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3CC91DCE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5A8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5A8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C35A88">
        <w:rPr>
          <w:rFonts w:ascii="Times New Roman" w:hAnsi="Times New Roman" w:cs="Times New Roman"/>
          <w:sz w:val="28"/>
          <w:szCs w:val="28"/>
        </w:rPr>
        <w:t>8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EC2D3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C35A88">
        <w:rPr>
          <w:rFonts w:ascii="Times New Roman" w:hAnsi="Times New Roman" w:cs="Times New Roman"/>
          <w:b/>
          <w:bCs/>
          <w:sz w:val="28"/>
          <w:szCs w:val="28"/>
        </w:rPr>
        <w:t>Warlity Małe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43A52DFD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C35A88">
        <w:rPr>
          <w:rFonts w:ascii="Times New Roman" w:hAnsi="Times New Roman" w:cs="Times New Roman"/>
          <w:sz w:val="28"/>
          <w:szCs w:val="28"/>
        </w:rPr>
        <w:t>Warlity Małe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6B480D2D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C35A88">
        <w:rPr>
          <w:rFonts w:ascii="Times New Roman" w:hAnsi="Times New Roman" w:cs="Times New Roman"/>
          <w:sz w:val="28"/>
          <w:szCs w:val="28"/>
        </w:rPr>
        <w:t>Warlity Małe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71B05804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C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Świetlica w </w:t>
      </w:r>
      <w:r w:rsidR="00C35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Platynach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35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Platyny 8A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57D25CD6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EC2D39">
        <w:rPr>
          <w:b/>
          <w:bCs/>
          <w:color w:val="000000" w:themeColor="text1"/>
          <w:sz w:val="28"/>
          <w:szCs w:val="28"/>
        </w:rPr>
        <w:t xml:space="preserve">Sołectwa </w:t>
      </w:r>
      <w:r w:rsidR="00C35A88">
        <w:rPr>
          <w:b/>
          <w:bCs/>
          <w:color w:val="000000" w:themeColor="text1"/>
          <w:sz w:val="28"/>
          <w:szCs w:val="28"/>
        </w:rPr>
        <w:t>Warlity Małe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C35A88">
        <w:rPr>
          <w:b/>
          <w:bCs/>
          <w:color w:val="000000" w:themeColor="text1"/>
          <w:sz w:val="28"/>
          <w:szCs w:val="28"/>
        </w:rPr>
        <w:t>Warlity Małe</w:t>
      </w:r>
      <w:r w:rsidR="00EC2D39">
        <w:rPr>
          <w:b/>
          <w:bCs/>
          <w:color w:val="000000" w:themeColor="text1"/>
          <w:sz w:val="28"/>
          <w:szCs w:val="28"/>
        </w:rPr>
        <w:t xml:space="preserve">, </w:t>
      </w:r>
      <w:r w:rsidR="00C35A88">
        <w:rPr>
          <w:b/>
          <w:bCs/>
          <w:color w:val="000000" w:themeColor="text1"/>
          <w:sz w:val="28"/>
          <w:szCs w:val="28"/>
        </w:rPr>
        <w:t xml:space="preserve">Gibała, Platyny i </w:t>
      </w:r>
      <w:proofErr w:type="spellStart"/>
      <w:r w:rsidR="00C35A88">
        <w:rPr>
          <w:b/>
          <w:bCs/>
          <w:color w:val="000000" w:themeColor="text1"/>
          <w:sz w:val="28"/>
          <w:szCs w:val="28"/>
        </w:rPr>
        <w:t>Warglewo</w:t>
      </w:r>
      <w:proofErr w:type="spellEnd"/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B33AF"/>
    <w:rsid w:val="006F3C24"/>
    <w:rsid w:val="00744663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BD3EB2"/>
    <w:rsid w:val="00C12156"/>
    <w:rsid w:val="00C322F0"/>
    <w:rsid w:val="00C33394"/>
    <w:rsid w:val="00C35A88"/>
    <w:rsid w:val="00C75FEA"/>
    <w:rsid w:val="00C859E1"/>
    <w:rsid w:val="00CB730F"/>
    <w:rsid w:val="00CC62DA"/>
    <w:rsid w:val="00CF7B94"/>
    <w:rsid w:val="00EA76CC"/>
    <w:rsid w:val="00EC2D39"/>
    <w:rsid w:val="00F30313"/>
    <w:rsid w:val="00FB27E8"/>
    <w:rsid w:val="00FB48C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2024-05-28T09:04:00Z</cp:lastPrinted>
  <dcterms:created xsi:type="dcterms:W3CDTF">2024-06-11T06:33:00Z</dcterms:created>
  <dcterms:modified xsi:type="dcterms:W3CDTF">2024-06-12T08:34:00Z</dcterms:modified>
</cp:coreProperties>
</file>