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7E8C" w14:textId="47FE1BC1" w:rsidR="007D252F" w:rsidRPr="00891585" w:rsidRDefault="007D252F" w:rsidP="007D252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915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Olsztynek, dnia </w:t>
      </w:r>
      <w:r w:rsidR="00EB34E4" w:rsidRPr="008915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 grudnia 2021</w:t>
      </w:r>
      <w:r w:rsidRPr="008915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r.</w:t>
      </w:r>
    </w:p>
    <w:p w14:paraId="2CE3983A" w14:textId="77777777" w:rsidR="007D252F" w:rsidRPr="007D252F" w:rsidRDefault="007D252F" w:rsidP="007D252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14:paraId="3253BAF8" w14:textId="77777777" w:rsidR="00E73BDD" w:rsidRPr="004B657D" w:rsidRDefault="00E73BDD" w:rsidP="00DD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4B65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Burmistrz Olsztynka</w:t>
      </w:r>
    </w:p>
    <w:p w14:paraId="51388406" w14:textId="77777777" w:rsidR="00E73BDD" w:rsidRPr="004B657D" w:rsidRDefault="007D252F" w:rsidP="00DD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zatrudni</w:t>
      </w:r>
      <w:r w:rsidR="00E73BDD" w:rsidRPr="004B65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kandydata</w:t>
      </w:r>
      <w:r w:rsidRPr="007D25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Pr="004B65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na zastępstwo nieobecnego pracownika</w:t>
      </w:r>
      <w:r w:rsidR="00E73BDD" w:rsidRPr="004B65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 </w:t>
      </w:r>
      <w:r w:rsidR="00DD6A5F" w:rsidRPr="004B65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na sta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nowisku</w:t>
      </w:r>
      <w:r w:rsidR="005B5E21" w:rsidRPr="004B65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podinspektora</w:t>
      </w:r>
      <w:r w:rsidR="00E73BDD" w:rsidRPr="004B65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4B657D" w:rsidRPr="004B65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ds. funduszy unijnych</w:t>
      </w:r>
      <w:r w:rsidR="004B65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  </w:t>
      </w:r>
      <w:r w:rsidR="004B657D" w:rsidRPr="004B65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i przetargów </w:t>
      </w:r>
      <w:r w:rsidR="00E73BDD" w:rsidRPr="004B65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w Referacie Inwestycji </w:t>
      </w:r>
      <w:r w:rsidR="004B65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                        </w:t>
      </w:r>
      <w:r w:rsidR="00E73BDD" w:rsidRPr="004B65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i Ochrony Środowiska</w:t>
      </w:r>
      <w:r w:rsidR="00DD6A5F" w:rsidRPr="004B65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Urzędu Miejskiego w Olsztynku</w:t>
      </w:r>
    </w:p>
    <w:p w14:paraId="002DC269" w14:textId="77777777" w:rsidR="00DD6A5F" w:rsidRPr="004B657D" w:rsidRDefault="00DD6A5F" w:rsidP="00DD6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7687DCA8" w14:textId="77777777" w:rsidR="00E73BDD" w:rsidRDefault="00E73BDD" w:rsidP="00DD6A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związku z koniecznością zastępstwa pracownika w czasie jego usprawiedliwionej nieobecności w pracy na  stanowisku </w:t>
      </w:r>
      <w:r w:rsidR="004B657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podinspektora </w:t>
      </w:r>
      <w:r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ds. </w:t>
      </w:r>
      <w:r w:rsidR="00A658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funduszy unijnych i przetargów -</w:t>
      </w:r>
      <w:r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Burmistrz </w:t>
      </w:r>
      <w:r w:rsidR="004D450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Olsztynka</w:t>
      </w:r>
      <w:r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poszukuje osoby spełniającej niżej wymienione wymagania:</w:t>
      </w:r>
    </w:p>
    <w:p w14:paraId="552900CF" w14:textId="77777777" w:rsidR="00002EAF" w:rsidRPr="00DD6A5F" w:rsidRDefault="00002EAF" w:rsidP="00DD6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10DD18" w14:textId="77777777" w:rsidR="00E73BDD" w:rsidRPr="00DD6A5F" w:rsidRDefault="00E73BDD" w:rsidP="00DD6A5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Wymagania niezbędne</w:t>
      </w:r>
      <w:r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1EFE97AB" w14:textId="77777777" w:rsidR="005720CF" w:rsidRPr="00DD6A5F" w:rsidRDefault="005720CF" w:rsidP="001F0695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A5F">
        <w:rPr>
          <w:rFonts w:ascii="Times New Roman" w:hAnsi="Times New Roman" w:cs="Times New Roman"/>
          <w:sz w:val="24"/>
          <w:szCs w:val="24"/>
        </w:rPr>
        <w:t>wykształcenie wyższe</w:t>
      </w:r>
      <w:r w:rsidR="00A6589C">
        <w:rPr>
          <w:rFonts w:ascii="Times New Roman" w:hAnsi="Times New Roman" w:cs="Times New Roman"/>
          <w:sz w:val="24"/>
          <w:szCs w:val="24"/>
        </w:rPr>
        <w:t>,</w:t>
      </w:r>
    </w:p>
    <w:p w14:paraId="280D4C92" w14:textId="323E2195" w:rsidR="00A6589C" w:rsidRPr="00A64976" w:rsidRDefault="00A6589C" w:rsidP="001F0695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49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w pracy w </w:t>
      </w:r>
      <w:r w:rsidR="00A64976" w:rsidRPr="00A6497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administracji</w:t>
      </w:r>
      <w:r w:rsidRPr="00A649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976" w:rsidRPr="00A64976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Pr="00A649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pokrewnych stanowiskach</w:t>
      </w:r>
      <w:r w:rsidR="00A64976" w:rsidRPr="00A649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A649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720CF" w:rsidRPr="00A6497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co</w:t>
      </w:r>
      <w:r w:rsidR="001F456F" w:rsidRPr="00A6497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720CF" w:rsidRPr="00A649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najmniej </w:t>
      </w:r>
      <w:r w:rsidR="00322139" w:rsidRPr="00A64976">
        <w:rPr>
          <w:rFonts w:ascii="Times New Roman" w:eastAsia="Times New Roman" w:hAnsi="Times New Roman" w:cs="Times New Roman"/>
          <w:sz w:val="24"/>
          <w:szCs w:val="24"/>
          <w:lang w:eastAsia="pl-PL"/>
        </w:rPr>
        <w:t>rocznego stażu</w:t>
      </w:r>
      <w:r w:rsidRPr="00A6497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13F4187" w14:textId="77777777" w:rsidR="005720CF" w:rsidRPr="00DD6A5F" w:rsidRDefault="005720CF" w:rsidP="001F0695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A5F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obywatelstwo polskie, z zastrzeżeniem art. 11 ust. 2 i 3 ustawy o pracownikach samorządowych,</w:t>
      </w:r>
    </w:p>
    <w:p w14:paraId="12C18C45" w14:textId="60BDBA17" w:rsidR="005720CF" w:rsidRDefault="005720CF" w:rsidP="001F0695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A5F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prawomocnym wyrokiem sądu za umyślne przestępstwo ścigane</w:t>
      </w:r>
      <w:r w:rsidR="00EB34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6A5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F069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D6A5F">
        <w:rPr>
          <w:rFonts w:ascii="Times New Roman" w:eastAsia="Times New Roman" w:hAnsi="Times New Roman" w:cs="Times New Roman"/>
          <w:sz w:val="24"/>
          <w:szCs w:val="24"/>
          <w:lang w:eastAsia="pl-PL"/>
        </w:rPr>
        <w:t>oskarżenia publicznego lub umyślne przestępstwa skarbowe oraz posiadanie pełnej zdolności do czynności prawnych i korzystanie z pełni praw publicznych,</w:t>
      </w:r>
    </w:p>
    <w:p w14:paraId="262EFDB2" w14:textId="77777777" w:rsidR="00002EAF" w:rsidRPr="00DD6A5F" w:rsidRDefault="00002EAF" w:rsidP="001F0695">
      <w:pPr>
        <w:pStyle w:val="Akapitzlist"/>
        <w:numPr>
          <w:ilvl w:val="0"/>
          <w:numId w:val="10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opinia.</w:t>
      </w:r>
    </w:p>
    <w:p w14:paraId="73C76C34" w14:textId="77777777" w:rsidR="00322139" w:rsidRPr="00DD6A5F" w:rsidRDefault="00322139" w:rsidP="00322139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8EFF3A" w14:textId="77777777" w:rsidR="005720CF" w:rsidRPr="00002EAF" w:rsidRDefault="00E73BDD" w:rsidP="00002E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6A5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720CF" w:rsidRPr="00002EAF"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14:paraId="3CE2231F" w14:textId="4AC011E7" w:rsidR="00002EAF" w:rsidRPr="00002EAF" w:rsidRDefault="00002EAF" w:rsidP="002F7BA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02EAF">
        <w:rPr>
          <w:rFonts w:ascii="Times New Roman" w:hAnsi="Times New Roman" w:cs="Times New Roman"/>
          <w:sz w:val="24"/>
          <w:szCs w:val="24"/>
        </w:rPr>
        <w:t>) znajomość</w:t>
      </w:r>
      <w:r w:rsidRPr="00002EAF">
        <w:rPr>
          <w:rFonts w:ascii="Times New Roman" w:hAnsi="Times New Roman" w:cs="Times New Roman"/>
          <w:spacing w:val="-6"/>
          <w:sz w:val="24"/>
          <w:szCs w:val="24"/>
        </w:rPr>
        <w:t xml:space="preserve"> przepisów prawnych (ustaw) – w zakresie niezbędnym do wykonywania zadań:</w:t>
      </w:r>
      <w:r w:rsidRPr="00002E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6A27F0" w14:textId="77777777" w:rsidR="00002EAF" w:rsidRPr="00002EAF" w:rsidRDefault="00002EAF" w:rsidP="00002EAF">
      <w:pPr>
        <w:pStyle w:val="Tekstpodstawowywcity2"/>
        <w:numPr>
          <w:ilvl w:val="0"/>
          <w:numId w:val="16"/>
        </w:numPr>
        <w:ind w:hanging="420"/>
        <w:rPr>
          <w:szCs w:val="24"/>
        </w:rPr>
      </w:pPr>
      <w:r w:rsidRPr="00002EAF">
        <w:rPr>
          <w:szCs w:val="24"/>
        </w:rPr>
        <w:t>Prawo zamówień publicznych,</w:t>
      </w:r>
    </w:p>
    <w:p w14:paraId="658B0D8F" w14:textId="77777777" w:rsidR="00002EAF" w:rsidRPr="00002EAF" w:rsidRDefault="00002EAF" w:rsidP="00002EAF">
      <w:pPr>
        <w:pStyle w:val="Tekstpodstawowywcity2"/>
        <w:numPr>
          <w:ilvl w:val="0"/>
          <w:numId w:val="16"/>
        </w:numPr>
        <w:ind w:hanging="420"/>
        <w:rPr>
          <w:szCs w:val="24"/>
        </w:rPr>
      </w:pPr>
      <w:r w:rsidRPr="00002EAF">
        <w:rPr>
          <w:szCs w:val="24"/>
        </w:rPr>
        <w:t xml:space="preserve">o samorządzie gminnym, </w:t>
      </w:r>
    </w:p>
    <w:p w14:paraId="22940BF4" w14:textId="77777777" w:rsidR="00002EAF" w:rsidRPr="00002EAF" w:rsidRDefault="00002EAF" w:rsidP="00002EAF">
      <w:pPr>
        <w:pStyle w:val="Tekstpodstawowywcity2"/>
        <w:numPr>
          <w:ilvl w:val="0"/>
          <w:numId w:val="16"/>
        </w:numPr>
        <w:ind w:hanging="420"/>
        <w:rPr>
          <w:szCs w:val="24"/>
        </w:rPr>
      </w:pPr>
      <w:r w:rsidRPr="00002EAF">
        <w:rPr>
          <w:szCs w:val="24"/>
        </w:rPr>
        <w:t xml:space="preserve">o pracownikach samorządowych, </w:t>
      </w:r>
    </w:p>
    <w:p w14:paraId="249B63C9" w14:textId="77777777" w:rsidR="00002EAF" w:rsidRPr="00002EAF" w:rsidRDefault="00002EAF" w:rsidP="00002EAF">
      <w:pPr>
        <w:pStyle w:val="Tekstpodstawowywcity2"/>
        <w:numPr>
          <w:ilvl w:val="0"/>
          <w:numId w:val="16"/>
        </w:numPr>
        <w:ind w:hanging="420"/>
        <w:rPr>
          <w:szCs w:val="24"/>
        </w:rPr>
      </w:pPr>
      <w:r w:rsidRPr="00002EAF">
        <w:rPr>
          <w:szCs w:val="24"/>
        </w:rPr>
        <w:t xml:space="preserve">o finansach publicznych, </w:t>
      </w:r>
    </w:p>
    <w:p w14:paraId="784FEF2E" w14:textId="77777777" w:rsidR="00002EAF" w:rsidRPr="00002EAF" w:rsidRDefault="00002EAF" w:rsidP="00002EAF">
      <w:pPr>
        <w:pStyle w:val="Tekstpodstawowywcity2"/>
        <w:numPr>
          <w:ilvl w:val="0"/>
          <w:numId w:val="16"/>
        </w:numPr>
        <w:ind w:hanging="420"/>
        <w:rPr>
          <w:szCs w:val="24"/>
        </w:rPr>
      </w:pPr>
      <w:r w:rsidRPr="00002EAF">
        <w:rPr>
          <w:szCs w:val="24"/>
        </w:rPr>
        <w:t>o ochronie danych osobowych,</w:t>
      </w:r>
    </w:p>
    <w:p w14:paraId="2D97BDC2" w14:textId="77777777" w:rsidR="00002EAF" w:rsidRPr="00002EAF" w:rsidRDefault="00002EAF" w:rsidP="00002EAF">
      <w:pPr>
        <w:pStyle w:val="Tekstpodstawowywcity2"/>
        <w:numPr>
          <w:ilvl w:val="0"/>
          <w:numId w:val="16"/>
        </w:numPr>
        <w:ind w:hanging="420"/>
        <w:rPr>
          <w:szCs w:val="24"/>
        </w:rPr>
      </w:pPr>
      <w:r w:rsidRPr="00002EAF">
        <w:rPr>
          <w:szCs w:val="24"/>
        </w:rPr>
        <w:t>instrukcja kancelaryjna,</w:t>
      </w:r>
    </w:p>
    <w:p w14:paraId="315793AB" w14:textId="77777777" w:rsidR="00002EAF" w:rsidRPr="00002EAF" w:rsidRDefault="00002EAF" w:rsidP="00002EAF">
      <w:pPr>
        <w:pStyle w:val="Tekstpodstawowywcity2"/>
        <w:numPr>
          <w:ilvl w:val="0"/>
          <w:numId w:val="16"/>
        </w:numPr>
        <w:ind w:hanging="420"/>
        <w:rPr>
          <w:szCs w:val="24"/>
        </w:rPr>
      </w:pPr>
      <w:r w:rsidRPr="00002EAF">
        <w:rPr>
          <w:szCs w:val="24"/>
        </w:rPr>
        <w:t xml:space="preserve">Kodeks Postępowania Administracyjnego, </w:t>
      </w:r>
    </w:p>
    <w:p w14:paraId="07C8D8F2" w14:textId="27C7919D" w:rsidR="00002EAF" w:rsidRDefault="00002EAF" w:rsidP="004E573F">
      <w:pPr>
        <w:pStyle w:val="Tekstpodstawowywcity2"/>
        <w:ind w:hanging="1134"/>
        <w:rPr>
          <w:szCs w:val="24"/>
        </w:rPr>
      </w:pPr>
      <w:r w:rsidRPr="00002EAF">
        <w:rPr>
          <w:szCs w:val="24"/>
        </w:rPr>
        <w:t>i aktów wykonawczych do tych ustaw</w:t>
      </w:r>
      <w:r w:rsidR="004E573F">
        <w:rPr>
          <w:szCs w:val="24"/>
        </w:rPr>
        <w:t>;</w:t>
      </w:r>
    </w:p>
    <w:p w14:paraId="3F377CE1" w14:textId="1AA8C6FC" w:rsidR="00002EAF" w:rsidRDefault="00002EAF" w:rsidP="00002EAF">
      <w:pPr>
        <w:pStyle w:val="Tekstpodstawowywcity2"/>
        <w:numPr>
          <w:ilvl w:val="0"/>
          <w:numId w:val="17"/>
        </w:numPr>
        <w:rPr>
          <w:szCs w:val="24"/>
        </w:rPr>
      </w:pPr>
      <w:r w:rsidRPr="00DD6A5F">
        <w:rPr>
          <w:szCs w:val="24"/>
        </w:rPr>
        <w:t xml:space="preserve">umiejętność obsługi komputera, znajomość systemu operacyjnego MS </w:t>
      </w:r>
      <w:r>
        <w:rPr>
          <w:szCs w:val="24"/>
        </w:rPr>
        <w:t xml:space="preserve">WINDOWS,  </w:t>
      </w:r>
      <w:r w:rsidRPr="00DD6A5F">
        <w:rPr>
          <w:szCs w:val="24"/>
        </w:rPr>
        <w:t>Microsoft Office (Word – edytor tekstów, Excel – arkusz kalkulacyjny)</w:t>
      </w:r>
      <w:r w:rsidR="004E573F">
        <w:rPr>
          <w:szCs w:val="24"/>
        </w:rPr>
        <w:t>;</w:t>
      </w:r>
    </w:p>
    <w:p w14:paraId="4EBE89B9" w14:textId="4FA77411" w:rsidR="005720CF" w:rsidRPr="00002EAF" w:rsidRDefault="005720CF" w:rsidP="00002EAF">
      <w:pPr>
        <w:pStyle w:val="Tekstpodstawowywcity2"/>
        <w:numPr>
          <w:ilvl w:val="0"/>
          <w:numId w:val="17"/>
        </w:numPr>
        <w:rPr>
          <w:szCs w:val="24"/>
        </w:rPr>
      </w:pPr>
      <w:r w:rsidRPr="00002EAF">
        <w:rPr>
          <w:color w:val="000000"/>
        </w:rPr>
        <w:t>umiejętność organizowania własnej pracy i zarządzania informacją</w:t>
      </w:r>
      <w:r w:rsidR="004E573F">
        <w:rPr>
          <w:color w:val="000000"/>
        </w:rPr>
        <w:t>;</w:t>
      </w:r>
    </w:p>
    <w:p w14:paraId="7EB64AB5" w14:textId="6FAB2FD7" w:rsidR="005720CF" w:rsidRDefault="005720CF" w:rsidP="00002EAF">
      <w:pPr>
        <w:pStyle w:val="Domy5blnie"/>
        <w:numPr>
          <w:ilvl w:val="0"/>
          <w:numId w:val="17"/>
        </w:numPr>
        <w:tabs>
          <w:tab w:val="left" w:pos="284"/>
        </w:tabs>
        <w:rPr>
          <w:color w:val="000000"/>
        </w:rPr>
      </w:pPr>
      <w:r w:rsidRPr="00002EAF">
        <w:rPr>
          <w:color w:val="000000"/>
        </w:rPr>
        <w:t>sumienność, dyspozycyjność, odpowiedzialność</w:t>
      </w:r>
      <w:r w:rsidR="004E573F">
        <w:rPr>
          <w:color w:val="000000"/>
        </w:rPr>
        <w:t>;</w:t>
      </w:r>
    </w:p>
    <w:p w14:paraId="325CED0D" w14:textId="4C98796B" w:rsidR="005720CF" w:rsidRDefault="005720CF" w:rsidP="00002EAF">
      <w:pPr>
        <w:pStyle w:val="Domy5blnie"/>
        <w:numPr>
          <w:ilvl w:val="0"/>
          <w:numId w:val="17"/>
        </w:numPr>
        <w:tabs>
          <w:tab w:val="left" w:pos="284"/>
        </w:tabs>
        <w:rPr>
          <w:color w:val="000000"/>
        </w:rPr>
      </w:pPr>
      <w:r w:rsidRPr="00002EAF">
        <w:rPr>
          <w:color w:val="000000"/>
        </w:rPr>
        <w:t>zdecydowanie, samodzielność i systematyczność w działaniu</w:t>
      </w:r>
      <w:r w:rsidR="004E573F">
        <w:rPr>
          <w:color w:val="000000"/>
        </w:rPr>
        <w:t>;</w:t>
      </w:r>
    </w:p>
    <w:p w14:paraId="31FEE9C2" w14:textId="77777777" w:rsidR="00002EAF" w:rsidRDefault="005720CF" w:rsidP="00002EAF">
      <w:pPr>
        <w:pStyle w:val="Domy5blnie"/>
        <w:numPr>
          <w:ilvl w:val="0"/>
          <w:numId w:val="17"/>
        </w:numPr>
        <w:tabs>
          <w:tab w:val="left" w:pos="284"/>
        </w:tabs>
        <w:rPr>
          <w:color w:val="000000"/>
        </w:rPr>
      </w:pPr>
      <w:r w:rsidRPr="00002EAF">
        <w:rPr>
          <w:color w:val="000000"/>
        </w:rPr>
        <w:t>kreatywno</w:t>
      </w:r>
      <w:r w:rsidR="00002EAF">
        <w:rPr>
          <w:color w:val="000000"/>
        </w:rPr>
        <w:t>ść, skrupulatność, terminowość.</w:t>
      </w:r>
    </w:p>
    <w:p w14:paraId="1B5A8FBF" w14:textId="77777777" w:rsidR="00322139" w:rsidRPr="00DD6A5F" w:rsidRDefault="00322139" w:rsidP="0032213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4944CF" w14:textId="77777777" w:rsidR="00E73BDD" w:rsidRPr="00DD6A5F" w:rsidRDefault="00E73BDD" w:rsidP="00DD6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6A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Zakres wykonywanych zadań na stanowisku:</w:t>
      </w:r>
    </w:p>
    <w:p w14:paraId="21E1C2C5" w14:textId="77777777" w:rsidR="00FA3F3E" w:rsidRPr="00002EAF" w:rsidRDefault="00FA3F3E" w:rsidP="00C012C2">
      <w:pPr>
        <w:numPr>
          <w:ilvl w:val="3"/>
          <w:numId w:val="7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2EAF">
        <w:rPr>
          <w:rFonts w:ascii="Times New Roman" w:hAnsi="Times New Roman" w:cs="Times New Roman"/>
          <w:sz w:val="24"/>
          <w:szCs w:val="24"/>
        </w:rPr>
        <w:t xml:space="preserve">Wykonywanie zadań gminy z zakresu ustawy </w:t>
      </w:r>
      <w:r w:rsidR="00002EAF" w:rsidRPr="00002EAF">
        <w:rPr>
          <w:rFonts w:ascii="Times New Roman" w:hAnsi="Times New Roman" w:cs="Times New Roman"/>
          <w:sz w:val="24"/>
        </w:rPr>
        <w:t>Prawo zamówień publicznych i przepisów wykonawczych do tej ustawy</w:t>
      </w:r>
      <w:r w:rsidRPr="00002EAF">
        <w:rPr>
          <w:rFonts w:ascii="Times New Roman" w:hAnsi="Times New Roman" w:cs="Times New Roman"/>
          <w:sz w:val="24"/>
          <w:szCs w:val="24"/>
        </w:rPr>
        <w:t>.</w:t>
      </w:r>
    </w:p>
    <w:p w14:paraId="70CDEEB0" w14:textId="65410139" w:rsidR="00C012C2" w:rsidRPr="00C012C2" w:rsidRDefault="00FA3F3E" w:rsidP="00C012C2">
      <w:pPr>
        <w:numPr>
          <w:ilvl w:val="3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02EAF">
        <w:rPr>
          <w:rFonts w:ascii="Times New Roman" w:hAnsi="Times New Roman" w:cs="Times New Roman"/>
          <w:sz w:val="24"/>
          <w:szCs w:val="24"/>
        </w:rPr>
        <w:t xml:space="preserve">Prowadzenie </w:t>
      </w:r>
      <w:r w:rsidR="00974B75" w:rsidRPr="00002EAF">
        <w:rPr>
          <w:rFonts w:ascii="Times New Roman" w:hAnsi="Times New Roman" w:cs="Times New Roman"/>
          <w:sz w:val="24"/>
          <w:szCs w:val="24"/>
        </w:rPr>
        <w:t>całokształtu spraw z zakresu pozyskiwania środków finansowych z Unii Europejskiej</w:t>
      </w:r>
      <w:r w:rsidR="00C012C2">
        <w:rPr>
          <w:rFonts w:ascii="Times New Roman" w:hAnsi="Times New Roman" w:cs="Times New Roman"/>
          <w:sz w:val="24"/>
          <w:szCs w:val="24"/>
        </w:rPr>
        <w:t>.</w:t>
      </w:r>
    </w:p>
    <w:p w14:paraId="452ADE14" w14:textId="77777777" w:rsidR="00DD6A5F" w:rsidRPr="00DD6A5F" w:rsidRDefault="00DD6A5F" w:rsidP="00DD6A5F">
      <w:pPr>
        <w:tabs>
          <w:tab w:val="num" w:pos="2880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18967C1C" w14:textId="77777777" w:rsidR="00E73BDD" w:rsidRPr="007D252F" w:rsidRDefault="00E73BDD" w:rsidP="00DD6A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6A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Forma zatrudnienia : umowa o pracę na  zastępstwo, pełny etat (8 godzin).</w:t>
      </w:r>
    </w:p>
    <w:p w14:paraId="602405A7" w14:textId="6998FDE3" w:rsidR="00E73BDD" w:rsidRDefault="00E73BDD" w:rsidP="00C012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 zainteresowane proszone są o konta</w:t>
      </w:r>
      <w:r w:rsid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 osobisty lub telefoniczny z</w:t>
      </w:r>
      <w:r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Kierownikiem </w:t>
      </w:r>
      <w:r w:rsidR="00FA3F3E"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Referatu </w:t>
      </w:r>
      <w:r w:rsidR="003F75B2"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Inwestycji</w:t>
      </w:r>
      <w:r w:rsidR="00FA3F3E"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5B5E2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</w:t>
      </w:r>
      <w:r w:rsidR="00FA3F3E"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Ochrony Środowiska</w:t>
      </w:r>
      <w:r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pok. nr 1</w:t>
      </w:r>
      <w:r w:rsidR="00FA3F3E"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tel. </w:t>
      </w:r>
      <w:r w:rsidR="00FA3F3E" w:rsidRPr="00DD6A5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895195486</w:t>
      </w:r>
    </w:p>
    <w:p w14:paraId="67BF4704" w14:textId="77777777" w:rsidR="00002EAF" w:rsidRPr="00DD6A5F" w:rsidRDefault="00002EAF" w:rsidP="00DD6A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1449FB" w14:textId="77777777" w:rsidR="00FA3F3E" w:rsidRPr="00DD6A5F" w:rsidRDefault="00FA3F3E" w:rsidP="00DD6A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6A5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Wymagane dokumenty:</w:t>
      </w:r>
    </w:p>
    <w:p w14:paraId="156700BF" w14:textId="77777777" w:rsidR="00FA3F3E" w:rsidRPr="001F456F" w:rsidRDefault="00FA3F3E" w:rsidP="00DD6A5F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56F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 wraz z uwzględnieniem wymagań dodatkowych na w/w stanowisku,</w:t>
      </w:r>
    </w:p>
    <w:p w14:paraId="2B945BB5" w14:textId="77777777" w:rsidR="00FA3F3E" w:rsidRPr="001F456F" w:rsidRDefault="00FA3F3E" w:rsidP="00DD6A5F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56F">
        <w:rPr>
          <w:rFonts w:ascii="Times New Roman" w:hAnsi="Times New Roman" w:cs="Times New Roman"/>
          <w:sz w:val="24"/>
          <w:szCs w:val="24"/>
        </w:rPr>
        <w:t>CV z dokładnym opisem przebiegu pracy zawodowej,</w:t>
      </w:r>
    </w:p>
    <w:p w14:paraId="758EEAB2" w14:textId="77777777" w:rsidR="00FA3F3E" w:rsidRPr="001F456F" w:rsidRDefault="00FA3F3E" w:rsidP="00DD6A5F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56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kserokopie dokumentów poświadczających wykształcenie,</w:t>
      </w:r>
    </w:p>
    <w:p w14:paraId="06CE947F" w14:textId="07AC55A6" w:rsidR="00FA3F3E" w:rsidRPr="001F456F" w:rsidRDefault="00FA3F3E" w:rsidP="00DD6A5F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56F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(według wzoru dostępnego w BIP Urzędu Miejskiego</w:t>
      </w:r>
      <w:r w:rsidR="001F456F" w:rsidRPr="001F45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456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F456F" w:rsidRPr="001F45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F45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Olsztynku, </w:t>
      </w:r>
    </w:p>
    <w:p w14:paraId="3E2379EB" w14:textId="77777777" w:rsidR="00FA3F3E" w:rsidRPr="001F456F" w:rsidRDefault="00FA3F3E" w:rsidP="00DD6A5F">
      <w:pPr>
        <w:numPr>
          <w:ilvl w:val="0"/>
          <w:numId w:val="12"/>
        </w:numPr>
        <w:tabs>
          <w:tab w:val="clear" w:pos="72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5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kserokopie innych dokumentów potwierdzających posiadane kwalifikacje i umiejętności,</w:t>
      </w:r>
    </w:p>
    <w:p w14:paraId="5F263874" w14:textId="794CA3E4" w:rsidR="00FA3F3E" w:rsidRPr="002F7BAA" w:rsidRDefault="00FA3F3E" w:rsidP="002F7BAA">
      <w:pPr>
        <w:numPr>
          <w:ilvl w:val="0"/>
          <w:numId w:val="12"/>
        </w:num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B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kserokopie świadectw pracy lub innych dokumentów potwierdzających staż pracy,         (wykazanych w kwestionariuszu osobowym),</w:t>
      </w:r>
    </w:p>
    <w:p w14:paraId="58509254" w14:textId="77777777" w:rsidR="00FA3F3E" w:rsidRPr="001F456F" w:rsidRDefault="00FA3F3E" w:rsidP="00DD6A5F">
      <w:pPr>
        <w:numPr>
          <w:ilvl w:val="0"/>
          <w:numId w:val="12"/>
        </w:numPr>
        <w:tabs>
          <w:tab w:val="clear" w:pos="72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5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o: </w:t>
      </w:r>
    </w:p>
    <w:p w14:paraId="260A98B4" w14:textId="77777777" w:rsidR="00FA3F3E" w:rsidRPr="001F456F" w:rsidRDefault="00FA3F3E" w:rsidP="00DD6A5F">
      <w:pPr>
        <w:numPr>
          <w:ilvl w:val="1"/>
          <w:numId w:val="12"/>
        </w:numPr>
        <w:tabs>
          <w:tab w:val="clear" w:pos="1440"/>
          <w:tab w:val="left" w:pos="993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56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posiadanym obywatelstwie polskim,</w:t>
      </w:r>
    </w:p>
    <w:p w14:paraId="7F90F25A" w14:textId="77777777" w:rsidR="00FA3F3E" w:rsidRPr="001F456F" w:rsidRDefault="00FA3F3E" w:rsidP="00DD6A5F">
      <w:pPr>
        <w:numPr>
          <w:ilvl w:val="1"/>
          <w:numId w:val="12"/>
        </w:numPr>
        <w:tabs>
          <w:tab w:val="clear" w:pos="1440"/>
          <w:tab w:val="left" w:pos="993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56F">
        <w:rPr>
          <w:rFonts w:ascii="Times New Roman" w:eastAsia="Times New Roman" w:hAnsi="Times New Roman" w:cs="Times New Roman"/>
          <w:sz w:val="24"/>
          <w:szCs w:val="24"/>
          <w:lang w:eastAsia="pl-PL"/>
        </w:rPr>
        <w:t>braku skazania prawomocnym wyrokiem sądu za umyślne przestępstwo ścigane                  z oskarżenia publicznego lub umyślne przestępstwo skarbowe,</w:t>
      </w:r>
    </w:p>
    <w:p w14:paraId="76AE530A" w14:textId="77777777" w:rsidR="00FA3F3E" w:rsidRPr="001F456F" w:rsidRDefault="00FA3F3E" w:rsidP="00DD6A5F">
      <w:pPr>
        <w:numPr>
          <w:ilvl w:val="1"/>
          <w:numId w:val="12"/>
        </w:numPr>
        <w:tabs>
          <w:tab w:val="clear" w:pos="1440"/>
          <w:tab w:val="left" w:pos="993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56F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posiadaniu pełnej zdolności do czynności prawnych oraz korzystaniu z pełni praw publicznych,</w:t>
      </w:r>
    </w:p>
    <w:p w14:paraId="06CC411D" w14:textId="77777777" w:rsidR="002F7BAA" w:rsidRDefault="00FA3F3E" w:rsidP="002F7BAA">
      <w:pPr>
        <w:numPr>
          <w:ilvl w:val="1"/>
          <w:numId w:val="12"/>
        </w:numPr>
        <w:tabs>
          <w:tab w:val="left" w:pos="993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56F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niekaralności,</w:t>
      </w:r>
    </w:p>
    <w:p w14:paraId="1BF31384" w14:textId="3DC9EE6B" w:rsidR="002F7BAA" w:rsidRPr="002F7BAA" w:rsidRDefault="002F7BAA" w:rsidP="002F7BAA">
      <w:pPr>
        <w:numPr>
          <w:ilvl w:val="1"/>
          <w:numId w:val="12"/>
        </w:numPr>
        <w:tabs>
          <w:tab w:val="left" w:pos="993"/>
        </w:tabs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BA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wyrażeniu zgody na przetwarzanie danych osobowych zawartych w liście motywacyjnym lub innych załączonych dokumentach – jeśli w zakresie tych danych zawarte są szczególne kategorie danych, o których mowa w art. 9 ust. 1 RODO, gdy przekazanie tych danych osobowych następuje z inicjatywy osoby ubiegającej się o zatrudnienie,</w:t>
      </w:r>
    </w:p>
    <w:p w14:paraId="283CF3FC" w14:textId="52DA1A10" w:rsidR="00FA3F3E" w:rsidRPr="002F7BAA" w:rsidRDefault="00FA3F3E" w:rsidP="002F7BAA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7BAA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potwierdzający znajomość języka polskiego, określony przepisami o służbie       cywilnej –  w przypadku osób nieposiadających obywatelstwa polskiego,</w:t>
      </w:r>
    </w:p>
    <w:p w14:paraId="4568DCBE" w14:textId="77777777" w:rsidR="00FA3F3E" w:rsidRPr="001F456F" w:rsidRDefault="00FA3F3E" w:rsidP="00DD6A5F">
      <w:pPr>
        <w:pStyle w:val="Akapitzlist"/>
        <w:numPr>
          <w:ilvl w:val="0"/>
          <w:numId w:val="12"/>
        </w:numPr>
        <w:tabs>
          <w:tab w:val="clear" w:pos="720"/>
          <w:tab w:val="left" w:pos="426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56F">
        <w:rPr>
          <w:rFonts w:ascii="Times New Roman" w:eastAsia="Times New Roman" w:hAnsi="Times New Roman" w:cs="Times New Roman"/>
          <w:sz w:val="24"/>
          <w:szCs w:val="24"/>
          <w:lang w:eastAsia="pl-PL"/>
        </w:rPr>
        <w:t>spis wszystkich dokumentów składanych w ofercie przez kandydata</w:t>
      </w:r>
      <w:r w:rsidRPr="001F456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</w:t>
      </w:r>
    </w:p>
    <w:p w14:paraId="62E948D3" w14:textId="77777777" w:rsidR="00FA3F3E" w:rsidRPr="001F456F" w:rsidRDefault="00FA3F3E" w:rsidP="00DD6A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456F">
        <w:rPr>
          <w:rFonts w:ascii="Times New Roman" w:eastAsia="Times New Roman" w:hAnsi="Times New Roman" w:cs="Times New Roman"/>
          <w:sz w:val="24"/>
          <w:szCs w:val="24"/>
          <w:lang w:eastAsia="pl-PL"/>
        </w:rPr>
        <w:t>Mile widziane referencje.</w:t>
      </w:r>
    </w:p>
    <w:p w14:paraId="2A9BC4C2" w14:textId="77777777" w:rsidR="00381CE2" w:rsidRPr="001F456F" w:rsidRDefault="00381CE2" w:rsidP="00381CE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4D814DA" w14:textId="77777777" w:rsidR="00381CE2" w:rsidRPr="00EB34E4" w:rsidRDefault="00381CE2" w:rsidP="00381CE2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B34E4">
        <w:rPr>
          <w:rFonts w:ascii="Times New Roman" w:hAnsi="Times New Roman"/>
          <w:sz w:val="24"/>
          <w:szCs w:val="24"/>
          <w:lang w:eastAsia="pl-PL"/>
        </w:rPr>
        <w:t>O stanowisko nie może ubiegać się obywatel Unii Europejskiej oraz obywatele innych państw, którym na podstawie umów międzynarodowych lub przepisów prawa wspólnotowego przysługuje prawo do podjęcia zatrudnienia na terytorium Rzeczypospolitej Polskiej. </w:t>
      </w:r>
    </w:p>
    <w:p w14:paraId="60A4C8E2" w14:textId="77777777" w:rsidR="00381CE2" w:rsidRPr="00EB34E4" w:rsidRDefault="00381CE2" w:rsidP="00381CE2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2CBB7034" w14:textId="57C0CE18" w:rsidR="00381CE2" w:rsidRPr="00EB34E4" w:rsidRDefault="00381CE2" w:rsidP="00381CE2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B34E4">
        <w:rPr>
          <w:rFonts w:ascii="Times New Roman" w:hAnsi="Times New Roman"/>
          <w:sz w:val="24"/>
          <w:szCs w:val="24"/>
          <w:lang w:eastAsia="pl-PL"/>
        </w:rPr>
        <w:t> Wymienione wyżej dokumenty należy składać w zamkniętej kopercie opatrzonej imieniem i nazwiskiem kandydata w Sekretariacie Urzędu Miejskiego w Olsztynku pokój Nr 11, Ratusz</w:t>
      </w:r>
      <w:r w:rsidR="002F7BAA">
        <w:rPr>
          <w:rFonts w:ascii="Times New Roman" w:hAnsi="Times New Roman"/>
          <w:sz w:val="24"/>
          <w:szCs w:val="24"/>
          <w:lang w:eastAsia="pl-PL"/>
        </w:rPr>
        <w:t> </w:t>
      </w:r>
      <w:r w:rsidRPr="00EB34E4">
        <w:rPr>
          <w:rFonts w:ascii="Times New Roman" w:hAnsi="Times New Roman"/>
          <w:sz w:val="24"/>
          <w:szCs w:val="24"/>
          <w:lang w:eastAsia="pl-PL"/>
        </w:rPr>
        <w:t>1,</w:t>
      </w:r>
      <w:r w:rsidR="00B0651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EB34E4">
        <w:rPr>
          <w:rFonts w:ascii="Times New Roman" w:hAnsi="Times New Roman"/>
          <w:sz w:val="24"/>
          <w:szCs w:val="24"/>
          <w:lang w:eastAsia="pl-PL"/>
        </w:rPr>
        <w:t xml:space="preserve">11-015 Olsztynek lub listownie </w:t>
      </w:r>
      <w:r w:rsidRPr="00EB34E4">
        <w:rPr>
          <w:rFonts w:ascii="Times New Roman" w:hAnsi="Times New Roman"/>
          <w:b/>
          <w:sz w:val="24"/>
          <w:szCs w:val="24"/>
          <w:lang w:eastAsia="pl-PL"/>
        </w:rPr>
        <w:t xml:space="preserve">w terminie do </w:t>
      </w:r>
      <w:r w:rsidR="002F7BAA">
        <w:rPr>
          <w:rFonts w:ascii="Times New Roman" w:hAnsi="Times New Roman"/>
          <w:b/>
          <w:bCs/>
          <w:sz w:val="24"/>
          <w:szCs w:val="24"/>
          <w:lang w:eastAsia="pl-PL"/>
        </w:rPr>
        <w:t>14 grudnia 2021</w:t>
      </w:r>
      <w:r w:rsidRPr="00EB34E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roku</w:t>
      </w:r>
      <w:r w:rsidRPr="00EB34E4">
        <w:rPr>
          <w:rFonts w:ascii="Times New Roman" w:hAnsi="Times New Roman"/>
          <w:sz w:val="24"/>
          <w:szCs w:val="24"/>
          <w:lang w:eastAsia="pl-PL"/>
        </w:rPr>
        <w:t>, z dopiskiem: „Dotyczy zatrudnienia na zastępstwo na stanowisko</w:t>
      </w:r>
      <w:r w:rsidRPr="00EB34E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„</w:t>
      </w:r>
      <w:r w:rsidRPr="00EB34E4">
        <w:rPr>
          <w:rFonts w:ascii="Times New Roman" w:hAnsi="Times New Roman"/>
          <w:sz w:val="24"/>
          <w:szCs w:val="24"/>
          <w:lang w:eastAsia="pl-PL"/>
        </w:rPr>
        <w:t>podinspektora ds. funduszy unijnych i</w:t>
      </w:r>
      <w:r w:rsidR="00B0651B">
        <w:rPr>
          <w:rFonts w:ascii="Times New Roman" w:hAnsi="Times New Roman"/>
          <w:sz w:val="24"/>
          <w:szCs w:val="24"/>
          <w:lang w:eastAsia="pl-PL"/>
        </w:rPr>
        <w:t> </w:t>
      </w:r>
      <w:r w:rsidRPr="00EB34E4">
        <w:rPr>
          <w:rFonts w:ascii="Times New Roman" w:hAnsi="Times New Roman"/>
          <w:sz w:val="24"/>
          <w:szCs w:val="24"/>
          <w:lang w:eastAsia="pl-PL"/>
        </w:rPr>
        <w:t>przetargów w Urzędzie Miejskim w Olsztynku”. Oferty, które wpłyną do Urzędu Miejskiego po wyżej określonym terminie (decyduje data faktycznego wpływu do Urzędu) nie będą rozpatrywane. Oferty nie odebrane w ciągu 10 dni od daty upowszechnienia informacji o</w:t>
      </w:r>
      <w:r w:rsidR="00B0651B">
        <w:rPr>
          <w:rFonts w:ascii="Times New Roman" w:hAnsi="Times New Roman"/>
          <w:sz w:val="24"/>
          <w:szCs w:val="24"/>
          <w:lang w:eastAsia="pl-PL"/>
        </w:rPr>
        <w:t> </w:t>
      </w:r>
      <w:r w:rsidRPr="00EB34E4">
        <w:rPr>
          <w:rFonts w:ascii="Times New Roman" w:hAnsi="Times New Roman"/>
          <w:sz w:val="24"/>
          <w:szCs w:val="24"/>
          <w:lang w:eastAsia="pl-PL"/>
        </w:rPr>
        <w:t>wynikach zatrudnienia zostaną komisyjnie zniszczone.</w:t>
      </w:r>
    </w:p>
    <w:p w14:paraId="2DCC3629" w14:textId="65BB9C13" w:rsidR="00381CE2" w:rsidRPr="00EB34E4" w:rsidRDefault="00381CE2" w:rsidP="00381CE2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B34E4">
        <w:rPr>
          <w:rFonts w:ascii="Times New Roman" w:hAnsi="Times New Roman"/>
          <w:sz w:val="24"/>
          <w:szCs w:val="24"/>
          <w:lang w:eastAsia="pl-PL"/>
        </w:rPr>
        <w:t xml:space="preserve">List motywacyjny winien być opatrzony własnoręcznie podpisaną klauzulą: </w:t>
      </w:r>
      <w:r w:rsidRPr="00EB34E4">
        <w:rPr>
          <w:rFonts w:ascii="Times New Roman" w:hAnsi="Times New Roman"/>
          <w:i/>
          <w:iCs/>
          <w:sz w:val="24"/>
          <w:szCs w:val="24"/>
          <w:lang w:eastAsia="pl-PL"/>
        </w:rPr>
        <w:t>“Wyrażam zgodę na przetwarzanie przez Urząd Miejski w Olsztynku moich danych osobowych zawartych w dokumentach aplikacyjnych dla potrzeb niezbędnych do przeprowadzenia zatrudnienia zgodnie z RODO z dnia</w:t>
      </w:r>
      <w:r w:rsidR="00B0651B">
        <w:rPr>
          <w:rFonts w:ascii="Times New Roman" w:hAnsi="Times New Roman"/>
          <w:i/>
          <w:iCs/>
          <w:sz w:val="24"/>
          <w:szCs w:val="24"/>
          <w:lang w:eastAsia="pl-PL"/>
        </w:rPr>
        <w:t xml:space="preserve"> </w:t>
      </w:r>
      <w:r w:rsidRPr="00EB34E4">
        <w:rPr>
          <w:rFonts w:ascii="Times New Roman" w:hAnsi="Times New Roman"/>
          <w:i/>
          <w:iCs/>
          <w:sz w:val="24"/>
          <w:szCs w:val="24"/>
          <w:lang w:eastAsia="pl-PL"/>
        </w:rPr>
        <w:t>27 kwietnia 2016 r. UE 2016/679”.</w:t>
      </w:r>
    </w:p>
    <w:p w14:paraId="0E469060" w14:textId="77777777" w:rsidR="00381CE2" w:rsidRPr="00EB34E4" w:rsidRDefault="00381CE2" w:rsidP="00381CE2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B34E4">
        <w:rPr>
          <w:rFonts w:ascii="Times New Roman" w:hAnsi="Times New Roman"/>
          <w:sz w:val="24"/>
          <w:szCs w:val="24"/>
          <w:lang w:eastAsia="pl-PL"/>
        </w:rPr>
        <w:t>Informacje o kandydatach, którzy zgłosili się do zatrudnienia na zastępstwo stanowią informację publiczną w zakresie objętym wymaganiami związanymi ze stanowiskiem określonym w ogłoszeniu o zatrudnieniu.</w:t>
      </w:r>
    </w:p>
    <w:p w14:paraId="441D5F4F" w14:textId="77777777" w:rsidR="00381CE2" w:rsidRPr="00EB34E4" w:rsidRDefault="00381CE2" w:rsidP="00381CE2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B34E4">
        <w:rPr>
          <w:rFonts w:ascii="Times New Roman" w:hAnsi="Times New Roman"/>
          <w:sz w:val="24"/>
          <w:szCs w:val="24"/>
          <w:lang w:eastAsia="pl-PL"/>
        </w:rPr>
        <w:t>O terminie i miejscu przeprowadzenia rozmowy kwalifikacyjnej kandydaci, którzy spełnili wymogi formalne zostaną powiadomieni telefonicznie.</w:t>
      </w:r>
    </w:p>
    <w:p w14:paraId="44A28951" w14:textId="77777777" w:rsidR="002F7BAA" w:rsidRPr="002F7BAA" w:rsidRDefault="002F7BAA" w:rsidP="002F7BAA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F7BAA">
        <w:rPr>
          <w:rFonts w:ascii="Times New Roman" w:eastAsia="Calibri" w:hAnsi="Times New Roman" w:cs="Times New Roman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 (Dz.U.UE.L.2016 r.119, s.1 ze zm.) - dalej: „RODO” informujemy, że:</w:t>
      </w:r>
    </w:p>
    <w:p w14:paraId="2A7AAFAF" w14:textId="77777777" w:rsidR="002F7BAA" w:rsidRPr="002F7BAA" w:rsidRDefault="002F7BAA" w:rsidP="002F7BAA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7BA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administratorem Pani/Pana danych jest Burmistrz Olsztynka, za pośrednictwem </w:t>
      </w:r>
      <w:r w:rsidRPr="002F7BA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Urzędu Miejskiego w Olsztynku, Ratusz 1 11-015 Olsztynek (tel.: 89 5195450 lub 89 5195453, </w:t>
      </w:r>
      <w:r w:rsidRPr="002F7BAA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e-mail: ratusz@olsztynek.pl);</w:t>
      </w:r>
    </w:p>
    <w:p w14:paraId="3FB29C73" w14:textId="77777777" w:rsidR="002F7BAA" w:rsidRPr="002F7BAA" w:rsidRDefault="002F7BAA" w:rsidP="002F7BAA">
      <w:pPr>
        <w:widowControl w:val="0"/>
        <w:numPr>
          <w:ilvl w:val="0"/>
          <w:numId w:val="18"/>
        </w:numPr>
        <w:tabs>
          <w:tab w:val="left" w:pos="360"/>
        </w:tabs>
        <w:suppressAutoHyphens/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F7BAA">
        <w:rPr>
          <w:rFonts w:ascii="Times New Roman" w:eastAsia="Calibri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Administratora; </w:t>
      </w:r>
    </w:p>
    <w:p w14:paraId="4228B361" w14:textId="77777777" w:rsidR="002F7BAA" w:rsidRPr="002F7BAA" w:rsidRDefault="002F7BAA" w:rsidP="002F7BAA">
      <w:pPr>
        <w:widowControl w:val="0"/>
        <w:numPr>
          <w:ilvl w:val="0"/>
          <w:numId w:val="18"/>
        </w:numPr>
        <w:suppressAutoHyphens/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7BAA">
        <w:rPr>
          <w:rFonts w:ascii="Times New Roman" w:eastAsia="Calibri" w:hAnsi="Times New Roman" w:cs="Times New Roman"/>
          <w:color w:val="000000"/>
          <w:sz w:val="24"/>
          <w:szCs w:val="24"/>
        </w:rPr>
        <w:t>Pani/Pana dane osobowe w zakresie wskazanym w przepisach ustawy z dnia 26 czerwca 1974 r. Kodeks pracy i ustawy z dnia 21 listopada 2008 r. o pracownikach samorządowych będą przetwarzane w celu podjęcia działań zmierzających do zawarcia umowy (art. 6 ust. 1 lit. b RODO) oraz w celu wypełnienia obowiązku prawnego ciążącego na administratorze (art. 6 ust. 1 lit. c RODO). Inne dane osobowe (z wyjątkiem danych osobowych dotyczących wyroków skazujących i naruszeń prawa – art. 10 RODO) przekazane administratorowi z Pani/Pana inicjatywy będą przetwarzane na podstawie Pani/Pana zgody (art. 6 ust. 1 lit. a RODO) wyrażonej poprzez działanie polegające np. na przesłaniu administratorowi tych danych w dokumentach, która może zostać odwołana w dowolnym momencie. Pani/Pana dane osobowe, o których mowa w art. 9 ust. 1 RODO będą przetwarzane w celu wypełnienia obowiązków i wykonywania szczególnych praw przez administratora lub Panią/Pana, w dziedzinie prawa pracy (art. 9 ust. 1 lit. b RODO). Dane te mogą być również przetwarzane na podstawie Pani/Pana wyraźnej zgody w celu naboru (art. 9 ust. 2 lit. a RODO).</w:t>
      </w:r>
    </w:p>
    <w:p w14:paraId="2E7674A5" w14:textId="77777777" w:rsidR="002F7BAA" w:rsidRPr="002F7BAA" w:rsidRDefault="002F7BAA" w:rsidP="002F7BAA">
      <w:pPr>
        <w:widowControl w:val="0"/>
        <w:numPr>
          <w:ilvl w:val="0"/>
          <w:numId w:val="18"/>
        </w:numPr>
        <w:suppressAutoHyphens/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7BAA">
        <w:rPr>
          <w:rFonts w:ascii="Times New Roman" w:eastAsia="Calibri" w:hAnsi="Times New Roman" w:cs="Times New Roman"/>
          <w:color w:val="000000"/>
          <w:sz w:val="24"/>
          <w:szCs w:val="24"/>
        </w:rPr>
        <w:t>Pani/Pana dane osobowe nie będą przekazywane innym odbiorcom;</w:t>
      </w:r>
    </w:p>
    <w:p w14:paraId="1165A0B5" w14:textId="77777777" w:rsidR="002F7BAA" w:rsidRPr="002F7BAA" w:rsidRDefault="002F7BAA" w:rsidP="002F7BAA">
      <w:pPr>
        <w:widowControl w:val="0"/>
        <w:numPr>
          <w:ilvl w:val="0"/>
          <w:numId w:val="18"/>
        </w:numPr>
        <w:suppressAutoHyphens/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7BAA">
        <w:rPr>
          <w:rFonts w:ascii="Times New Roman" w:eastAsia="Calibri" w:hAnsi="Times New Roman" w:cs="Times New Roman"/>
          <w:color w:val="000000"/>
          <w:sz w:val="24"/>
          <w:szCs w:val="24"/>
        </w:rPr>
        <w:t>Pani/Pana dane osobowe przetwarzamy zgodnie z obowiązującymi przepisami prawa. Pani/Pana dane osobowe będą przechowywane do zakończenia procesu naboru;</w:t>
      </w:r>
    </w:p>
    <w:p w14:paraId="02D2ED2A" w14:textId="77777777" w:rsidR="002F7BAA" w:rsidRPr="002F7BAA" w:rsidRDefault="002F7BAA" w:rsidP="002F7BAA">
      <w:pPr>
        <w:widowControl w:val="0"/>
        <w:numPr>
          <w:ilvl w:val="0"/>
          <w:numId w:val="18"/>
        </w:numPr>
        <w:suppressAutoHyphens/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7BAA">
        <w:rPr>
          <w:rFonts w:ascii="Times New Roman" w:eastAsia="Calibri" w:hAnsi="Times New Roman" w:cs="Times New Roman"/>
          <w:color w:val="000000"/>
          <w:sz w:val="24"/>
          <w:szCs w:val="24"/>
        </w:rPr>
        <w:t>w trakcie przetwarzania danych osobowych ma Pani/Pan prawo żądania od administratora: dostępu do danych osobowych dotyczących Pani/Pana osoby, ich sprostowania, usunięcia lub ograniczenia przetwarzania.</w:t>
      </w:r>
    </w:p>
    <w:p w14:paraId="70E11A94" w14:textId="77777777" w:rsidR="002F7BAA" w:rsidRPr="002F7BAA" w:rsidRDefault="002F7BAA" w:rsidP="002F7BAA">
      <w:pPr>
        <w:widowControl w:val="0"/>
        <w:numPr>
          <w:ilvl w:val="0"/>
          <w:numId w:val="18"/>
        </w:numPr>
        <w:shd w:val="clear" w:color="auto" w:fill="FFFFFF"/>
        <w:suppressAutoHyphens/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7BA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jeżeli przetwarzanie odbywa się na podstawie Pani/Pana zgody, ma Pani/Pan prawo do jej cofnięcia w dowolnym momencie bez wpływu na zgodność z prawem przetwarzania, którego dokonano na podstawie zgody przed jej cofnięciem</w:t>
      </w:r>
      <w:r w:rsidRPr="002F7BA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06C5940F" w14:textId="77777777" w:rsidR="002F7BAA" w:rsidRPr="002F7BAA" w:rsidRDefault="002F7BAA" w:rsidP="002F7BAA">
      <w:pPr>
        <w:widowControl w:val="0"/>
        <w:numPr>
          <w:ilvl w:val="0"/>
          <w:numId w:val="18"/>
        </w:numPr>
        <w:suppressAutoHyphens/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7BAA">
        <w:rPr>
          <w:rFonts w:ascii="Times New Roman" w:eastAsia="Calibri" w:hAnsi="Times New Roman" w:cs="Times New Roman"/>
          <w:color w:val="000000"/>
          <w:sz w:val="24"/>
          <w:szCs w:val="24"/>
        </w:rPr>
        <w:t>przysługuje Pani/Panu prawo do wniesienia skargi do organu nadzorczego - Prezesa Urzędu Ochrony Danych Osobowych;</w:t>
      </w:r>
    </w:p>
    <w:p w14:paraId="64CDCA68" w14:textId="77777777" w:rsidR="002F7BAA" w:rsidRPr="002F7BAA" w:rsidRDefault="002F7BAA" w:rsidP="002F7BAA">
      <w:pPr>
        <w:widowControl w:val="0"/>
        <w:numPr>
          <w:ilvl w:val="0"/>
          <w:numId w:val="18"/>
        </w:numPr>
        <w:suppressAutoHyphens/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7BAA">
        <w:rPr>
          <w:rFonts w:ascii="Times New Roman" w:eastAsia="Calibri" w:hAnsi="Times New Roman" w:cs="Times New Roman"/>
          <w:color w:val="000000"/>
          <w:sz w:val="24"/>
          <w:szCs w:val="24"/>
        </w:rPr>
        <w:t>podanie przez Panią/Pana danych osobowych w zakresie wynikającym z art. 22</w:t>
      </w:r>
      <w:r w:rsidRPr="002F7BAA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t xml:space="preserve">1 </w:t>
      </w:r>
      <w:r w:rsidRPr="002F7BAA">
        <w:rPr>
          <w:rFonts w:ascii="Times New Roman" w:eastAsia="Calibri" w:hAnsi="Times New Roman" w:cs="Times New Roman"/>
          <w:color w:val="000000"/>
          <w:sz w:val="24"/>
          <w:szCs w:val="24"/>
        </w:rPr>
        <w:t>§1 i 4 Kodeksu pracy jest niezbędne, aby uczestniczyć w naborze. Podanie przez Panią/Pana innych danych jest dobrowolne.</w:t>
      </w:r>
    </w:p>
    <w:p w14:paraId="45DAD225" w14:textId="77777777" w:rsidR="002F7BAA" w:rsidRPr="002F7BAA" w:rsidRDefault="002F7BAA" w:rsidP="002F7BAA">
      <w:pPr>
        <w:widowControl w:val="0"/>
        <w:numPr>
          <w:ilvl w:val="0"/>
          <w:numId w:val="18"/>
        </w:numPr>
        <w:suppressAutoHyphens/>
        <w:spacing w:after="16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7BAA">
        <w:rPr>
          <w:rFonts w:ascii="Times New Roman" w:eastAsia="Calibri" w:hAnsi="Times New Roman" w:cs="Times New Roman"/>
          <w:color w:val="000000"/>
          <w:sz w:val="24"/>
          <w:szCs w:val="24"/>
        </w:rPr>
        <w:t>Pani/Pana dane osobowe nie będą podlegały zautomatyzowanemu podejmowaniu decyzji, w tym profilowaniu.</w:t>
      </w:r>
    </w:p>
    <w:p w14:paraId="1156B855" w14:textId="3C02EEB8" w:rsidR="005B5E21" w:rsidRPr="001F0695" w:rsidRDefault="005B5E21" w:rsidP="001F0695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zh-CN" w:bidi="hi-IN"/>
        </w:rPr>
      </w:pPr>
    </w:p>
    <w:sectPr w:rsidR="005B5E21" w:rsidRPr="001F0695" w:rsidSect="00891585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7BD1"/>
    <w:multiLevelType w:val="singleLevel"/>
    <w:tmpl w:val="94144E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DD96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CB60FD"/>
    <w:multiLevelType w:val="multilevel"/>
    <w:tmpl w:val="1F1E4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824A1"/>
    <w:multiLevelType w:val="multilevel"/>
    <w:tmpl w:val="E5F2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E65160"/>
    <w:multiLevelType w:val="multilevel"/>
    <w:tmpl w:val="3B581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D64E19"/>
    <w:multiLevelType w:val="multilevel"/>
    <w:tmpl w:val="A086E5A2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36381C"/>
    <w:multiLevelType w:val="hybridMultilevel"/>
    <w:tmpl w:val="CA62B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7325E"/>
    <w:multiLevelType w:val="hybridMultilevel"/>
    <w:tmpl w:val="3D182C3C"/>
    <w:lvl w:ilvl="0" w:tplc="87845AB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413B4"/>
    <w:multiLevelType w:val="multilevel"/>
    <w:tmpl w:val="318E8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FE3C48"/>
    <w:multiLevelType w:val="singleLevel"/>
    <w:tmpl w:val="933CC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</w:abstractNum>
  <w:abstractNum w:abstractNumId="10" w15:restartNumberingAfterBreak="0">
    <w:nsid w:val="490B7D48"/>
    <w:multiLevelType w:val="singleLevel"/>
    <w:tmpl w:val="F754DD72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</w:abstractNum>
  <w:abstractNum w:abstractNumId="11" w15:restartNumberingAfterBreak="0">
    <w:nsid w:val="49F15E66"/>
    <w:multiLevelType w:val="hybridMultilevel"/>
    <w:tmpl w:val="97FC1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8565F"/>
    <w:multiLevelType w:val="hybridMultilevel"/>
    <w:tmpl w:val="B75A88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1345A"/>
    <w:multiLevelType w:val="multilevel"/>
    <w:tmpl w:val="57A48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eastAsia="Calibri" w:hint="default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B656CB"/>
    <w:multiLevelType w:val="hybridMultilevel"/>
    <w:tmpl w:val="4E92CE52"/>
    <w:lvl w:ilvl="0" w:tplc="04150011">
      <w:start w:val="2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55B6B1C"/>
    <w:multiLevelType w:val="multilevel"/>
    <w:tmpl w:val="7338C6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7"/>
  </w:num>
  <w:num w:numId="11">
    <w:abstractNumId w:val="6"/>
  </w:num>
  <w:num w:numId="12">
    <w:abstractNumId w:val="15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BF"/>
    <w:rsid w:val="00002EAF"/>
    <w:rsid w:val="000516C4"/>
    <w:rsid w:val="00156959"/>
    <w:rsid w:val="00174BC5"/>
    <w:rsid w:val="001F0695"/>
    <w:rsid w:val="001F456F"/>
    <w:rsid w:val="00247621"/>
    <w:rsid w:val="002F7BAA"/>
    <w:rsid w:val="00322139"/>
    <w:rsid w:val="00381CE2"/>
    <w:rsid w:val="003F75B2"/>
    <w:rsid w:val="004B3503"/>
    <w:rsid w:val="004B657D"/>
    <w:rsid w:val="004D4505"/>
    <w:rsid w:val="004E573F"/>
    <w:rsid w:val="005720CF"/>
    <w:rsid w:val="005B5E21"/>
    <w:rsid w:val="00707850"/>
    <w:rsid w:val="007469CD"/>
    <w:rsid w:val="00773A6F"/>
    <w:rsid w:val="007D252F"/>
    <w:rsid w:val="0082210A"/>
    <w:rsid w:val="00891585"/>
    <w:rsid w:val="00974B75"/>
    <w:rsid w:val="00A64976"/>
    <w:rsid w:val="00A6589C"/>
    <w:rsid w:val="00B0651B"/>
    <w:rsid w:val="00BF73BF"/>
    <w:rsid w:val="00C012C2"/>
    <w:rsid w:val="00D25A50"/>
    <w:rsid w:val="00DD6A5F"/>
    <w:rsid w:val="00DF2AFF"/>
    <w:rsid w:val="00E73BDD"/>
    <w:rsid w:val="00EB34E4"/>
    <w:rsid w:val="00FA3F3E"/>
    <w:rsid w:val="00FC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30E8"/>
  <w15:docId w15:val="{1390BF2C-EA26-49C6-8F17-3C2FB81F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720CF"/>
    <w:pPr>
      <w:keepNext/>
      <w:spacing w:after="120" w:line="480" w:lineRule="auto"/>
      <w:ind w:left="567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720C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720C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pacing w:val="-6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E73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73BD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5720C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5720C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5720CF"/>
    <w:rPr>
      <w:rFonts w:ascii="Times New Roman" w:eastAsia="Times New Roman" w:hAnsi="Times New Roman" w:cs="Times New Roman"/>
      <w:b/>
      <w:spacing w:val="-6"/>
      <w:sz w:val="26"/>
      <w:szCs w:val="20"/>
      <w:lang w:eastAsia="pl-PL"/>
    </w:rPr>
  </w:style>
  <w:style w:type="character" w:styleId="Hipercze">
    <w:name w:val="Hyperlink"/>
    <w:basedOn w:val="Domylnaczcionkaakapitu"/>
    <w:semiHidden/>
    <w:unhideWhenUsed/>
    <w:rsid w:val="005720CF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720CF"/>
    <w:pPr>
      <w:spacing w:after="0" w:line="240" w:lineRule="auto"/>
      <w:jc w:val="both"/>
    </w:pPr>
    <w:rPr>
      <w:rFonts w:ascii="Times New Roman" w:eastAsia="Times New Roman" w:hAnsi="Times New Roman" w:cs="Times New Roman"/>
      <w:spacing w:val="-6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720CF"/>
    <w:rPr>
      <w:rFonts w:ascii="Times New Roman" w:eastAsia="Times New Roman" w:hAnsi="Times New Roman" w:cs="Times New Roman"/>
      <w:spacing w:val="-6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5720CF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720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5720CF"/>
    <w:pPr>
      <w:spacing w:after="12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720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5720CF"/>
    <w:pPr>
      <w:spacing w:after="160" w:line="259" w:lineRule="auto"/>
      <w:ind w:left="720"/>
      <w:contextualSpacing/>
    </w:pPr>
  </w:style>
  <w:style w:type="paragraph" w:customStyle="1" w:styleId="Domy5blnie">
    <w:name w:val="Domyś5blnie"/>
    <w:uiPriority w:val="99"/>
    <w:rsid w:val="005720C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E21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17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3F9D7-4F47-42BB-83C4-40EB19F5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1164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Bernadeta Chlebowska</dc:creator>
  <cp:lastModifiedBy>Beata Pieniak</cp:lastModifiedBy>
  <cp:revision>13</cp:revision>
  <cp:lastPrinted>2021-12-02T10:33:00Z</cp:lastPrinted>
  <dcterms:created xsi:type="dcterms:W3CDTF">2021-12-02T10:25:00Z</dcterms:created>
  <dcterms:modified xsi:type="dcterms:W3CDTF">2021-12-02T13:44:00Z</dcterms:modified>
</cp:coreProperties>
</file>