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E0181" w14:textId="77777777" w:rsidR="008E7C72" w:rsidRDefault="008E7C72">
      <w:pPr>
        <w:rPr>
          <w:rFonts w:ascii="Times New Roman" w:hAnsi="Times New Roman" w:cs="Times New Roman"/>
          <w:b/>
          <w:sz w:val="24"/>
          <w:szCs w:val="24"/>
        </w:rPr>
      </w:pPr>
    </w:p>
    <w:p w14:paraId="32536366" w14:textId="77777777" w:rsidR="008C3FDA" w:rsidRPr="002B747D" w:rsidRDefault="00B320B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56222823"/>
      <w:r w:rsidRPr="002B747D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8C3FDA" w:rsidRPr="002B747D">
        <w:rPr>
          <w:rFonts w:ascii="Times New Roman" w:hAnsi="Times New Roman" w:cs="Times New Roman"/>
          <w:b/>
          <w:sz w:val="28"/>
          <w:szCs w:val="28"/>
        </w:rPr>
        <w:t xml:space="preserve">rok 2023 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562"/>
        <w:gridCol w:w="3969"/>
        <w:gridCol w:w="4536"/>
        <w:gridCol w:w="1559"/>
        <w:gridCol w:w="3261"/>
      </w:tblGrid>
      <w:tr w:rsidR="009E6E5B" w14:paraId="39E656B4" w14:textId="77777777" w:rsidTr="009E6E5B">
        <w:tc>
          <w:tcPr>
            <w:tcW w:w="562" w:type="dxa"/>
          </w:tcPr>
          <w:bookmarkEnd w:id="0"/>
          <w:p w14:paraId="4419061D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0F0C5A02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Wnioskodawca </w:t>
            </w:r>
          </w:p>
        </w:tc>
        <w:tc>
          <w:tcPr>
            <w:tcW w:w="4536" w:type="dxa"/>
          </w:tcPr>
          <w:p w14:paraId="67E5BF8A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237F7C3E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udzielonej dotacji</w:t>
            </w:r>
          </w:p>
        </w:tc>
        <w:tc>
          <w:tcPr>
            <w:tcW w:w="3261" w:type="dxa"/>
          </w:tcPr>
          <w:p w14:paraId="6CCE1AC8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Dotacja przyznana na podstawie uchwały</w:t>
            </w:r>
          </w:p>
        </w:tc>
      </w:tr>
      <w:tr w:rsidR="009E6E5B" w14:paraId="471C805A" w14:textId="77777777" w:rsidTr="009E6E5B">
        <w:tc>
          <w:tcPr>
            <w:tcW w:w="562" w:type="dxa"/>
          </w:tcPr>
          <w:p w14:paraId="67285F6A" w14:textId="7A9AD3FE" w:rsidR="009E6E5B" w:rsidRDefault="006B1AC0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2E145A5" w14:textId="4EEC95F8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Rzymskokatolicka Parafia Świętego Jana Chrzciciela w Orzechowie </w:t>
            </w:r>
            <w:r w:rsidR="007369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siedzibą w Pluskach</w:t>
            </w:r>
          </w:p>
        </w:tc>
        <w:tc>
          <w:tcPr>
            <w:tcW w:w="4536" w:type="dxa"/>
          </w:tcPr>
          <w:p w14:paraId="67398023" w14:textId="457FC9DB" w:rsidR="009E6E5B" w:rsidRDefault="00EE52F4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Konserwacja XVIII wiecznych murów fundamentowych(ściana północna, południowa i zachodnia) w kościele p.w. Św. Maksymiliana Kolbe w Kurkach</w:t>
            </w:r>
          </w:p>
        </w:tc>
        <w:tc>
          <w:tcPr>
            <w:tcW w:w="1559" w:type="dxa"/>
          </w:tcPr>
          <w:p w14:paraId="23F5BD92" w14:textId="30FB0DA6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90 000,00</w:t>
            </w:r>
          </w:p>
        </w:tc>
        <w:tc>
          <w:tcPr>
            <w:tcW w:w="3261" w:type="dxa"/>
          </w:tcPr>
          <w:p w14:paraId="2576515F" w14:textId="154C82ED" w:rsidR="009E6E5B" w:rsidRDefault="008E7C72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Uchwała Nr LIV-495/2023 rady Miejskiej w Olsztynku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z dnia 30 marca 2023 r.</w:t>
            </w:r>
          </w:p>
        </w:tc>
      </w:tr>
      <w:tr w:rsidR="009E6E5B" w14:paraId="20F7055F" w14:textId="77777777" w:rsidTr="009E6E5B">
        <w:tc>
          <w:tcPr>
            <w:tcW w:w="562" w:type="dxa"/>
          </w:tcPr>
          <w:p w14:paraId="54990E88" w14:textId="3F5694E9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0ECF5AC4" w14:textId="77777777" w:rsidR="009E6E5B" w:rsidRDefault="009E6E5B" w:rsidP="00B32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Parafia Rzymskokatolicka p.w. Najświętszego Pana Jezusa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Olsztynku</w:t>
            </w:r>
          </w:p>
          <w:p w14:paraId="43D9BF22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66275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57BD395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etap: konserwacja ołtarza bocznego św. Antoniego</w:t>
            </w:r>
          </w:p>
          <w:p w14:paraId="1A70D3FF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 roku 2021 zostały zrealizowane prace na kwotę 45 593,60 zł .</w:t>
            </w:r>
          </w:p>
        </w:tc>
        <w:tc>
          <w:tcPr>
            <w:tcW w:w="1559" w:type="dxa"/>
          </w:tcPr>
          <w:p w14:paraId="091B7B05" w14:textId="77777777" w:rsidR="009E6E5B" w:rsidRDefault="009E6E5B" w:rsidP="007C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3261" w:type="dxa"/>
          </w:tcPr>
          <w:p w14:paraId="7E4B11CE" w14:textId="33478A13" w:rsidR="009E6E5B" w:rsidRDefault="009E6E5B" w:rsidP="000C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Uchwała Nr LIII-475/2023 Rady Miejskiej w Olsztynku </w:t>
            </w:r>
            <w:r w:rsidR="008E7C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dnia 2 lutego 2023 r.  </w:t>
            </w:r>
          </w:p>
        </w:tc>
      </w:tr>
    </w:tbl>
    <w:p w14:paraId="3F95D8F7" w14:textId="77777777" w:rsidR="008C3FDA" w:rsidRDefault="008C3FDA">
      <w:pPr>
        <w:rPr>
          <w:rFonts w:ascii="Times New Roman" w:hAnsi="Times New Roman" w:cs="Times New Roman"/>
          <w:sz w:val="24"/>
          <w:szCs w:val="24"/>
        </w:rPr>
      </w:pPr>
    </w:p>
    <w:p w14:paraId="0059F479" w14:textId="77777777" w:rsidR="00F60B82" w:rsidRDefault="00F60B82">
      <w:pPr>
        <w:rPr>
          <w:rFonts w:ascii="Times New Roman" w:hAnsi="Times New Roman" w:cs="Times New Roman"/>
          <w:sz w:val="24"/>
          <w:szCs w:val="24"/>
        </w:rPr>
      </w:pPr>
    </w:p>
    <w:p w14:paraId="393E2B14" w14:textId="77777777" w:rsidR="00F60B82" w:rsidRPr="00BE1A0B" w:rsidRDefault="00F60B82">
      <w:pPr>
        <w:rPr>
          <w:rFonts w:ascii="Times New Roman" w:hAnsi="Times New Roman" w:cs="Times New Roman"/>
          <w:sz w:val="24"/>
          <w:szCs w:val="24"/>
        </w:rPr>
      </w:pPr>
    </w:p>
    <w:sectPr w:rsidR="00F60B82" w:rsidRPr="00BE1A0B" w:rsidSect="00BE1A0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F295" w14:textId="77777777" w:rsidR="00E0550B" w:rsidRDefault="00E0550B" w:rsidP="00E0550B">
      <w:pPr>
        <w:spacing w:after="0" w:line="240" w:lineRule="auto"/>
      </w:pPr>
      <w:r>
        <w:separator/>
      </w:r>
    </w:p>
  </w:endnote>
  <w:endnote w:type="continuationSeparator" w:id="0">
    <w:p w14:paraId="3D891DC0" w14:textId="77777777" w:rsidR="00E0550B" w:rsidRDefault="00E0550B" w:rsidP="00E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3989" w14:textId="77777777" w:rsidR="00E0550B" w:rsidRDefault="00E0550B" w:rsidP="00E0550B">
      <w:pPr>
        <w:spacing w:after="0" w:line="240" w:lineRule="auto"/>
      </w:pPr>
      <w:r>
        <w:separator/>
      </w:r>
    </w:p>
  </w:footnote>
  <w:footnote w:type="continuationSeparator" w:id="0">
    <w:p w14:paraId="696CBE32" w14:textId="77777777" w:rsidR="00E0550B" w:rsidRDefault="00E0550B" w:rsidP="00E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6887E" w14:textId="77777777" w:rsidR="00E0550B" w:rsidRDefault="00E0550B" w:rsidP="00E0550B">
    <w:pPr>
      <w:jc w:val="center"/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</w:pPr>
    <w:r w:rsidRPr="00BE1A0B">
      <w:rPr>
        <w:rFonts w:ascii="Times New Roman" w:hAnsi="Times New Roman" w:cs="Times New Roman"/>
        <w:b/>
        <w:sz w:val="28"/>
        <w:szCs w:val="28"/>
      </w:rPr>
      <w:t xml:space="preserve">Wykaz udzielonych dotacji </w:t>
    </w:r>
    <w:r w:rsidRPr="00BE1A0B">
      <w:rPr>
        <w:rFonts w:ascii="Times New Roman" w:hAnsi="Times New Roman" w:cs="Times New Roman"/>
        <w:b/>
        <w:color w:val="333333"/>
        <w:sz w:val="28"/>
        <w:szCs w:val="28"/>
        <w:shd w:val="clear" w:color="auto" w:fill="FFFFFF"/>
      </w:rPr>
      <w:t>na prace konserwatorskie, restauratorskie lub roboty budowlane przy zabytku wpisanym do rejestru</w:t>
    </w:r>
  </w:p>
  <w:p w14:paraId="1C9F3A3E" w14:textId="77777777" w:rsidR="00E0550B" w:rsidRDefault="00E055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0B"/>
    <w:rsid w:val="00070005"/>
    <w:rsid w:val="00080277"/>
    <w:rsid w:val="000C71E1"/>
    <w:rsid w:val="00284632"/>
    <w:rsid w:val="002B747D"/>
    <w:rsid w:val="006B1AC0"/>
    <w:rsid w:val="00736923"/>
    <w:rsid w:val="008B2AB9"/>
    <w:rsid w:val="008C3FDA"/>
    <w:rsid w:val="008E7C72"/>
    <w:rsid w:val="009B43DF"/>
    <w:rsid w:val="009E6E5B"/>
    <w:rsid w:val="00B320BE"/>
    <w:rsid w:val="00B76EC1"/>
    <w:rsid w:val="00BD1F96"/>
    <w:rsid w:val="00BE1A0B"/>
    <w:rsid w:val="00C83E05"/>
    <w:rsid w:val="00DC51C8"/>
    <w:rsid w:val="00E0550B"/>
    <w:rsid w:val="00E73FDD"/>
    <w:rsid w:val="00EE52F4"/>
    <w:rsid w:val="00F60B82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9E4F"/>
  <w15:chartTrackingRefBased/>
  <w15:docId w15:val="{C784984F-BBBF-4A6B-952F-E3293DA3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50B"/>
  </w:style>
  <w:style w:type="paragraph" w:styleId="Stopka">
    <w:name w:val="footer"/>
    <w:basedOn w:val="Normalny"/>
    <w:link w:val="StopkaZnak"/>
    <w:uiPriority w:val="99"/>
    <w:unhideWhenUsed/>
    <w:rsid w:val="00E0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SGPM</dc:creator>
  <cp:keywords/>
  <dc:description/>
  <cp:lastModifiedBy>Krzysztof Miller</cp:lastModifiedBy>
  <cp:revision>2</cp:revision>
  <cp:lastPrinted>2024-01-18T11:57:00Z</cp:lastPrinted>
  <dcterms:created xsi:type="dcterms:W3CDTF">2024-03-04T09:51:00Z</dcterms:created>
  <dcterms:modified xsi:type="dcterms:W3CDTF">2024-03-04T09:51:00Z</dcterms:modified>
</cp:coreProperties>
</file>