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7006" w:rsidRPr="00547A07" w:rsidRDefault="00B916AD" w:rsidP="00697965">
      <w:pPr>
        <w:rPr>
          <w:rFonts w:asciiTheme="minorHAnsi" w:hAnsiTheme="minorHAnsi"/>
          <w:b/>
          <w:sz w:val="22"/>
          <w:szCs w:val="22"/>
        </w:rPr>
      </w:pPr>
      <w:r w:rsidRPr="00547A07">
        <w:rPr>
          <w:rFonts w:asciiTheme="minorHAnsi" w:hAnsiTheme="minorHAnsi" w:cs="Arial"/>
          <w:sz w:val="22"/>
          <w:szCs w:val="22"/>
        </w:rPr>
        <w:t>Numer postępowania: ZBI.271.1.</w:t>
      </w:r>
      <w:r w:rsidR="00680C0C" w:rsidRPr="00547A07">
        <w:rPr>
          <w:rFonts w:asciiTheme="minorHAnsi" w:hAnsiTheme="minorHAnsi" w:cs="Arial"/>
          <w:sz w:val="22"/>
          <w:szCs w:val="22"/>
        </w:rPr>
        <w:t>13</w:t>
      </w:r>
      <w:r w:rsidRPr="00547A07">
        <w:rPr>
          <w:rFonts w:asciiTheme="minorHAnsi" w:hAnsiTheme="minorHAnsi" w:cs="Arial"/>
          <w:sz w:val="22"/>
          <w:szCs w:val="22"/>
        </w:rPr>
        <w:t>.2018</w:t>
      </w: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680C0C" w:rsidRPr="00547A07" w:rsidRDefault="00680C0C" w:rsidP="00697965">
      <w:pPr>
        <w:jc w:val="center"/>
        <w:rPr>
          <w:rFonts w:asciiTheme="minorHAnsi" w:hAnsiTheme="minorHAnsi" w:cstheme="minorHAnsi"/>
          <w:b/>
          <w:sz w:val="22"/>
          <w:szCs w:val="22"/>
        </w:rPr>
      </w:pPr>
    </w:p>
    <w:p w:rsidR="002D3DF4" w:rsidRPr="00547A07" w:rsidRDefault="006E0064" w:rsidP="00697965">
      <w:pPr>
        <w:pStyle w:val="Zwykytekst"/>
        <w:jc w:val="center"/>
        <w:rPr>
          <w:rFonts w:asciiTheme="minorHAnsi" w:hAnsiTheme="minorHAnsi" w:cstheme="minorHAnsi"/>
          <w:b/>
          <w:sz w:val="22"/>
          <w:szCs w:val="22"/>
        </w:rPr>
      </w:pPr>
      <w:r w:rsidRPr="00547A07">
        <w:rPr>
          <w:rFonts w:asciiTheme="minorHAnsi" w:hAnsiTheme="minorHAnsi" w:cstheme="minorHAnsi"/>
          <w:b/>
          <w:sz w:val="22"/>
          <w:szCs w:val="22"/>
        </w:rPr>
        <w:t>SPECYFIKACJA ISTOTNYCH WARUNKÓW ZAMÓWIENIA</w:t>
      </w:r>
    </w:p>
    <w:p w:rsidR="002D3DF4" w:rsidRPr="00547A07" w:rsidRDefault="006E0064" w:rsidP="00697965">
      <w:pPr>
        <w:pStyle w:val="Zwykytekst"/>
        <w:jc w:val="center"/>
        <w:rPr>
          <w:rFonts w:asciiTheme="minorHAnsi" w:hAnsiTheme="minorHAnsi" w:cstheme="minorHAnsi"/>
          <w:b/>
          <w:sz w:val="22"/>
          <w:szCs w:val="22"/>
        </w:rPr>
      </w:pPr>
      <w:r w:rsidRPr="00547A07">
        <w:rPr>
          <w:rFonts w:asciiTheme="minorHAnsi" w:hAnsiTheme="minorHAnsi" w:cstheme="minorHAnsi"/>
          <w:b/>
          <w:sz w:val="22"/>
          <w:szCs w:val="22"/>
        </w:rPr>
        <w:t>(SIWZ)</w:t>
      </w:r>
    </w:p>
    <w:p w:rsidR="002D3DF4" w:rsidRPr="00547A07" w:rsidRDefault="002D3DF4" w:rsidP="00697965">
      <w:pPr>
        <w:pStyle w:val="Zwykytekst"/>
        <w:jc w:val="center"/>
        <w:rPr>
          <w:rFonts w:asciiTheme="minorHAnsi" w:hAnsiTheme="minorHAnsi" w:cstheme="minorHAnsi"/>
          <w:b/>
          <w:sz w:val="22"/>
          <w:szCs w:val="22"/>
        </w:rPr>
      </w:pPr>
    </w:p>
    <w:p w:rsidR="002D3DF4" w:rsidRPr="00547A07" w:rsidRDefault="002D3DF4" w:rsidP="00697965">
      <w:pPr>
        <w:pStyle w:val="Zwykytekst"/>
        <w:jc w:val="both"/>
        <w:rPr>
          <w:rFonts w:asciiTheme="minorHAnsi" w:hAnsiTheme="minorHAnsi" w:cstheme="minorHAnsi"/>
          <w:b/>
          <w:sz w:val="22"/>
          <w:szCs w:val="22"/>
        </w:rPr>
      </w:pPr>
    </w:p>
    <w:p w:rsidR="002D3DF4" w:rsidRPr="00547A07" w:rsidRDefault="002D3DF4" w:rsidP="00697965">
      <w:pPr>
        <w:pStyle w:val="Zwykytekst"/>
        <w:jc w:val="both"/>
        <w:rPr>
          <w:rFonts w:asciiTheme="minorHAnsi" w:hAnsiTheme="minorHAnsi" w:cstheme="minorHAnsi"/>
          <w:b/>
          <w:sz w:val="22"/>
          <w:szCs w:val="22"/>
        </w:rPr>
      </w:pPr>
    </w:p>
    <w:p w:rsidR="002D3DF4" w:rsidRPr="00547A07" w:rsidRDefault="00680C0C" w:rsidP="00697965">
      <w:pPr>
        <w:jc w:val="center"/>
        <w:rPr>
          <w:rFonts w:asciiTheme="minorHAnsi" w:hAnsiTheme="minorHAnsi" w:cstheme="minorHAnsi"/>
          <w:b/>
          <w:i/>
          <w:color w:val="FF0000"/>
          <w:sz w:val="22"/>
          <w:szCs w:val="22"/>
        </w:rPr>
      </w:pPr>
      <w:r w:rsidRPr="00547A07">
        <w:rPr>
          <w:rFonts w:asciiTheme="minorHAnsi" w:hAnsiTheme="minorHAnsi" w:cstheme="minorHAnsi"/>
          <w:b/>
          <w:sz w:val="22"/>
          <w:szCs w:val="22"/>
          <w:lang w:eastAsia="pl-PL"/>
        </w:rPr>
        <w:t>„Plaża staromiejska – teren wypoczynkowy i piknikowy nad stawem w centrum Olsztynka</w:t>
      </w:r>
      <w:r w:rsidR="00547A07" w:rsidRPr="00547A07">
        <w:rPr>
          <w:rFonts w:asciiTheme="minorHAnsi" w:hAnsiTheme="minorHAnsi" w:cstheme="minorHAnsi"/>
          <w:b/>
          <w:sz w:val="22"/>
          <w:szCs w:val="22"/>
          <w:lang w:eastAsia="pl-PL"/>
        </w:rPr>
        <w:t xml:space="preserve"> (OBO)</w:t>
      </w:r>
      <w:r w:rsidRPr="00547A07">
        <w:rPr>
          <w:rFonts w:asciiTheme="minorHAnsi" w:hAnsiTheme="minorHAnsi" w:cstheme="minorHAnsi"/>
          <w:b/>
          <w:sz w:val="22"/>
          <w:szCs w:val="22"/>
          <w:lang w:eastAsia="pl-PL"/>
        </w:rPr>
        <w:t>”.</w:t>
      </w: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pStyle w:val="Nagwek1"/>
        <w:spacing w:line="240" w:lineRule="auto"/>
        <w:rPr>
          <w:rFonts w:asciiTheme="minorHAnsi" w:hAnsiTheme="minorHAnsi" w:cstheme="minorHAnsi"/>
          <w:color w:val="00000A"/>
          <w:spacing w:val="-6"/>
          <w:sz w:val="22"/>
          <w:szCs w:val="22"/>
        </w:rPr>
      </w:pPr>
    </w:p>
    <w:p w:rsidR="002D3DF4" w:rsidRPr="00547A07" w:rsidRDefault="002D3DF4" w:rsidP="00697965">
      <w:pPr>
        <w:jc w:val="center"/>
        <w:rPr>
          <w:rFonts w:asciiTheme="minorHAnsi" w:hAnsiTheme="minorHAnsi" w:cstheme="minorHAnsi"/>
          <w:b/>
          <w:i/>
          <w:sz w:val="22"/>
          <w:szCs w:val="22"/>
        </w:rPr>
      </w:pPr>
    </w:p>
    <w:p w:rsidR="002D3DF4" w:rsidRPr="00547A07" w:rsidRDefault="006E0064" w:rsidP="00697965">
      <w:pPr>
        <w:jc w:val="right"/>
        <w:rPr>
          <w:rFonts w:asciiTheme="minorHAnsi" w:hAnsiTheme="minorHAnsi" w:cstheme="minorHAnsi"/>
          <w:b/>
          <w:i/>
          <w:sz w:val="22"/>
          <w:szCs w:val="22"/>
        </w:rPr>
      </w:pPr>
      <w:r w:rsidRPr="00547A07">
        <w:rPr>
          <w:rFonts w:asciiTheme="minorHAnsi" w:hAnsiTheme="minorHAnsi" w:cstheme="minorHAnsi"/>
          <w:b/>
          <w:i/>
          <w:sz w:val="22"/>
          <w:szCs w:val="22"/>
        </w:rPr>
        <w:tab/>
      </w:r>
      <w:r w:rsidRPr="00547A07">
        <w:rPr>
          <w:rFonts w:asciiTheme="minorHAnsi" w:hAnsiTheme="minorHAnsi" w:cstheme="minorHAnsi"/>
          <w:b/>
          <w:i/>
          <w:sz w:val="22"/>
          <w:szCs w:val="22"/>
        </w:rPr>
        <w:tab/>
      </w:r>
      <w:r w:rsidRPr="00547A07">
        <w:rPr>
          <w:rFonts w:asciiTheme="minorHAnsi" w:hAnsiTheme="minorHAnsi" w:cstheme="minorHAnsi"/>
          <w:b/>
          <w:i/>
          <w:sz w:val="22"/>
          <w:szCs w:val="22"/>
        </w:rPr>
        <w:tab/>
      </w:r>
      <w:r w:rsidRPr="00547A07">
        <w:rPr>
          <w:rFonts w:asciiTheme="minorHAnsi" w:hAnsiTheme="minorHAnsi" w:cstheme="minorHAnsi"/>
          <w:b/>
          <w:i/>
          <w:sz w:val="22"/>
          <w:szCs w:val="22"/>
        </w:rPr>
        <w:tab/>
      </w:r>
      <w:r w:rsidRPr="00547A07">
        <w:rPr>
          <w:rFonts w:asciiTheme="minorHAnsi" w:hAnsiTheme="minorHAnsi" w:cstheme="minorHAnsi"/>
          <w:b/>
          <w:i/>
          <w:sz w:val="22"/>
          <w:szCs w:val="22"/>
        </w:rPr>
        <w:tab/>
      </w:r>
      <w:r w:rsidRPr="00547A07">
        <w:rPr>
          <w:rFonts w:asciiTheme="minorHAnsi" w:hAnsiTheme="minorHAnsi" w:cstheme="minorHAnsi"/>
          <w:b/>
          <w:i/>
          <w:sz w:val="22"/>
          <w:szCs w:val="22"/>
        </w:rPr>
        <w:tab/>
        <w:t>Zatwierdzam:</w:t>
      </w:r>
    </w:p>
    <w:p w:rsidR="002D3DF4" w:rsidRPr="00547A07" w:rsidRDefault="002D3DF4" w:rsidP="00697965">
      <w:pPr>
        <w:jc w:val="center"/>
        <w:rPr>
          <w:rFonts w:asciiTheme="minorHAnsi" w:hAnsiTheme="minorHAnsi" w:cstheme="minorHAnsi"/>
          <w:b/>
          <w:i/>
          <w:sz w:val="22"/>
          <w:szCs w:val="22"/>
        </w:rPr>
      </w:pPr>
    </w:p>
    <w:p w:rsidR="002D3DF4" w:rsidRPr="00547A07" w:rsidRDefault="002D3DF4" w:rsidP="00697965">
      <w:pP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6E0064" w:rsidP="00697965">
      <w:pPr>
        <w:rPr>
          <w:rFonts w:asciiTheme="minorHAnsi" w:hAnsiTheme="minorHAnsi" w:cstheme="minorHAnsi"/>
          <w:b/>
          <w:sz w:val="22"/>
          <w:szCs w:val="22"/>
        </w:rPr>
      </w:pPr>
      <w:r w:rsidRPr="00547A07">
        <w:rPr>
          <w:rFonts w:asciiTheme="minorHAnsi" w:hAnsiTheme="minorHAnsi" w:cstheme="minorHAnsi"/>
          <w:b/>
          <w:sz w:val="22"/>
          <w:szCs w:val="22"/>
        </w:rPr>
        <w:t>Sporządziła:</w:t>
      </w:r>
    </w:p>
    <w:p w:rsidR="00547A07" w:rsidRPr="00547A07" w:rsidRDefault="00547A07" w:rsidP="00697965">
      <w:pPr>
        <w:rPr>
          <w:rFonts w:asciiTheme="minorHAnsi" w:hAnsiTheme="minorHAnsi" w:cstheme="minorHAnsi"/>
          <w:b/>
          <w:sz w:val="22"/>
          <w:szCs w:val="22"/>
        </w:rPr>
      </w:pPr>
    </w:p>
    <w:p w:rsidR="00547A07" w:rsidRDefault="00547A07" w:rsidP="00697965">
      <w:pPr>
        <w:rPr>
          <w:rFonts w:asciiTheme="minorHAnsi" w:hAnsiTheme="minorHAnsi" w:cstheme="minorHAnsi"/>
          <w:b/>
          <w:sz w:val="22"/>
          <w:szCs w:val="22"/>
        </w:rPr>
      </w:pPr>
    </w:p>
    <w:p w:rsidR="00F70DFE" w:rsidRDefault="00F70DFE" w:rsidP="00697965">
      <w:pPr>
        <w:rPr>
          <w:rFonts w:asciiTheme="minorHAnsi" w:hAnsiTheme="minorHAnsi" w:cstheme="minorHAnsi"/>
          <w:b/>
          <w:sz w:val="22"/>
          <w:szCs w:val="22"/>
        </w:rPr>
      </w:pPr>
    </w:p>
    <w:p w:rsidR="00F70DFE" w:rsidRDefault="00F70DFE" w:rsidP="00697965">
      <w:pPr>
        <w:rPr>
          <w:rFonts w:asciiTheme="minorHAnsi" w:hAnsiTheme="minorHAnsi" w:cstheme="minorHAnsi"/>
          <w:b/>
          <w:sz w:val="22"/>
          <w:szCs w:val="22"/>
        </w:rPr>
      </w:pPr>
    </w:p>
    <w:p w:rsidR="00F70DFE" w:rsidRDefault="00F70DFE" w:rsidP="00697965">
      <w:pPr>
        <w:rPr>
          <w:rFonts w:asciiTheme="minorHAnsi" w:hAnsiTheme="minorHAnsi" w:cstheme="minorHAnsi"/>
          <w:b/>
          <w:sz w:val="22"/>
          <w:szCs w:val="22"/>
        </w:rPr>
      </w:pPr>
    </w:p>
    <w:p w:rsidR="00F70DFE" w:rsidRDefault="00F70DFE" w:rsidP="00697965">
      <w:pPr>
        <w:rPr>
          <w:rFonts w:asciiTheme="minorHAnsi" w:hAnsiTheme="minorHAnsi" w:cstheme="minorHAnsi"/>
          <w:b/>
          <w:sz w:val="22"/>
          <w:szCs w:val="22"/>
        </w:rPr>
      </w:pPr>
    </w:p>
    <w:p w:rsidR="00F70DFE" w:rsidRPr="00547A07" w:rsidRDefault="00F70DFE" w:rsidP="00697965">
      <w:pPr>
        <w:rPr>
          <w:rFonts w:asciiTheme="minorHAnsi" w:hAnsiTheme="minorHAnsi" w:cstheme="minorHAnsi"/>
          <w:b/>
          <w:sz w:val="22"/>
          <w:szCs w:val="22"/>
        </w:rPr>
      </w:pPr>
    </w:p>
    <w:p w:rsidR="002D3DF4" w:rsidRPr="00547A07" w:rsidRDefault="006E0064" w:rsidP="00697965">
      <w:pPr>
        <w:rPr>
          <w:rFonts w:asciiTheme="minorHAnsi" w:hAnsiTheme="minorHAnsi" w:cstheme="minorHAnsi"/>
          <w:sz w:val="22"/>
          <w:szCs w:val="22"/>
        </w:rPr>
      </w:pPr>
      <w:r w:rsidRPr="00547A07">
        <w:rPr>
          <w:rFonts w:asciiTheme="minorHAnsi" w:hAnsiTheme="minorHAnsi" w:cstheme="minorHAnsi"/>
          <w:b/>
          <w:sz w:val="22"/>
          <w:szCs w:val="22"/>
        </w:rPr>
        <w:t>Sprawdziła:</w:t>
      </w:r>
    </w:p>
    <w:p w:rsidR="002D3DF4" w:rsidRPr="00547A07" w:rsidRDefault="002D3DF4" w:rsidP="00697965">
      <w:pP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rPr>
          <w:rFonts w:asciiTheme="minorHAnsi" w:hAnsiTheme="minorHAnsi" w:cstheme="minorHAnsi"/>
          <w:b/>
          <w:sz w:val="22"/>
          <w:szCs w:val="22"/>
        </w:rPr>
      </w:pPr>
    </w:p>
    <w:p w:rsidR="002D3DF4" w:rsidRDefault="002D3DF4" w:rsidP="00697965">
      <w:pPr>
        <w:jc w:val="center"/>
        <w:rPr>
          <w:rFonts w:asciiTheme="minorHAnsi" w:hAnsiTheme="minorHAnsi" w:cstheme="minorHAnsi"/>
          <w:b/>
          <w:sz w:val="22"/>
          <w:szCs w:val="22"/>
        </w:rPr>
      </w:pPr>
    </w:p>
    <w:p w:rsidR="00F70DFE" w:rsidRDefault="00F70DFE" w:rsidP="00697965">
      <w:pPr>
        <w:jc w:val="center"/>
        <w:rPr>
          <w:rFonts w:asciiTheme="minorHAnsi" w:hAnsiTheme="minorHAnsi" w:cstheme="minorHAnsi"/>
          <w:b/>
          <w:sz w:val="22"/>
          <w:szCs w:val="22"/>
        </w:rPr>
      </w:pPr>
    </w:p>
    <w:p w:rsidR="00F70DFE" w:rsidRDefault="00F70DFE" w:rsidP="00697965">
      <w:pPr>
        <w:jc w:val="center"/>
        <w:rPr>
          <w:rFonts w:asciiTheme="minorHAnsi" w:hAnsiTheme="minorHAnsi" w:cstheme="minorHAnsi"/>
          <w:b/>
          <w:sz w:val="22"/>
          <w:szCs w:val="22"/>
        </w:rPr>
      </w:pPr>
    </w:p>
    <w:p w:rsidR="00F70DFE" w:rsidRDefault="00F70DFE" w:rsidP="00697965">
      <w:pPr>
        <w:jc w:val="center"/>
        <w:rPr>
          <w:rFonts w:asciiTheme="minorHAnsi" w:hAnsiTheme="minorHAnsi" w:cstheme="minorHAnsi"/>
          <w:b/>
          <w:sz w:val="22"/>
          <w:szCs w:val="22"/>
        </w:rPr>
      </w:pPr>
    </w:p>
    <w:p w:rsidR="00F70DFE" w:rsidRDefault="00F70DFE" w:rsidP="00697965">
      <w:pPr>
        <w:jc w:val="center"/>
        <w:rPr>
          <w:rFonts w:asciiTheme="minorHAnsi" w:hAnsiTheme="minorHAnsi" w:cstheme="minorHAnsi"/>
          <w:b/>
          <w:sz w:val="22"/>
          <w:szCs w:val="22"/>
        </w:rPr>
      </w:pPr>
    </w:p>
    <w:p w:rsidR="00F70DFE" w:rsidRPr="00547A07" w:rsidRDefault="00F70DFE" w:rsidP="00697965">
      <w:pPr>
        <w:jc w:val="center"/>
        <w:rPr>
          <w:rFonts w:asciiTheme="minorHAnsi" w:hAnsiTheme="minorHAnsi" w:cstheme="minorHAnsi"/>
          <w:b/>
          <w:sz w:val="22"/>
          <w:szCs w:val="22"/>
        </w:rPr>
      </w:pPr>
    </w:p>
    <w:p w:rsidR="002D3DF4" w:rsidRPr="00547A07" w:rsidRDefault="002D3DF4" w:rsidP="00697965">
      <w:pPr>
        <w:rPr>
          <w:rFonts w:asciiTheme="minorHAnsi" w:hAnsiTheme="minorHAnsi" w:cstheme="minorHAnsi"/>
          <w:b/>
          <w:sz w:val="22"/>
          <w:szCs w:val="22"/>
        </w:rPr>
      </w:pPr>
    </w:p>
    <w:p w:rsidR="002D3DF4" w:rsidRPr="00547A07" w:rsidRDefault="006E0064" w:rsidP="00697965">
      <w:pPr>
        <w:jc w:val="center"/>
        <w:rPr>
          <w:rFonts w:asciiTheme="minorHAnsi" w:hAnsiTheme="minorHAnsi" w:cstheme="minorHAnsi"/>
          <w:b/>
          <w:sz w:val="22"/>
          <w:szCs w:val="22"/>
        </w:rPr>
        <w:sectPr w:rsidR="002D3DF4" w:rsidRPr="00547A07" w:rsidSect="007864FF">
          <w:headerReference w:type="default" r:id="rId9"/>
          <w:footerReference w:type="default" r:id="rId10"/>
          <w:pgSz w:w="11906" w:h="16838"/>
          <w:pgMar w:top="765" w:right="849" w:bottom="1417" w:left="1134" w:header="708" w:footer="708" w:gutter="0"/>
          <w:cols w:space="708"/>
          <w:formProt w:val="0"/>
          <w:docGrid w:linePitch="360" w:charSpace="-6145"/>
        </w:sectPr>
      </w:pPr>
      <w:r w:rsidRPr="00547A07">
        <w:rPr>
          <w:rFonts w:asciiTheme="minorHAnsi" w:hAnsiTheme="minorHAnsi" w:cstheme="minorHAnsi"/>
          <w:b/>
          <w:sz w:val="22"/>
          <w:szCs w:val="22"/>
        </w:rPr>
        <w:t xml:space="preserve">Olsztynek, </w:t>
      </w:r>
      <w:r w:rsidR="005E79F0" w:rsidRPr="00547A07">
        <w:rPr>
          <w:rFonts w:asciiTheme="minorHAnsi" w:hAnsiTheme="minorHAnsi" w:cstheme="minorHAnsi"/>
          <w:b/>
          <w:sz w:val="22"/>
          <w:szCs w:val="22"/>
        </w:rPr>
        <w:t>czerwiec</w:t>
      </w:r>
      <w:r w:rsidR="003B324C" w:rsidRPr="00547A07">
        <w:rPr>
          <w:rFonts w:asciiTheme="minorHAnsi" w:hAnsiTheme="minorHAnsi" w:cstheme="minorHAnsi"/>
          <w:b/>
          <w:sz w:val="22"/>
          <w:szCs w:val="22"/>
        </w:rPr>
        <w:t xml:space="preserve"> 201</w:t>
      </w:r>
      <w:r w:rsidR="0026602D" w:rsidRPr="00547A07">
        <w:rPr>
          <w:rFonts w:asciiTheme="minorHAnsi" w:hAnsiTheme="minorHAnsi" w:cstheme="minorHAnsi"/>
          <w:b/>
          <w:sz w:val="22"/>
          <w:szCs w:val="22"/>
        </w:rPr>
        <w:t>8</w:t>
      </w:r>
      <w:r w:rsidRPr="00547A07">
        <w:rPr>
          <w:rFonts w:asciiTheme="minorHAnsi" w:hAnsiTheme="minorHAnsi" w:cstheme="minorHAnsi"/>
          <w:b/>
          <w:sz w:val="22"/>
          <w:szCs w:val="22"/>
        </w:rPr>
        <w:t xml:space="preserve"> r.</w:t>
      </w:r>
    </w:p>
    <w:p w:rsidR="002D3DF4" w:rsidRPr="00547A07" w:rsidRDefault="006E0064" w:rsidP="00697965">
      <w:pPr>
        <w:tabs>
          <w:tab w:val="left" w:pos="5940"/>
        </w:tabs>
        <w:jc w:val="both"/>
        <w:rPr>
          <w:rFonts w:asciiTheme="minorHAnsi" w:hAnsiTheme="minorHAnsi" w:cstheme="minorHAnsi"/>
          <w:sz w:val="22"/>
          <w:szCs w:val="22"/>
        </w:rPr>
      </w:pPr>
      <w:r w:rsidRPr="00547A07">
        <w:rPr>
          <w:rFonts w:asciiTheme="minorHAnsi" w:hAnsiTheme="minorHAnsi" w:cstheme="minorHAnsi"/>
          <w:sz w:val="22"/>
          <w:szCs w:val="22"/>
        </w:rPr>
        <w:lastRenderedPageBreak/>
        <w:t xml:space="preserve">Specyfikację Istotnych Warunków Zamówienia – zwaną dalej „SIWZ” – opracowano na podstawie ustawy </w:t>
      </w:r>
      <w:r w:rsidR="004858F2">
        <w:rPr>
          <w:rFonts w:asciiTheme="minorHAnsi" w:hAnsiTheme="minorHAnsi" w:cstheme="minorHAnsi"/>
          <w:sz w:val="22"/>
          <w:szCs w:val="22"/>
        </w:rPr>
        <w:br/>
      </w:r>
      <w:r w:rsidRPr="00547A07">
        <w:rPr>
          <w:rFonts w:asciiTheme="minorHAnsi" w:hAnsiTheme="minorHAnsi" w:cstheme="minorHAnsi"/>
          <w:sz w:val="22"/>
          <w:szCs w:val="22"/>
        </w:rPr>
        <w:t>z dnia 29 stycznia 2004 r. – Prawo zamówień publicznych (Dz. U. z 201</w:t>
      </w:r>
      <w:r w:rsidR="0026602D" w:rsidRPr="00547A07">
        <w:rPr>
          <w:rFonts w:asciiTheme="minorHAnsi" w:hAnsiTheme="minorHAnsi" w:cstheme="minorHAnsi"/>
          <w:sz w:val="22"/>
          <w:szCs w:val="22"/>
        </w:rPr>
        <w:t>7</w:t>
      </w:r>
      <w:r w:rsidRPr="00547A07">
        <w:rPr>
          <w:rFonts w:asciiTheme="minorHAnsi" w:hAnsiTheme="minorHAnsi" w:cstheme="minorHAnsi"/>
          <w:sz w:val="22"/>
          <w:szCs w:val="22"/>
        </w:rPr>
        <w:t xml:space="preserve"> r., poz. </w:t>
      </w:r>
      <w:r w:rsidR="0026602D" w:rsidRPr="00547A07">
        <w:rPr>
          <w:rFonts w:asciiTheme="minorHAnsi" w:hAnsiTheme="minorHAnsi" w:cstheme="minorHAnsi"/>
          <w:sz w:val="22"/>
          <w:szCs w:val="22"/>
        </w:rPr>
        <w:t>1579</w:t>
      </w:r>
      <w:r w:rsidR="003C6D49">
        <w:rPr>
          <w:rFonts w:asciiTheme="minorHAnsi" w:hAnsiTheme="minorHAnsi" w:cstheme="minorHAnsi"/>
          <w:sz w:val="22"/>
          <w:szCs w:val="22"/>
        </w:rPr>
        <w:t xml:space="preserve"> z </w:t>
      </w:r>
      <w:proofErr w:type="spellStart"/>
      <w:r w:rsidR="003C6D49">
        <w:rPr>
          <w:rFonts w:asciiTheme="minorHAnsi" w:hAnsiTheme="minorHAnsi" w:cstheme="minorHAnsi"/>
          <w:sz w:val="22"/>
          <w:szCs w:val="22"/>
        </w:rPr>
        <w:t>późn</w:t>
      </w:r>
      <w:proofErr w:type="spellEnd"/>
      <w:r w:rsidR="003C6D49">
        <w:rPr>
          <w:rFonts w:asciiTheme="minorHAnsi" w:hAnsiTheme="minorHAnsi" w:cstheme="minorHAnsi"/>
          <w:sz w:val="22"/>
          <w:szCs w:val="22"/>
        </w:rPr>
        <w:t>. zm.</w:t>
      </w:r>
      <w:r w:rsidRPr="00547A07">
        <w:rPr>
          <w:rFonts w:asciiTheme="minorHAnsi" w:hAnsiTheme="minorHAnsi" w:cstheme="minorHAnsi"/>
          <w:sz w:val="22"/>
          <w:szCs w:val="22"/>
        </w:rPr>
        <w:t xml:space="preserve">) zwanej dalej „ustawą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 xml:space="preserve">” i obowiązujących przepisów wykonawczych do ustawy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w:t>
      </w:r>
    </w:p>
    <w:p w:rsidR="002D3DF4" w:rsidRPr="00547A07" w:rsidRDefault="002D3DF4" w:rsidP="00697965">
      <w:pPr>
        <w:pStyle w:val="Standard"/>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I</w:t>
      </w:r>
    </w:p>
    <w:p w:rsidR="002D3DF4" w:rsidRPr="00547A07" w:rsidRDefault="006E0064" w:rsidP="00697965">
      <w:pPr>
        <w:tabs>
          <w:tab w:val="left" w:pos="5940"/>
        </w:tabs>
        <w:jc w:val="center"/>
        <w:rPr>
          <w:rFonts w:asciiTheme="minorHAnsi" w:hAnsiTheme="minorHAnsi" w:cstheme="minorHAnsi"/>
          <w:b/>
          <w:sz w:val="22"/>
          <w:szCs w:val="22"/>
        </w:rPr>
      </w:pPr>
      <w:r w:rsidRPr="00547A07">
        <w:rPr>
          <w:rFonts w:asciiTheme="minorHAnsi" w:hAnsiTheme="minorHAnsi" w:cstheme="minorHAnsi"/>
          <w:b/>
          <w:sz w:val="22"/>
          <w:szCs w:val="22"/>
        </w:rPr>
        <w:t>Zamawiający</w:t>
      </w:r>
    </w:p>
    <w:p w:rsidR="002D3DF4" w:rsidRPr="00547A07" w:rsidRDefault="002D3DF4" w:rsidP="00697965">
      <w:pPr>
        <w:tabs>
          <w:tab w:val="left" w:pos="5940"/>
        </w:tabs>
        <w:rPr>
          <w:rFonts w:asciiTheme="minorHAnsi" w:hAnsiTheme="minorHAnsi" w:cstheme="minorHAnsi"/>
          <w:b/>
          <w:i/>
          <w:sz w:val="22"/>
          <w:szCs w:val="22"/>
        </w:rPr>
      </w:pPr>
    </w:p>
    <w:p w:rsidR="002D3DF4" w:rsidRPr="00547A07" w:rsidRDefault="006E0064" w:rsidP="00697965">
      <w:pPr>
        <w:pStyle w:val="Nagwek3"/>
        <w:numPr>
          <w:ilvl w:val="2"/>
          <w:numId w:val="1"/>
        </w:numPr>
        <w:spacing w:before="0" w:after="0"/>
        <w:rPr>
          <w:rFonts w:asciiTheme="minorHAnsi" w:hAnsiTheme="minorHAnsi" w:cstheme="minorHAnsi"/>
          <w:sz w:val="22"/>
          <w:szCs w:val="22"/>
        </w:rPr>
      </w:pPr>
      <w:r w:rsidRPr="00547A07">
        <w:rPr>
          <w:rFonts w:asciiTheme="minorHAnsi" w:hAnsiTheme="minorHAnsi" w:cstheme="minorHAnsi"/>
          <w:sz w:val="22"/>
          <w:szCs w:val="22"/>
        </w:rPr>
        <w:t xml:space="preserve">Gmina Olsztynek </w:t>
      </w:r>
    </w:p>
    <w:p w:rsidR="002D3DF4" w:rsidRPr="00547A07" w:rsidRDefault="006E0064" w:rsidP="00697965">
      <w:pPr>
        <w:rPr>
          <w:rFonts w:asciiTheme="minorHAnsi" w:hAnsiTheme="minorHAnsi" w:cstheme="minorHAnsi"/>
          <w:sz w:val="22"/>
          <w:szCs w:val="22"/>
        </w:rPr>
      </w:pPr>
      <w:r w:rsidRPr="00547A07">
        <w:rPr>
          <w:rFonts w:asciiTheme="minorHAnsi" w:hAnsiTheme="minorHAnsi" w:cstheme="minorHAnsi"/>
          <w:sz w:val="22"/>
          <w:szCs w:val="22"/>
        </w:rPr>
        <w:t>Ratusz 1</w:t>
      </w:r>
    </w:p>
    <w:p w:rsidR="002D3DF4" w:rsidRPr="00547A07" w:rsidRDefault="006E0064" w:rsidP="00697965">
      <w:pPr>
        <w:rPr>
          <w:rFonts w:asciiTheme="minorHAnsi" w:hAnsiTheme="minorHAnsi" w:cstheme="minorHAnsi"/>
          <w:sz w:val="22"/>
          <w:szCs w:val="22"/>
        </w:rPr>
      </w:pPr>
      <w:r w:rsidRPr="00547A07">
        <w:rPr>
          <w:rFonts w:asciiTheme="minorHAnsi" w:hAnsiTheme="minorHAnsi" w:cstheme="minorHAnsi"/>
          <w:sz w:val="22"/>
          <w:szCs w:val="22"/>
        </w:rPr>
        <w:t>11-015 Olsztynek</w:t>
      </w:r>
    </w:p>
    <w:p w:rsidR="002D3DF4" w:rsidRPr="00547A07" w:rsidRDefault="002D3DF4" w:rsidP="00697965">
      <w:pPr>
        <w:rPr>
          <w:rFonts w:asciiTheme="minorHAnsi" w:hAnsiTheme="minorHAnsi" w:cstheme="minorHAnsi"/>
          <w:sz w:val="22"/>
          <w:szCs w:val="22"/>
        </w:rPr>
      </w:pPr>
    </w:p>
    <w:p w:rsidR="002D3DF4" w:rsidRPr="00547A07" w:rsidRDefault="006E0064" w:rsidP="00697965">
      <w:pPr>
        <w:pStyle w:val="Nagwek3"/>
        <w:numPr>
          <w:ilvl w:val="2"/>
          <w:numId w:val="1"/>
        </w:numPr>
        <w:spacing w:before="0" w:after="0"/>
        <w:rPr>
          <w:rFonts w:asciiTheme="minorHAnsi" w:hAnsiTheme="minorHAnsi" w:cstheme="minorHAnsi"/>
          <w:b w:val="0"/>
          <w:sz w:val="22"/>
          <w:szCs w:val="22"/>
        </w:rPr>
      </w:pPr>
      <w:r w:rsidRPr="00547A07">
        <w:rPr>
          <w:rFonts w:asciiTheme="minorHAnsi" w:hAnsiTheme="minorHAnsi" w:cstheme="minorHAnsi"/>
          <w:b w:val="0"/>
          <w:sz w:val="22"/>
          <w:szCs w:val="22"/>
        </w:rPr>
        <w:t>Faks: 895195457</w:t>
      </w:r>
    </w:p>
    <w:p w:rsidR="002D3DF4" w:rsidRPr="00547A07" w:rsidRDefault="006E0064" w:rsidP="00697965">
      <w:pPr>
        <w:rPr>
          <w:rFonts w:asciiTheme="minorHAnsi" w:hAnsiTheme="minorHAnsi" w:cstheme="minorHAnsi"/>
          <w:sz w:val="22"/>
          <w:szCs w:val="22"/>
        </w:rPr>
      </w:pPr>
      <w:r w:rsidRPr="00547A07">
        <w:rPr>
          <w:rFonts w:asciiTheme="minorHAnsi" w:hAnsiTheme="minorHAnsi" w:cstheme="minorHAnsi"/>
          <w:sz w:val="22"/>
          <w:szCs w:val="22"/>
        </w:rPr>
        <w:t>Godziny urzędowania: poniedziałek:  8:00-16:00, wtorek-piątek: 7:15-15:15</w:t>
      </w:r>
    </w:p>
    <w:p w:rsidR="002D3DF4" w:rsidRPr="00547A07" w:rsidRDefault="006E0064" w:rsidP="00697965">
      <w:pPr>
        <w:pStyle w:val="Nagwek3"/>
        <w:numPr>
          <w:ilvl w:val="2"/>
          <w:numId w:val="1"/>
        </w:numPr>
        <w:spacing w:before="0" w:after="0"/>
        <w:rPr>
          <w:rFonts w:asciiTheme="minorHAnsi" w:hAnsiTheme="minorHAnsi" w:cstheme="minorHAnsi"/>
          <w:b w:val="0"/>
          <w:sz w:val="22"/>
          <w:szCs w:val="22"/>
        </w:rPr>
      </w:pPr>
      <w:r w:rsidRPr="00547A07">
        <w:rPr>
          <w:rFonts w:asciiTheme="minorHAnsi" w:hAnsiTheme="minorHAnsi" w:cstheme="minorHAnsi"/>
          <w:b w:val="0"/>
          <w:sz w:val="22"/>
          <w:szCs w:val="22"/>
        </w:rPr>
        <w:t xml:space="preserve">REGON:  510743663  NIP: 7393756269;  </w:t>
      </w:r>
    </w:p>
    <w:p w:rsidR="002D3DF4" w:rsidRPr="00547A07" w:rsidRDefault="006E0064" w:rsidP="00697965">
      <w:pPr>
        <w:pStyle w:val="Nagwek3"/>
        <w:numPr>
          <w:ilvl w:val="2"/>
          <w:numId w:val="1"/>
        </w:numPr>
        <w:spacing w:before="0" w:after="0"/>
        <w:rPr>
          <w:rFonts w:asciiTheme="minorHAnsi" w:hAnsiTheme="minorHAnsi" w:cstheme="minorHAnsi"/>
          <w:b w:val="0"/>
          <w:sz w:val="22"/>
          <w:szCs w:val="22"/>
          <w:lang w:val="en-US"/>
        </w:rPr>
      </w:pPr>
      <w:r w:rsidRPr="00547A07">
        <w:rPr>
          <w:rFonts w:asciiTheme="minorHAnsi" w:hAnsiTheme="minorHAnsi" w:cstheme="minorHAnsi"/>
          <w:b w:val="0"/>
          <w:sz w:val="22"/>
          <w:szCs w:val="22"/>
          <w:lang w:val="en-US"/>
        </w:rPr>
        <w:t xml:space="preserve">e-mail: zp@olsztynek.pl; </w:t>
      </w:r>
    </w:p>
    <w:p w:rsidR="002D3DF4" w:rsidRPr="00547A07" w:rsidRDefault="006E0064" w:rsidP="00697965">
      <w:pPr>
        <w:pStyle w:val="Nagwek3"/>
        <w:numPr>
          <w:ilvl w:val="2"/>
          <w:numId w:val="1"/>
        </w:numPr>
        <w:spacing w:before="0" w:after="0"/>
        <w:rPr>
          <w:rFonts w:asciiTheme="minorHAnsi" w:hAnsiTheme="minorHAnsi" w:cstheme="minorHAnsi"/>
          <w:b w:val="0"/>
          <w:sz w:val="22"/>
          <w:szCs w:val="22"/>
        </w:rPr>
      </w:pPr>
      <w:r w:rsidRPr="00547A07">
        <w:rPr>
          <w:rFonts w:asciiTheme="minorHAnsi" w:hAnsiTheme="minorHAnsi" w:cstheme="minorHAnsi"/>
          <w:b w:val="0"/>
          <w:sz w:val="22"/>
          <w:szCs w:val="22"/>
        </w:rPr>
        <w:t>Adres internetowy: www.olsztynek.pl</w:t>
      </w:r>
    </w:p>
    <w:p w:rsidR="002D3DF4" w:rsidRPr="00547A07" w:rsidRDefault="002D3DF4" w:rsidP="00697965">
      <w:pPr>
        <w:pStyle w:val="Standard"/>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II</w:t>
      </w:r>
    </w:p>
    <w:p w:rsidR="002D3DF4" w:rsidRPr="00547A07" w:rsidRDefault="006E0064" w:rsidP="00697965">
      <w:pPr>
        <w:tabs>
          <w:tab w:val="left" w:pos="5940"/>
        </w:tabs>
        <w:jc w:val="center"/>
        <w:rPr>
          <w:rFonts w:asciiTheme="minorHAnsi" w:hAnsiTheme="minorHAnsi" w:cstheme="minorHAnsi"/>
          <w:b/>
          <w:sz w:val="22"/>
          <w:szCs w:val="22"/>
        </w:rPr>
      </w:pPr>
      <w:r w:rsidRPr="00547A07">
        <w:rPr>
          <w:rFonts w:asciiTheme="minorHAnsi" w:hAnsiTheme="minorHAnsi" w:cstheme="minorHAnsi"/>
          <w:b/>
          <w:sz w:val="22"/>
          <w:szCs w:val="22"/>
        </w:rPr>
        <w:t>Tryb udzielenia zamówienia</w:t>
      </w:r>
    </w:p>
    <w:p w:rsidR="002D3DF4" w:rsidRPr="00547A07" w:rsidRDefault="002D3DF4" w:rsidP="00697965">
      <w:pPr>
        <w:tabs>
          <w:tab w:val="left" w:pos="5940"/>
        </w:tabs>
        <w:jc w:val="center"/>
        <w:rPr>
          <w:rFonts w:asciiTheme="minorHAnsi" w:hAnsiTheme="minorHAnsi" w:cstheme="minorHAnsi"/>
          <w:b/>
          <w:sz w:val="22"/>
          <w:szCs w:val="22"/>
        </w:rPr>
      </w:pPr>
    </w:p>
    <w:p w:rsidR="00BB3286" w:rsidRPr="00547A07" w:rsidRDefault="00BB3286" w:rsidP="00697965">
      <w:pPr>
        <w:pStyle w:val="Akapitzlist"/>
        <w:numPr>
          <w:ilvl w:val="0"/>
          <w:numId w:val="21"/>
        </w:numPr>
        <w:tabs>
          <w:tab w:val="left" w:pos="284"/>
        </w:tabs>
        <w:spacing w:after="0" w:line="240" w:lineRule="auto"/>
        <w:ind w:left="0" w:firstLine="0"/>
        <w:jc w:val="both"/>
        <w:rPr>
          <w:rFonts w:asciiTheme="minorHAnsi" w:eastAsia="Arial" w:hAnsiTheme="minorHAnsi" w:cstheme="minorHAnsi"/>
          <w:color w:val="auto"/>
        </w:rPr>
      </w:pPr>
      <w:r w:rsidRPr="00547A07">
        <w:rPr>
          <w:rFonts w:asciiTheme="minorHAnsi" w:eastAsia="Arial" w:hAnsiTheme="minorHAnsi" w:cstheme="minorHAnsi"/>
          <w:color w:val="auto"/>
        </w:rPr>
        <w:t>Niniejsze postępo</w:t>
      </w:r>
      <w:r w:rsidR="00B446CC">
        <w:rPr>
          <w:rFonts w:asciiTheme="minorHAnsi" w:eastAsia="Arial" w:hAnsiTheme="minorHAnsi" w:cstheme="minorHAnsi"/>
          <w:color w:val="auto"/>
        </w:rPr>
        <w:t xml:space="preserve">wanie prowadzone jest w trybie </w:t>
      </w:r>
      <w:r w:rsidRPr="00547A07">
        <w:rPr>
          <w:rFonts w:asciiTheme="minorHAnsi" w:eastAsia="Arial" w:hAnsiTheme="minorHAnsi" w:cstheme="minorHAnsi"/>
          <w:color w:val="auto"/>
        </w:rPr>
        <w:t>przetargu nieogran</w:t>
      </w:r>
      <w:r w:rsidR="005E79F0" w:rsidRPr="00547A07">
        <w:rPr>
          <w:rFonts w:asciiTheme="minorHAnsi" w:eastAsia="Arial" w:hAnsiTheme="minorHAnsi" w:cstheme="minorHAnsi"/>
          <w:color w:val="auto"/>
        </w:rPr>
        <w:t>iczonego na podstawie art. 39 i </w:t>
      </w:r>
      <w:r w:rsidRPr="00547A07">
        <w:rPr>
          <w:rFonts w:asciiTheme="minorHAnsi" w:eastAsia="Arial" w:hAnsiTheme="minorHAnsi" w:cstheme="minorHAnsi"/>
          <w:color w:val="auto"/>
        </w:rPr>
        <w:t>nast. ustawy z dnia 29 stycznia 2004 r. Prawo Zamówień Publicznych zwanej dalej „ustawą PZP".</w:t>
      </w:r>
    </w:p>
    <w:p w:rsidR="00BB3286" w:rsidRPr="00547A07" w:rsidRDefault="00BB3286" w:rsidP="00697965">
      <w:pPr>
        <w:pStyle w:val="Akapitzlist"/>
        <w:numPr>
          <w:ilvl w:val="0"/>
          <w:numId w:val="21"/>
        </w:numPr>
        <w:tabs>
          <w:tab w:val="left" w:pos="284"/>
        </w:tabs>
        <w:spacing w:after="0" w:line="240" w:lineRule="auto"/>
        <w:ind w:left="0" w:firstLine="0"/>
        <w:jc w:val="both"/>
        <w:rPr>
          <w:rFonts w:asciiTheme="minorHAnsi" w:eastAsia="Arial" w:hAnsiTheme="minorHAnsi" w:cstheme="minorHAnsi"/>
          <w:color w:val="auto"/>
        </w:rPr>
      </w:pPr>
      <w:r w:rsidRPr="00547A07">
        <w:rPr>
          <w:rFonts w:asciiTheme="minorHAnsi" w:eastAsia="Arial" w:hAnsiTheme="minorHAnsi" w:cstheme="minorHAnsi"/>
          <w:color w:val="auto"/>
        </w:rPr>
        <w:t>W zakresie nieuregulowanym niniejszą Specyfikacją Istotnych Warunków Zamówienia, zwaną dalej „SIWZ", zastosowanie mają przepisy us</w:t>
      </w:r>
      <w:r w:rsidR="00950D68">
        <w:rPr>
          <w:rFonts w:asciiTheme="minorHAnsi" w:eastAsia="Arial" w:hAnsiTheme="minorHAnsi" w:cstheme="minorHAnsi"/>
          <w:color w:val="auto"/>
        </w:rPr>
        <w:t xml:space="preserve">tawy </w:t>
      </w:r>
      <w:proofErr w:type="spellStart"/>
      <w:r w:rsidR="00950D68">
        <w:rPr>
          <w:rFonts w:asciiTheme="minorHAnsi" w:eastAsia="Arial" w:hAnsiTheme="minorHAnsi" w:cstheme="minorHAnsi"/>
          <w:color w:val="auto"/>
        </w:rPr>
        <w:t>Pzp</w:t>
      </w:r>
      <w:proofErr w:type="spellEnd"/>
      <w:r w:rsidRPr="00547A07">
        <w:rPr>
          <w:rFonts w:asciiTheme="minorHAnsi" w:eastAsia="Arial" w:hAnsiTheme="minorHAnsi" w:cstheme="minorHAnsi"/>
          <w:color w:val="auto"/>
        </w:rPr>
        <w:t>.</w:t>
      </w:r>
    </w:p>
    <w:p w:rsidR="002D3DF4" w:rsidRPr="00547A07" w:rsidRDefault="00BB3286" w:rsidP="00697965">
      <w:pPr>
        <w:pStyle w:val="Akapitzlist"/>
        <w:numPr>
          <w:ilvl w:val="0"/>
          <w:numId w:val="21"/>
        </w:numPr>
        <w:tabs>
          <w:tab w:val="left" w:pos="284"/>
        </w:tabs>
        <w:spacing w:after="0" w:line="240" w:lineRule="auto"/>
        <w:ind w:left="0" w:firstLine="0"/>
        <w:jc w:val="both"/>
        <w:rPr>
          <w:rFonts w:asciiTheme="minorHAnsi" w:eastAsia="Arial" w:hAnsiTheme="minorHAnsi" w:cstheme="minorHAnsi"/>
          <w:color w:val="auto"/>
        </w:rPr>
      </w:pPr>
      <w:r w:rsidRPr="00547A07">
        <w:rPr>
          <w:rFonts w:asciiTheme="minorHAnsi" w:eastAsia="Arial" w:hAnsiTheme="minorHAnsi" w:cstheme="minorHAnsi"/>
          <w:color w:val="auto"/>
        </w:rPr>
        <w:t>Wartość zamówienia nie przekracza równowartości kwoty określonej w przepisach wykonawczych wydanych na pod</w:t>
      </w:r>
      <w:r w:rsidR="005F3956">
        <w:rPr>
          <w:rFonts w:asciiTheme="minorHAnsi" w:eastAsia="Arial" w:hAnsiTheme="minorHAnsi" w:cstheme="minorHAnsi"/>
          <w:color w:val="auto"/>
        </w:rPr>
        <w:t xml:space="preserve">stawie art. 11 ust. 8 ustawy </w:t>
      </w:r>
      <w:proofErr w:type="spellStart"/>
      <w:r w:rsidR="005F3956">
        <w:rPr>
          <w:rFonts w:asciiTheme="minorHAnsi" w:eastAsia="Arial" w:hAnsiTheme="minorHAnsi" w:cstheme="minorHAnsi"/>
          <w:color w:val="auto"/>
        </w:rPr>
        <w:t>Pzp</w:t>
      </w:r>
      <w:proofErr w:type="spellEnd"/>
      <w:r w:rsidRPr="00547A07">
        <w:rPr>
          <w:rFonts w:asciiTheme="minorHAnsi" w:eastAsia="Arial" w:hAnsiTheme="minorHAnsi" w:cstheme="minorHAnsi"/>
          <w:color w:val="auto"/>
        </w:rPr>
        <w:t>.</w:t>
      </w:r>
    </w:p>
    <w:p w:rsidR="00BB3286" w:rsidRPr="00547A07" w:rsidRDefault="00BB3286" w:rsidP="00697965">
      <w:pPr>
        <w:pStyle w:val="Standard"/>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III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Opis przedmiotu zamówienia</w:t>
      </w:r>
    </w:p>
    <w:p w:rsidR="002D3DF4" w:rsidRPr="00547A07" w:rsidRDefault="002D3DF4" w:rsidP="00697965">
      <w:pPr>
        <w:pStyle w:val="Standard"/>
        <w:jc w:val="center"/>
        <w:rPr>
          <w:rFonts w:asciiTheme="minorHAnsi" w:hAnsiTheme="minorHAnsi" w:cstheme="minorHAnsi"/>
          <w:b/>
          <w:sz w:val="22"/>
          <w:szCs w:val="22"/>
        </w:rPr>
      </w:pPr>
    </w:p>
    <w:p w:rsidR="00697965" w:rsidRDefault="00547A07" w:rsidP="00697965">
      <w:pPr>
        <w:jc w:val="both"/>
        <w:rPr>
          <w:rFonts w:asciiTheme="minorHAnsi" w:hAnsiTheme="minorHAnsi" w:cstheme="minorHAnsi"/>
          <w:b/>
          <w:sz w:val="22"/>
          <w:szCs w:val="22"/>
        </w:rPr>
      </w:pPr>
      <w:r>
        <w:rPr>
          <w:rFonts w:asciiTheme="minorHAnsi" w:hAnsiTheme="minorHAnsi" w:cstheme="minorHAnsi"/>
          <w:b/>
          <w:sz w:val="22"/>
          <w:szCs w:val="22"/>
        </w:rPr>
        <w:t xml:space="preserve">1. </w:t>
      </w:r>
      <w:r w:rsidR="00A65732" w:rsidRPr="00547A07">
        <w:rPr>
          <w:rFonts w:asciiTheme="minorHAnsi" w:hAnsiTheme="minorHAnsi" w:cstheme="minorHAnsi"/>
          <w:b/>
          <w:sz w:val="22"/>
          <w:szCs w:val="22"/>
        </w:rPr>
        <w:t>Ogó</w:t>
      </w:r>
      <w:r w:rsidR="00697965">
        <w:rPr>
          <w:rFonts w:asciiTheme="minorHAnsi" w:hAnsiTheme="minorHAnsi" w:cstheme="minorHAnsi"/>
          <w:b/>
          <w:sz w:val="22"/>
          <w:szCs w:val="22"/>
        </w:rPr>
        <w:t>lny opis przedmiotu zamówienia:</w:t>
      </w:r>
    </w:p>
    <w:p w:rsidR="00697965" w:rsidRPr="00423B38" w:rsidRDefault="00B446CC" w:rsidP="00697965">
      <w:pPr>
        <w:jc w:val="both"/>
        <w:rPr>
          <w:rFonts w:ascii="Calibri" w:hAnsi="Calibri"/>
          <w:sz w:val="22"/>
          <w:szCs w:val="22"/>
        </w:rPr>
      </w:pPr>
      <w:r w:rsidRPr="00423B38">
        <w:rPr>
          <w:rFonts w:ascii="Calibri" w:hAnsi="Calibri"/>
          <w:sz w:val="22"/>
          <w:szCs w:val="22"/>
        </w:rPr>
        <w:t xml:space="preserve">1) </w:t>
      </w:r>
      <w:r w:rsidR="00697965" w:rsidRPr="00423B38">
        <w:rPr>
          <w:rFonts w:ascii="Calibri" w:hAnsi="Calibri"/>
          <w:sz w:val="22"/>
          <w:szCs w:val="22"/>
        </w:rPr>
        <w:t>Przedmiotem zamówienia jest wykonanie w systemie „zaprojektuj i wybuduj” zadania pn.: „</w:t>
      </w:r>
      <w:r w:rsidR="00697965" w:rsidRPr="00423B38">
        <w:rPr>
          <w:rFonts w:ascii="Calibri" w:hAnsi="Calibri"/>
          <w:b/>
          <w:sz w:val="22"/>
          <w:szCs w:val="22"/>
        </w:rPr>
        <w:t>Plaża staromiejska - teren wypoczynkowy i piknikowy nad nowym stawem w centrum Olsztynka (OBO)”</w:t>
      </w:r>
      <w:r w:rsidR="00697965" w:rsidRPr="00423B38">
        <w:rPr>
          <w:rFonts w:ascii="Calibri" w:hAnsi="Calibri"/>
          <w:sz w:val="22"/>
          <w:szCs w:val="22"/>
        </w:rPr>
        <w:t>.</w:t>
      </w:r>
    </w:p>
    <w:p w:rsidR="00547A07" w:rsidRPr="00547A07" w:rsidRDefault="00B446CC" w:rsidP="00697965">
      <w:pPr>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 xml:space="preserve">2) </w:t>
      </w:r>
      <w:r w:rsidR="00547A07" w:rsidRPr="00547A07">
        <w:rPr>
          <w:rFonts w:ascii="Calibri" w:eastAsia="Calibri" w:hAnsi="Calibri" w:cs="Times New Roman"/>
          <w:color w:val="auto"/>
          <w:sz w:val="22"/>
          <w:szCs w:val="22"/>
          <w:lang w:eastAsia="en-US"/>
        </w:rPr>
        <w:t xml:space="preserve">Przedmiot opracowania stanowi zamierzenie inwestycyjne polegające na zagospodarowaniu terenów wokół rzeki </w:t>
      </w:r>
      <w:proofErr w:type="spellStart"/>
      <w:r w:rsidR="00547A07" w:rsidRPr="00547A07">
        <w:rPr>
          <w:rFonts w:ascii="Calibri" w:eastAsia="Calibri" w:hAnsi="Calibri" w:cs="Times New Roman"/>
          <w:color w:val="auto"/>
          <w:sz w:val="22"/>
          <w:szCs w:val="22"/>
          <w:lang w:eastAsia="en-US"/>
        </w:rPr>
        <w:t>Jemiołówka</w:t>
      </w:r>
      <w:proofErr w:type="spellEnd"/>
      <w:r w:rsidR="00547A07" w:rsidRPr="00547A07">
        <w:rPr>
          <w:rFonts w:ascii="Calibri" w:eastAsia="Calibri" w:hAnsi="Calibri" w:cs="Times New Roman"/>
          <w:color w:val="auto"/>
          <w:sz w:val="22"/>
          <w:szCs w:val="22"/>
          <w:lang w:eastAsia="en-US"/>
        </w:rPr>
        <w:t xml:space="preserve"> (za przystankiem autobusowym) w Olsztynku. Zadanie swym zakresem obejmować będzie teren działek oznaczonych numerami ewidencyjnymi: 24/4, 24/46 oraz 27, obręb numer 6, miasta Olsztynek.</w:t>
      </w:r>
    </w:p>
    <w:p w:rsidR="00547A07" w:rsidRPr="00547A07" w:rsidRDefault="000F48FB" w:rsidP="00697965">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 xml:space="preserve">3) </w:t>
      </w:r>
      <w:r w:rsidR="00697965">
        <w:rPr>
          <w:rFonts w:ascii="Calibri" w:eastAsia="Calibri" w:hAnsi="Calibri" w:cs="Times New Roman"/>
          <w:color w:val="auto"/>
          <w:sz w:val="22"/>
          <w:szCs w:val="22"/>
          <w:lang w:eastAsia="en-US"/>
        </w:rPr>
        <w:t>Własność</w:t>
      </w:r>
      <w:r w:rsidR="00547A07" w:rsidRPr="00547A07">
        <w:rPr>
          <w:rFonts w:ascii="Calibri" w:eastAsia="Calibri" w:hAnsi="Calibri" w:cs="Times New Roman"/>
          <w:color w:val="auto"/>
          <w:sz w:val="22"/>
          <w:szCs w:val="22"/>
          <w:lang w:eastAsia="en-US"/>
        </w:rPr>
        <w:t xml:space="preserve"> działek:</w:t>
      </w:r>
    </w:p>
    <w:p w:rsidR="00547A07" w:rsidRPr="00B446CC" w:rsidRDefault="00547A07" w:rsidP="006153BD">
      <w:pPr>
        <w:pStyle w:val="Akapitzlist"/>
        <w:numPr>
          <w:ilvl w:val="0"/>
          <w:numId w:val="39"/>
        </w:numPr>
        <w:tabs>
          <w:tab w:val="left" w:pos="284"/>
        </w:tabs>
        <w:suppressAutoHyphens w:val="0"/>
        <w:spacing w:after="0" w:line="240" w:lineRule="auto"/>
        <w:ind w:left="0" w:firstLine="0"/>
        <w:contextualSpacing/>
        <w:jc w:val="both"/>
        <w:rPr>
          <w:rFonts w:cs="Times New Roman"/>
          <w:color w:val="auto"/>
          <w:lang w:eastAsia="en-US"/>
        </w:rPr>
      </w:pPr>
      <w:r w:rsidRPr="00B446CC">
        <w:rPr>
          <w:rFonts w:cs="Times New Roman"/>
          <w:color w:val="auto"/>
          <w:lang w:eastAsia="en-US"/>
        </w:rPr>
        <w:t>24/4 i 24/46 – Gmina Olsztynek,</w:t>
      </w:r>
    </w:p>
    <w:p w:rsidR="00547A07" w:rsidRPr="00547A07" w:rsidRDefault="00547A07" w:rsidP="006153BD">
      <w:pPr>
        <w:numPr>
          <w:ilvl w:val="0"/>
          <w:numId w:val="39"/>
        </w:numPr>
        <w:tabs>
          <w:tab w:val="left" w:pos="284"/>
        </w:tabs>
        <w:suppressAutoHyphens w:val="0"/>
        <w:ind w:left="0" w:firstLine="0"/>
        <w:contextualSpacing/>
        <w:jc w:val="both"/>
        <w:rPr>
          <w:rFonts w:ascii="Calibri" w:eastAsia="Calibri" w:hAnsi="Calibri" w:cs="Times New Roman"/>
          <w:color w:val="auto"/>
          <w:sz w:val="22"/>
          <w:szCs w:val="22"/>
          <w:lang w:eastAsia="en-US"/>
        </w:rPr>
      </w:pPr>
      <w:r w:rsidRPr="00547A07">
        <w:rPr>
          <w:rFonts w:ascii="Calibri" w:eastAsia="Calibri" w:hAnsi="Calibri" w:cs="Times New Roman"/>
          <w:color w:val="auto"/>
          <w:sz w:val="22"/>
          <w:szCs w:val="22"/>
          <w:lang w:eastAsia="en-US"/>
        </w:rPr>
        <w:t>27 – Wody Polskie.</w:t>
      </w:r>
    </w:p>
    <w:p w:rsidR="00547A07" w:rsidRPr="00547A07" w:rsidRDefault="000F48FB" w:rsidP="00697965">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4)</w:t>
      </w:r>
      <w:r w:rsidR="00136003">
        <w:rPr>
          <w:rFonts w:ascii="Calibri" w:eastAsia="Calibri" w:hAnsi="Calibri" w:cs="Times New Roman"/>
          <w:color w:val="auto"/>
          <w:sz w:val="22"/>
          <w:szCs w:val="22"/>
          <w:lang w:eastAsia="en-US"/>
        </w:rPr>
        <w:t xml:space="preserve"> </w:t>
      </w:r>
      <w:r w:rsidR="00547A07" w:rsidRPr="00547A07">
        <w:rPr>
          <w:rFonts w:ascii="Calibri" w:eastAsia="Calibri" w:hAnsi="Calibri" w:cs="Times New Roman"/>
          <w:color w:val="auto"/>
          <w:sz w:val="22"/>
          <w:szCs w:val="22"/>
          <w:lang w:eastAsia="en-US"/>
        </w:rPr>
        <w:t>Teren objęty opracowaniem położony jest u zbiegu ulic: Chopina, Strażackiej,</w:t>
      </w:r>
      <w:r w:rsidR="00697965">
        <w:rPr>
          <w:rFonts w:ascii="Calibri" w:eastAsia="Calibri" w:hAnsi="Calibri" w:cs="Times New Roman"/>
          <w:color w:val="auto"/>
          <w:sz w:val="22"/>
          <w:szCs w:val="22"/>
          <w:lang w:eastAsia="en-US"/>
        </w:rPr>
        <w:t xml:space="preserve"> Staromiejskiej oraz Jagiełły w </w:t>
      </w:r>
      <w:r w:rsidR="00547A07" w:rsidRPr="00547A07">
        <w:rPr>
          <w:rFonts w:ascii="Calibri" w:eastAsia="Calibri" w:hAnsi="Calibri" w:cs="Times New Roman"/>
          <w:color w:val="auto"/>
          <w:sz w:val="22"/>
          <w:szCs w:val="22"/>
          <w:lang w:eastAsia="en-US"/>
        </w:rPr>
        <w:t>odległości ok. 300,0 m od centrum Olsztynka. W bliskim sąsiedztwie znajduje się przystanek autobusowy, który przeznaczony jest odrębnym projektem do modernizacji</w:t>
      </w:r>
      <w:r w:rsidR="00136003">
        <w:rPr>
          <w:rFonts w:ascii="Calibri" w:eastAsia="Calibri" w:hAnsi="Calibri" w:cs="Times New Roman"/>
          <w:color w:val="auto"/>
          <w:sz w:val="22"/>
          <w:szCs w:val="22"/>
          <w:lang w:eastAsia="en-US"/>
        </w:rPr>
        <w:t xml:space="preserve"> </w:t>
      </w:r>
      <w:r w:rsidR="00136003" w:rsidRPr="00136003">
        <w:rPr>
          <w:rFonts w:ascii="Calibri" w:eastAsia="Calibri" w:hAnsi="Calibri" w:cs="Times New Roman"/>
          <w:color w:val="auto"/>
          <w:sz w:val="22"/>
          <w:szCs w:val="22"/>
          <w:lang w:eastAsia="en-US"/>
        </w:rPr>
        <w:t xml:space="preserve">(nieobjęty niniejszą inwestycją). </w:t>
      </w:r>
      <w:r w:rsidR="00136003">
        <w:rPr>
          <w:rFonts w:ascii="Calibri" w:eastAsia="Calibri" w:hAnsi="Calibri" w:cs="Times New Roman"/>
          <w:color w:val="auto"/>
          <w:sz w:val="22"/>
          <w:szCs w:val="22"/>
          <w:lang w:eastAsia="en-US"/>
        </w:rPr>
        <w:t xml:space="preserve"> </w:t>
      </w:r>
    </w:p>
    <w:p w:rsidR="00547A07" w:rsidRPr="00547A07" w:rsidRDefault="000F48FB" w:rsidP="00697965">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5</w:t>
      </w:r>
      <w:r w:rsidR="00946069">
        <w:rPr>
          <w:rFonts w:ascii="Calibri" w:eastAsia="Calibri" w:hAnsi="Calibri" w:cs="Times New Roman"/>
          <w:color w:val="auto"/>
          <w:sz w:val="22"/>
          <w:szCs w:val="22"/>
          <w:lang w:eastAsia="en-US"/>
        </w:rPr>
        <w:t xml:space="preserve">) </w:t>
      </w:r>
      <w:r w:rsidR="00547A07" w:rsidRPr="00547A07">
        <w:rPr>
          <w:rFonts w:ascii="Calibri" w:eastAsia="Calibri" w:hAnsi="Calibri" w:cs="Times New Roman"/>
          <w:color w:val="auto"/>
          <w:sz w:val="22"/>
          <w:szCs w:val="22"/>
          <w:lang w:eastAsia="en-US"/>
        </w:rPr>
        <w:t>Przedmiotem projektu jest zmiana, która ma uporządkować przestrzeń obszaru oraz nadać mu funkcje wypoczynkowe, w wyniku których stanie się kolejnym elementem coraz bogatszej oferty turystyczno-rekreacyjnej miasta.</w:t>
      </w:r>
    </w:p>
    <w:p w:rsidR="00547A07" w:rsidRPr="00547A07" w:rsidRDefault="000F48FB" w:rsidP="00697965">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6</w:t>
      </w:r>
      <w:r w:rsidR="00946069">
        <w:rPr>
          <w:rFonts w:ascii="Calibri" w:eastAsia="Calibri" w:hAnsi="Calibri" w:cs="Times New Roman"/>
          <w:color w:val="auto"/>
          <w:sz w:val="22"/>
          <w:szCs w:val="22"/>
          <w:lang w:eastAsia="en-US"/>
        </w:rPr>
        <w:t xml:space="preserve">) </w:t>
      </w:r>
      <w:r w:rsidR="00547A07" w:rsidRPr="00547A07">
        <w:rPr>
          <w:rFonts w:ascii="Calibri" w:eastAsia="Calibri" w:hAnsi="Calibri" w:cs="Times New Roman"/>
          <w:color w:val="auto"/>
          <w:sz w:val="22"/>
          <w:szCs w:val="22"/>
          <w:lang w:eastAsia="en-US"/>
        </w:rPr>
        <w:t>Planuje się następujące elementy zagospodarowania terenu:</w:t>
      </w:r>
    </w:p>
    <w:p w:rsidR="00547A07" w:rsidRPr="00946069" w:rsidRDefault="00547A07" w:rsidP="006916D4">
      <w:pPr>
        <w:pStyle w:val="Akapitzlist"/>
        <w:numPr>
          <w:ilvl w:val="0"/>
          <w:numId w:val="40"/>
        </w:numPr>
        <w:tabs>
          <w:tab w:val="left" w:pos="284"/>
        </w:tabs>
        <w:suppressAutoHyphens w:val="0"/>
        <w:spacing w:after="0" w:line="240" w:lineRule="auto"/>
        <w:ind w:left="0" w:firstLine="0"/>
        <w:contextualSpacing/>
        <w:jc w:val="both"/>
        <w:rPr>
          <w:rFonts w:cs="Times New Roman"/>
          <w:color w:val="auto"/>
          <w:lang w:eastAsia="en-US"/>
        </w:rPr>
      </w:pPr>
      <w:r w:rsidRPr="00946069">
        <w:rPr>
          <w:rFonts w:cs="Times New Roman"/>
          <w:color w:val="auto"/>
          <w:lang w:eastAsia="en-US"/>
        </w:rPr>
        <w:t>alejki i śc</w:t>
      </w:r>
      <w:r w:rsidR="00123916" w:rsidRPr="00946069">
        <w:rPr>
          <w:rFonts w:cs="Times New Roman"/>
          <w:color w:val="auto"/>
          <w:lang w:eastAsia="en-US"/>
        </w:rPr>
        <w:t>ieżki spacerowe wykonane</w:t>
      </w:r>
      <w:r w:rsidRPr="00946069">
        <w:rPr>
          <w:rFonts w:cs="Times New Roman"/>
          <w:color w:val="auto"/>
          <w:lang w:eastAsia="en-US"/>
        </w:rPr>
        <w:t xml:space="preserve"> z kostki brukowej,</w:t>
      </w:r>
    </w:p>
    <w:p w:rsidR="00547A07" w:rsidRPr="00547A07" w:rsidRDefault="00547A07" w:rsidP="006916D4">
      <w:pPr>
        <w:numPr>
          <w:ilvl w:val="0"/>
          <w:numId w:val="40"/>
        </w:numPr>
        <w:tabs>
          <w:tab w:val="left" w:pos="284"/>
        </w:tabs>
        <w:suppressAutoHyphens w:val="0"/>
        <w:ind w:left="0" w:firstLine="0"/>
        <w:contextualSpacing/>
        <w:jc w:val="both"/>
        <w:rPr>
          <w:rFonts w:ascii="Calibri" w:eastAsia="Calibri" w:hAnsi="Calibri" w:cs="Times New Roman"/>
          <w:color w:val="auto"/>
          <w:sz w:val="22"/>
          <w:szCs w:val="22"/>
          <w:lang w:eastAsia="en-US"/>
        </w:rPr>
      </w:pPr>
      <w:r w:rsidRPr="00547A07">
        <w:rPr>
          <w:rFonts w:ascii="Calibri" w:eastAsia="Calibri" w:hAnsi="Calibri" w:cs="Times New Roman"/>
          <w:color w:val="auto"/>
          <w:sz w:val="22"/>
          <w:szCs w:val="22"/>
          <w:lang w:eastAsia="en-US"/>
        </w:rPr>
        <w:t>piaskową oraz trawiastą plażę (bez kąpieliska),</w:t>
      </w:r>
    </w:p>
    <w:p w:rsidR="00547A07" w:rsidRPr="00547A07" w:rsidRDefault="00547A07" w:rsidP="006916D4">
      <w:pPr>
        <w:numPr>
          <w:ilvl w:val="0"/>
          <w:numId w:val="40"/>
        </w:numPr>
        <w:tabs>
          <w:tab w:val="left" w:pos="284"/>
        </w:tabs>
        <w:suppressAutoHyphens w:val="0"/>
        <w:ind w:left="0" w:firstLine="0"/>
        <w:contextualSpacing/>
        <w:jc w:val="both"/>
        <w:rPr>
          <w:rFonts w:ascii="Calibri" w:eastAsia="Calibri" w:hAnsi="Calibri" w:cs="Times New Roman"/>
          <w:color w:val="auto"/>
          <w:sz w:val="22"/>
          <w:szCs w:val="22"/>
          <w:lang w:eastAsia="en-US"/>
        </w:rPr>
      </w:pPr>
      <w:r w:rsidRPr="00547A07">
        <w:rPr>
          <w:rFonts w:ascii="Calibri" w:eastAsia="Calibri" w:hAnsi="Calibri" w:cs="Times New Roman"/>
          <w:color w:val="auto"/>
          <w:sz w:val="22"/>
          <w:szCs w:val="22"/>
          <w:lang w:eastAsia="en-US"/>
        </w:rPr>
        <w:t>kąciki wypoczynkowe z ławeczkami,</w:t>
      </w:r>
    </w:p>
    <w:p w:rsidR="00547A07" w:rsidRPr="00547A07" w:rsidRDefault="00547A07" w:rsidP="006916D4">
      <w:pPr>
        <w:numPr>
          <w:ilvl w:val="0"/>
          <w:numId w:val="40"/>
        </w:numPr>
        <w:tabs>
          <w:tab w:val="left" w:pos="284"/>
        </w:tabs>
        <w:suppressAutoHyphens w:val="0"/>
        <w:ind w:left="0" w:firstLine="0"/>
        <w:contextualSpacing/>
        <w:jc w:val="both"/>
        <w:rPr>
          <w:rFonts w:ascii="Calibri" w:eastAsia="Calibri" w:hAnsi="Calibri" w:cs="Times New Roman"/>
          <w:color w:val="auto"/>
          <w:sz w:val="22"/>
          <w:szCs w:val="22"/>
          <w:lang w:eastAsia="en-US"/>
        </w:rPr>
      </w:pPr>
      <w:r w:rsidRPr="00547A07">
        <w:rPr>
          <w:rFonts w:ascii="Calibri" w:eastAsia="Calibri" w:hAnsi="Calibri" w:cs="Times New Roman"/>
          <w:color w:val="auto"/>
          <w:sz w:val="22"/>
          <w:szCs w:val="22"/>
          <w:lang w:eastAsia="en-US"/>
        </w:rPr>
        <w:t xml:space="preserve">stawy rekreacyjne urozmaicone (połączone) mostkiem przez rzekę </w:t>
      </w:r>
      <w:proofErr w:type="spellStart"/>
      <w:r w:rsidRPr="00547A07">
        <w:rPr>
          <w:rFonts w:ascii="Calibri" w:eastAsia="Calibri" w:hAnsi="Calibri" w:cs="Times New Roman"/>
          <w:color w:val="auto"/>
          <w:sz w:val="22"/>
          <w:szCs w:val="22"/>
          <w:lang w:eastAsia="en-US"/>
        </w:rPr>
        <w:t>Jemiołówkę</w:t>
      </w:r>
      <w:proofErr w:type="spellEnd"/>
      <w:r w:rsidRPr="00547A07">
        <w:rPr>
          <w:rFonts w:ascii="Calibri" w:eastAsia="Calibri" w:hAnsi="Calibri" w:cs="Times New Roman"/>
          <w:color w:val="auto"/>
          <w:sz w:val="22"/>
          <w:szCs w:val="22"/>
          <w:lang w:eastAsia="en-US"/>
        </w:rPr>
        <w:t>,</w:t>
      </w:r>
    </w:p>
    <w:p w:rsidR="00547A07" w:rsidRPr="00547A07" w:rsidRDefault="00547A07" w:rsidP="006916D4">
      <w:pPr>
        <w:numPr>
          <w:ilvl w:val="0"/>
          <w:numId w:val="40"/>
        </w:numPr>
        <w:tabs>
          <w:tab w:val="left" w:pos="284"/>
        </w:tabs>
        <w:suppressAutoHyphens w:val="0"/>
        <w:ind w:left="0" w:firstLine="0"/>
        <w:contextualSpacing/>
        <w:jc w:val="both"/>
        <w:rPr>
          <w:rFonts w:ascii="Calibri" w:eastAsia="Calibri" w:hAnsi="Calibri" w:cs="Times New Roman"/>
          <w:color w:val="auto"/>
          <w:sz w:val="22"/>
          <w:szCs w:val="22"/>
          <w:lang w:eastAsia="en-US"/>
        </w:rPr>
      </w:pPr>
      <w:r w:rsidRPr="00547A07">
        <w:rPr>
          <w:rFonts w:ascii="Calibri" w:eastAsia="Calibri" w:hAnsi="Calibri" w:cs="Times New Roman"/>
          <w:color w:val="auto"/>
          <w:sz w:val="22"/>
          <w:szCs w:val="22"/>
          <w:lang w:eastAsia="en-US"/>
        </w:rPr>
        <w:t>nasadzenia roślinne oraz założenie trawników,</w:t>
      </w:r>
    </w:p>
    <w:p w:rsidR="00547A07" w:rsidRPr="00547A07" w:rsidRDefault="00547A07" w:rsidP="006916D4">
      <w:pPr>
        <w:numPr>
          <w:ilvl w:val="0"/>
          <w:numId w:val="40"/>
        </w:numPr>
        <w:tabs>
          <w:tab w:val="left" w:pos="284"/>
        </w:tabs>
        <w:suppressAutoHyphens w:val="0"/>
        <w:ind w:left="0" w:firstLine="0"/>
        <w:contextualSpacing/>
        <w:jc w:val="both"/>
        <w:rPr>
          <w:rFonts w:ascii="Calibri" w:eastAsia="Calibri" w:hAnsi="Calibri" w:cs="Times New Roman"/>
          <w:color w:val="auto"/>
          <w:sz w:val="22"/>
          <w:szCs w:val="22"/>
          <w:lang w:eastAsia="en-US"/>
        </w:rPr>
      </w:pPr>
      <w:r w:rsidRPr="00547A07">
        <w:rPr>
          <w:rFonts w:ascii="Calibri" w:eastAsia="Calibri" w:hAnsi="Calibri" w:cs="Times New Roman"/>
          <w:color w:val="auto"/>
          <w:sz w:val="22"/>
          <w:szCs w:val="22"/>
          <w:lang w:eastAsia="en-US"/>
        </w:rPr>
        <w:t>oświetlenie terenu lampami solarnymi parkowymi,</w:t>
      </w:r>
    </w:p>
    <w:p w:rsidR="00547A07" w:rsidRPr="00547A07" w:rsidRDefault="00547A07" w:rsidP="006916D4">
      <w:pPr>
        <w:numPr>
          <w:ilvl w:val="0"/>
          <w:numId w:val="40"/>
        </w:numPr>
        <w:tabs>
          <w:tab w:val="left" w:pos="284"/>
        </w:tabs>
        <w:suppressAutoHyphens w:val="0"/>
        <w:ind w:left="0" w:firstLine="0"/>
        <w:contextualSpacing/>
        <w:jc w:val="both"/>
        <w:rPr>
          <w:rFonts w:ascii="Calibri" w:eastAsia="Calibri" w:hAnsi="Calibri" w:cs="Times New Roman"/>
          <w:color w:val="auto"/>
          <w:sz w:val="22"/>
          <w:szCs w:val="22"/>
          <w:lang w:eastAsia="en-US"/>
        </w:rPr>
      </w:pPr>
      <w:r w:rsidRPr="00547A07">
        <w:rPr>
          <w:rFonts w:ascii="Calibri" w:eastAsia="Calibri" w:hAnsi="Calibri" w:cs="Times New Roman"/>
          <w:color w:val="auto"/>
          <w:sz w:val="22"/>
          <w:szCs w:val="22"/>
          <w:lang w:eastAsia="en-US"/>
        </w:rPr>
        <w:t xml:space="preserve">kosze, </w:t>
      </w:r>
    </w:p>
    <w:p w:rsidR="00547A07" w:rsidRPr="00547A07" w:rsidRDefault="00547A07" w:rsidP="006916D4">
      <w:pPr>
        <w:numPr>
          <w:ilvl w:val="0"/>
          <w:numId w:val="40"/>
        </w:numPr>
        <w:tabs>
          <w:tab w:val="left" w:pos="284"/>
        </w:tabs>
        <w:suppressAutoHyphens w:val="0"/>
        <w:ind w:left="0" w:firstLine="0"/>
        <w:contextualSpacing/>
        <w:jc w:val="both"/>
        <w:rPr>
          <w:rFonts w:ascii="Calibri" w:eastAsia="Calibri" w:hAnsi="Calibri" w:cs="Times New Roman"/>
          <w:color w:val="auto"/>
          <w:sz w:val="22"/>
          <w:szCs w:val="22"/>
          <w:lang w:eastAsia="en-US"/>
        </w:rPr>
      </w:pPr>
      <w:r w:rsidRPr="00547A07">
        <w:rPr>
          <w:rFonts w:ascii="Calibri" w:eastAsia="Calibri" w:hAnsi="Calibri" w:cs="Times New Roman"/>
          <w:color w:val="auto"/>
          <w:sz w:val="22"/>
          <w:szCs w:val="22"/>
          <w:lang w:eastAsia="en-US"/>
        </w:rPr>
        <w:t>stojaki rowerowe,</w:t>
      </w:r>
    </w:p>
    <w:p w:rsidR="00547A07" w:rsidRPr="00547A07" w:rsidRDefault="00547A07" w:rsidP="006916D4">
      <w:pPr>
        <w:numPr>
          <w:ilvl w:val="0"/>
          <w:numId w:val="40"/>
        </w:numPr>
        <w:tabs>
          <w:tab w:val="left" w:pos="284"/>
        </w:tabs>
        <w:suppressAutoHyphens w:val="0"/>
        <w:ind w:left="0" w:firstLine="0"/>
        <w:contextualSpacing/>
        <w:jc w:val="both"/>
        <w:rPr>
          <w:rFonts w:ascii="Calibri" w:eastAsia="Calibri" w:hAnsi="Calibri" w:cs="Times New Roman"/>
          <w:color w:val="auto"/>
          <w:sz w:val="22"/>
          <w:szCs w:val="22"/>
          <w:lang w:eastAsia="en-US"/>
        </w:rPr>
      </w:pPr>
      <w:r w:rsidRPr="00547A07">
        <w:rPr>
          <w:rFonts w:ascii="Calibri" w:eastAsia="Calibri" w:hAnsi="Calibri" w:cs="Times New Roman"/>
          <w:color w:val="auto"/>
          <w:sz w:val="22"/>
          <w:szCs w:val="22"/>
          <w:lang w:eastAsia="en-US"/>
        </w:rPr>
        <w:lastRenderedPageBreak/>
        <w:t>tablice informacyjne,</w:t>
      </w:r>
    </w:p>
    <w:p w:rsidR="00547A07" w:rsidRPr="00547A07" w:rsidRDefault="00450717" w:rsidP="00450717">
      <w:pPr>
        <w:numPr>
          <w:ilvl w:val="0"/>
          <w:numId w:val="40"/>
        </w:numPr>
        <w:tabs>
          <w:tab w:val="left" w:pos="142"/>
        </w:tabs>
        <w:suppressAutoHyphens w:val="0"/>
        <w:ind w:left="0" w:firstLine="0"/>
        <w:contextualSpacing/>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 xml:space="preserve">  </w:t>
      </w:r>
      <w:r w:rsidR="00547A07" w:rsidRPr="00547A07">
        <w:rPr>
          <w:rFonts w:ascii="Calibri" w:eastAsia="Calibri" w:hAnsi="Calibri" w:cs="Times New Roman"/>
          <w:color w:val="auto"/>
          <w:sz w:val="22"/>
          <w:szCs w:val="22"/>
          <w:lang w:eastAsia="en-US"/>
        </w:rPr>
        <w:t>dwie kamery kompatybilne z monitoringiem miejskim.</w:t>
      </w:r>
    </w:p>
    <w:p w:rsidR="00946069" w:rsidRPr="00946069" w:rsidRDefault="000F48FB"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7</w:t>
      </w:r>
      <w:r w:rsidR="00946069">
        <w:rPr>
          <w:rFonts w:ascii="Calibri" w:eastAsia="Calibri" w:hAnsi="Calibri" w:cs="Times New Roman"/>
          <w:color w:val="auto"/>
          <w:sz w:val="22"/>
          <w:szCs w:val="22"/>
          <w:lang w:eastAsia="en-US"/>
        </w:rPr>
        <w:t>)</w:t>
      </w:r>
      <w:r w:rsidR="00946069" w:rsidRPr="00946069">
        <w:rPr>
          <w:rFonts w:ascii="Calibri" w:eastAsia="Calibri" w:hAnsi="Calibri" w:cs="Times New Roman"/>
          <w:color w:val="auto"/>
          <w:sz w:val="22"/>
          <w:szCs w:val="22"/>
          <w:lang w:eastAsia="en-US"/>
        </w:rPr>
        <w:t xml:space="preserve"> W nawiązaniu do nowo projektowanego układu ścieżek jak i charakteru miejsca należy zaprojektować zieleń, która będzie bezpośrednio przylegać do biegnących alejek. </w:t>
      </w:r>
    </w:p>
    <w:p w:rsidR="00946069" w:rsidRPr="00946069" w:rsidRDefault="000F48FB"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8</w:t>
      </w:r>
      <w:r w:rsidR="00946069">
        <w:rPr>
          <w:rFonts w:ascii="Calibri" w:eastAsia="Calibri" w:hAnsi="Calibri" w:cs="Times New Roman"/>
          <w:color w:val="auto"/>
          <w:sz w:val="22"/>
          <w:szCs w:val="22"/>
          <w:lang w:eastAsia="en-US"/>
        </w:rPr>
        <w:t>)</w:t>
      </w:r>
      <w:r w:rsidR="00946069" w:rsidRPr="00946069">
        <w:rPr>
          <w:rFonts w:ascii="Calibri" w:eastAsia="Calibri" w:hAnsi="Calibri" w:cs="Times New Roman"/>
          <w:color w:val="auto"/>
          <w:sz w:val="22"/>
          <w:szCs w:val="22"/>
          <w:lang w:eastAsia="en-US"/>
        </w:rPr>
        <w:t xml:space="preserve"> Projekt terenu powinien zakładać jak najmniejszą ingerencję w krajobraz. Ma się on wtapiać w otoczenie, a jednocześnie poprawiać jakość przestrzeni oraz zachęcać mieszkańców i turystów do odpoczynku.</w:t>
      </w:r>
    </w:p>
    <w:p w:rsidR="00946069" w:rsidRPr="00946069" w:rsidRDefault="000F48FB"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9</w:t>
      </w:r>
      <w:r w:rsidR="00946069">
        <w:rPr>
          <w:rFonts w:ascii="Calibri" w:eastAsia="Calibri" w:hAnsi="Calibri" w:cs="Times New Roman"/>
          <w:color w:val="auto"/>
          <w:sz w:val="22"/>
          <w:szCs w:val="22"/>
          <w:lang w:eastAsia="en-US"/>
        </w:rPr>
        <w:t>)</w:t>
      </w:r>
      <w:r w:rsidR="00946069" w:rsidRPr="00946069">
        <w:rPr>
          <w:rFonts w:ascii="Calibri" w:eastAsia="Calibri" w:hAnsi="Calibri" w:cs="Times New Roman"/>
          <w:color w:val="auto"/>
          <w:sz w:val="22"/>
          <w:szCs w:val="22"/>
          <w:lang w:eastAsia="en-US"/>
        </w:rPr>
        <w:t xml:space="preserve"> Zakres prac obejmuje:</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a)</w:t>
      </w:r>
      <w:r w:rsidRPr="00946069">
        <w:rPr>
          <w:rFonts w:ascii="Calibri" w:eastAsia="Calibri" w:hAnsi="Calibri" w:cs="Times New Roman"/>
          <w:color w:val="auto"/>
          <w:sz w:val="22"/>
          <w:szCs w:val="22"/>
          <w:lang w:eastAsia="en-US"/>
        </w:rPr>
        <w:t xml:space="preserve"> Opracowanie projektu budowlanego w zakresie opisanym w SIWZ i wyjaśnieniach do SIWZ;</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b</w:t>
      </w:r>
      <w:r w:rsidRPr="00946069">
        <w:rPr>
          <w:rFonts w:ascii="Calibri" w:eastAsia="Calibri" w:hAnsi="Calibri" w:cs="Times New Roman"/>
          <w:color w:val="auto"/>
          <w:sz w:val="22"/>
          <w:szCs w:val="22"/>
          <w:lang w:eastAsia="en-US"/>
        </w:rPr>
        <w:t>) Wykonanie prac budowlanych w zakresie opisanym w SIWZ i wyjaśnieniach do SIWZ;</w:t>
      </w:r>
    </w:p>
    <w:p w:rsidR="00946069" w:rsidRPr="00946069" w:rsidRDefault="000F48FB"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10</w:t>
      </w:r>
      <w:r w:rsidR="00946069">
        <w:rPr>
          <w:rFonts w:ascii="Calibri" w:eastAsia="Calibri" w:hAnsi="Calibri" w:cs="Times New Roman"/>
          <w:color w:val="auto"/>
          <w:sz w:val="22"/>
          <w:szCs w:val="22"/>
          <w:lang w:eastAsia="en-US"/>
        </w:rPr>
        <w:t>)</w:t>
      </w:r>
      <w:r w:rsidR="00946069" w:rsidRPr="00946069">
        <w:rPr>
          <w:rFonts w:ascii="Calibri" w:eastAsia="Calibri" w:hAnsi="Calibri" w:cs="Times New Roman"/>
          <w:color w:val="auto"/>
          <w:sz w:val="22"/>
          <w:szCs w:val="22"/>
          <w:lang w:eastAsia="en-US"/>
        </w:rPr>
        <w:t xml:space="preserve"> W zakres przedmiotu umowy wchodzą:</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a</w:t>
      </w:r>
      <w:r w:rsidRPr="00946069">
        <w:rPr>
          <w:rFonts w:ascii="Calibri" w:eastAsia="Calibri" w:hAnsi="Calibri" w:cs="Times New Roman"/>
          <w:color w:val="auto"/>
          <w:sz w:val="22"/>
          <w:szCs w:val="22"/>
          <w:lang w:eastAsia="en-US"/>
        </w:rPr>
        <w:t>) Opracowanie dokumentacji projektowej, na którą będą się składać:</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w:t>
      </w:r>
      <w:r w:rsidRPr="00946069">
        <w:rPr>
          <w:rFonts w:ascii="Calibri" w:eastAsia="Calibri" w:hAnsi="Calibri" w:cs="Times New Roman"/>
          <w:color w:val="auto"/>
          <w:sz w:val="22"/>
          <w:szCs w:val="22"/>
          <w:lang w:eastAsia="en-US"/>
        </w:rPr>
        <w:t xml:space="preserve"> Projekt budowlany - 5 egzemplarzy, (4 egz. w wersji papierowej, 1 egz. w wersji elektronicznej);</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w:t>
      </w:r>
      <w:r w:rsidRPr="00946069">
        <w:rPr>
          <w:rFonts w:ascii="Calibri" w:eastAsia="Calibri" w:hAnsi="Calibri" w:cs="Times New Roman"/>
          <w:color w:val="auto"/>
          <w:sz w:val="22"/>
          <w:szCs w:val="22"/>
          <w:lang w:eastAsia="en-US"/>
        </w:rPr>
        <w:t xml:space="preserve"> Specyfikacje techniczne wykonania i odbioru robót budowlanych - 2 egzemplarze;</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w:t>
      </w:r>
      <w:r w:rsidRPr="00946069">
        <w:rPr>
          <w:rFonts w:ascii="Calibri" w:eastAsia="Calibri" w:hAnsi="Calibri" w:cs="Times New Roman"/>
          <w:color w:val="auto"/>
          <w:sz w:val="22"/>
          <w:szCs w:val="22"/>
          <w:lang w:eastAsia="en-US"/>
        </w:rPr>
        <w:t xml:space="preserve"> Przedmiary robót - 2 egzemplarze; (1 egz. w wersji papierowej, 1 egz. w wersji elektronicznej);</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w:t>
      </w:r>
      <w:r w:rsidRPr="00946069">
        <w:rPr>
          <w:rFonts w:ascii="Calibri" w:eastAsia="Calibri" w:hAnsi="Calibri" w:cs="Times New Roman"/>
          <w:color w:val="auto"/>
          <w:sz w:val="22"/>
          <w:szCs w:val="22"/>
          <w:lang w:eastAsia="en-US"/>
        </w:rPr>
        <w:t xml:space="preserve"> Kosztorys inwestorski– 2 egzemplarze; (1 egz. w wersji papierowej, 1 egz. w wersji elektronicznej);</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w:t>
      </w:r>
      <w:r w:rsidRPr="00946069">
        <w:rPr>
          <w:rFonts w:ascii="Calibri" w:eastAsia="Calibri" w:hAnsi="Calibri" w:cs="Times New Roman"/>
          <w:color w:val="auto"/>
          <w:sz w:val="22"/>
          <w:szCs w:val="22"/>
          <w:lang w:eastAsia="en-US"/>
        </w:rPr>
        <w:t xml:space="preserve"> Plan BIOZ - 2 egzemplarze;</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w:t>
      </w:r>
      <w:r w:rsidRPr="00946069">
        <w:rPr>
          <w:rFonts w:ascii="Calibri" w:eastAsia="Calibri" w:hAnsi="Calibri" w:cs="Times New Roman"/>
          <w:color w:val="auto"/>
          <w:sz w:val="22"/>
          <w:szCs w:val="22"/>
          <w:lang w:eastAsia="en-US"/>
        </w:rPr>
        <w:t xml:space="preserve"> uzyskanie wszelkich niezbędnych uzgodnień i decyzji oraz uzyskanie prawomocnego pozwolenia na budowę, bądź dokonanie skutecznego zgłoszenia robót.</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w:t>
      </w:r>
      <w:r w:rsidRPr="00946069">
        <w:rPr>
          <w:rFonts w:ascii="Calibri" w:eastAsia="Calibri" w:hAnsi="Calibri" w:cs="Times New Roman"/>
          <w:color w:val="auto"/>
          <w:sz w:val="22"/>
          <w:szCs w:val="22"/>
          <w:lang w:eastAsia="en-US"/>
        </w:rPr>
        <w:t xml:space="preserve"> wykonanie dokumentacji geodezyjnej niezbędnej do celów projektowych.</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b)</w:t>
      </w:r>
      <w:r w:rsidRPr="00946069">
        <w:rPr>
          <w:rFonts w:ascii="Calibri" w:eastAsia="Calibri" w:hAnsi="Calibri" w:cs="Times New Roman"/>
          <w:color w:val="auto"/>
          <w:sz w:val="22"/>
          <w:szCs w:val="22"/>
          <w:lang w:eastAsia="en-US"/>
        </w:rPr>
        <w:t xml:space="preserve"> Wykonanie robót budowlanych na podstawie powyższego projektu budowlano - wykonawczego </w:t>
      </w:r>
      <w:r w:rsidR="000F48FB">
        <w:rPr>
          <w:rFonts w:ascii="Calibri" w:eastAsia="Calibri" w:hAnsi="Calibri" w:cs="Times New Roman"/>
          <w:color w:val="auto"/>
          <w:sz w:val="22"/>
          <w:szCs w:val="22"/>
          <w:lang w:eastAsia="en-US"/>
        </w:rPr>
        <w:br/>
      </w:r>
      <w:r w:rsidRPr="00946069">
        <w:rPr>
          <w:rFonts w:ascii="Calibri" w:eastAsia="Calibri" w:hAnsi="Calibri" w:cs="Times New Roman"/>
          <w:color w:val="auto"/>
          <w:sz w:val="22"/>
          <w:szCs w:val="22"/>
          <w:lang w:eastAsia="en-US"/>
        </w:rPr>
        <w:t xml:space="preserve">i specyfikacji technicznych wykonania i odbioru robót budowlanych. </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11)</w:t>
      </w:r>
      <w:r w:rsidRPr="00946069">
        <w:rPr>
          <w:rFonts w:ascii="Calibri" w:eastAsia="Calibri" w:hAnsi="Calibri" w:cs="Times New Roman"/>
          <w:color w:val="auto"/>
          <w:sz w:val="22"/>
          <w:szCs w:val="22"/>
          <w:lang w:eastAsia="en-US"/>
        </w:rPr>
        <w:t xml:space="preserve"> Do obowiązków wykonawcy należy również:</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a</w:t>
      </w:r>
      <w:r w:rsidR="006916D4">
        <w:rPr>
          <w:rFonts w:ascii="Calibri" w:eastAsia="Calibri" w:hAnsi="Calibri" w:cs="Times New Roman"/>
          <w:color w:val="auto"/>
          <w:sz w:val="22"/>
          <w:szCs w:val="22"/>
          <w:lang w:eastAsia="en-US"/>
        </w:rPr>
        <w:t xml:space="preserve">) </w:t>
      </w:r>
      <w:r w:rsidRPr="00946069">
        <w:rPr>
          <w:rFonts w:ascii="Calibri" w:eastAsia="Calibri" w:hAnsi="Calibri" w:cs="Times New Roman"/>
          <w:color w:val="auto"/>
          <w:sz w:val="22"/>
          <w:szCs w:val="22"/>
          <w:lang w:eastAsia="en-US"/>
        </w:rPr>
        <w:t>zapewnienie nadzoru autorskiego przez cały okres realizacji robót budowlanych,</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b</w:t>
      </w:r>
      <w:r w:rsidR="006916D4">
        <w:rPr>
          <w:rFonts w:ascii="Calibri" w:eastAsia="Calibri" w:hAnsi="Calibri" w:cs="Times New Roman"/>
          <w:color w:val="auto"/>
          <w:sz w:val="22"/>
          <w:szCs w:val="22"/>
          <w:lang w:eastAsia="en-US"/>
        </w:rPr>
        <w:t xml:space="preserve">) </w:t>
      </w:r>
      <w:r w:rsidRPr="00946069">
        <w:rPr>
          <w:rFonts w:ascii="Calibri" w:eastAsia="Calibri" w:hAnsi="Calibri" w:cs="Times New Roman"/>
          <w:color w:val="auto"/>
          <w:sz w:val="22"/>
          <w:szCs w:val="22"/>
          <w:lang w:eastAsia="en-US"/>
        </w:rPr>
        <w:t xml:space="preserve">przeniesienie na Zamawiającego wszelkich uprawnień z tytułu praw autorskich i pokrewnych </w:t>
      </w:r>
      <w:r w:rsidR="000F48FB">
        <w:rPr>
          <w:rFonts w:ascii="Calibri" w:eastAsia="Calibri" w:hAnsi="Calibri" w:cs="Times New Roman"/>
          <w:color w:val="auto"/>
          <w:sz w:val="22"/>
          <w:szCs w:val="22"/>
          <w:lang w:eastAsia="en-US"/>
        </w:rPr>
        <w:br/>
      </w:r>
      <w:r w:rsidRPr="00946069">
        <w:rPr>
          <w:rFonts w:ascii="Calibri" w:eastAsia="Calibri" w:hAnsi="Calibri" w:cs="Times New Roman"/>
          <w:color w:val="auto"/>
          <w:sz w:val="22"/>
          <w:szCs w:val="22"/>
          <w:lang w:eastAsia="en-US"/>
        </w:rPr>
        <w:t>do wykonanego projektu budowlanego.</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c</w:t>
      </w:r>
      <w:r w:rsidR="006916D4">
        <w:rPr>
          <w:rFonts w:ascii="Calibri" w:eastAsia="Calibri" w:hAnsi="Calibri" w:cs="Times New Roman"/>
          <w:color w:val="auto"/>
          <w:sz w:val="22"/>
          <w:szCs w:val="22"/>
          <w:lang w:eastAsia="en-US"/>
        </w:rPr>
        <w:t xml:space="preserve">) </w:t>
      </w:r>
      <w:r w:rsidRPr="00946069">
        <w:rPr>
          <w:rFonts w:ascii="Calibri" w:eastAsia="Calibri" w:hAnsi="Calibri" w:cs="Times New Roman"/>
          <w:color w:val="auto"/>
          <w:sz w:val="22"/>
          <w:szCs w:val="22"/>
          <w:lang w:eastAsia="en-US"/>
        </w:rPr>
        <w:t>Uzyskanie pozwolenia na użytkowanie obiektu (o ile będzie wymagane na podstawie aktualnie obowiązujących przepisów prawa).</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12)</w:t>
      </w:r>
      <w:r w:rsidRPr="00946069">
        <w:rPr>
          <w:rFonts w:ascii="Calibri" w:eastAsia="Calibri" w:hAnsi="Calibri" w:cs="Times New Roman"/>
          <w:color w:val="auto"/>
          <w:sz w:val="22"/>
          <w:szCs w:val="22"/>
          <w:lang w:eastAsia="en-US"/>
        </w:rPr>
        <w:t xml:space="preserve"> Do obowiązków Wykonawcy należeć będzie uzyskanie wszelkich uzgodnień, opinii, ekspertyz, warunków technicznych oraz map do celów projektowych jak również wszelkich innych dokumentów, które okażą się niezbędne dla realizacji przedmiotu zamówienia zgodnie z powszechnie obowiązującym prawem oraz wymaganiami stawianymi przez Zamawiającego. </w:t>
      </w:r>
    </w:p>
    <w:p w:rsidR="00946069" w:rsidRP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13)</w:t>
      </w:r>
      <w:r w:rsidRPr="00946069">
        <w:rPr>
          <w:rFonts w:ascii="Calibri" w:eastAsia="Calibri" w:hAnsi="Calibri" w:cs="Times New Roman"/>
          <w:color w:val="auto"/>
          <w:sz w:val="22"/>
          <w:szCs w:val="22"/>
          <w:lang w:eastAsia="en-US"/>
        </w:rPr>
        <w:t xml:space="preserve"> Wykonawca bierze na siebie odpowiedzialność za prawidłowe i zgodne z wytycznymi Zamawiającego zrealizowanie całości inwestycji od wykonania projektu do uzyskania pozwolenia na użytkowanie.</w:t>
      </w:r>
    </w:p>
    <w:p w:rsidR="00946069" w:rsidRDefault="00946069" w:rsidP="00946069">
      <w:pPr>
        <w:suppressAutoHyphens w:val="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14)</w:t>
      </w:r>
      <w:r w:rsidRPr="00946069">
        <w:rPr>
          <w:rFonts w:ascii="Calibri" w:eastAsia="Calibri" w:hAnsi="Calibri" w:cs="Times New Roman"/>
          <w:color w:val="auto"/>
          <w:sz w:val="22"/>
          <w:szCs w:val="22"/>
          <w:lang w:eastAsia="en-US"/>
        </w:rPr>
        <w:t xml:space="preserve"> Szczegółowy opis i zakres przedmiotu zamówienia znajduje się w Programie funkcjonalno-użytkowym stanowiącym Załącznik Nr </w:t>
      </w:r>
      <w:r w:rsidR="004A2D60">
        <w:rPr>
          <w:rFonts w:ascii="Calibri" w:eastAsia="Calibri" w:hAnsi="Calibri" w:cs="Times New Roman"/>
          <w:color w:val="auto"/>
          <w:sz w:val="22"/>
          <w:szCs w:val="22"/>
          <w:lang w:eastAsia="en-US"/>
        </w:rPr>
        <w:t>3</w:t>
      </w:r>
      <w:r w:rsidRPr="00946069">
        <w:rPr>
          <w:rFonts w:ascii="Calibri" w:eastAsia="Calibri" w:hAnsi="Calibri" w:cs="Times New Roman"/>
          <w:color w:val="auto"/>
          <w:sz w:val="22"/>
          <w:szCs w:val="22"/>
          <w:lang w:eastAsia="en-US"/>
        </w:rPr>
        <w:t xml:space="preserve"> do SIWZ.</w:t>
      </w:r>
    </w:p>
    <w:p w:rsidR="00A65732" w:rsidRPr="00547A07" w:rsidRDefault="00946069" w:rsidP="00946069">
      <w:pPr>
        <w:suppressAutoHyphens w:val="0"/>
        <w:jc w:val="both"/>
        <w:rPr>
          <w:rFonts w:ascii="Calibri" w:hAnsi="Calibri"/>
          <w:sz w:val="22"/>
          <w:szCs w:val="22"/>
        </w:rPr>
      </w:pPr>
      <w:r>
        <w:rPr>
          <w:rFonts w:ascii="Calibri" w:eastAsia="Calibri" w:hAnsi="Calibri" w:cs="Times New Roman"/>
          <w:color w:val="auto"/>
          <w:sz w:val="22"/>
          <w:szCs w:val="22"/>
          <w:lang w:eastAsia="en-US"/>
        </w:rPr>
        <w:t>15)</w:t>
      </w:r>
      <w:r w:rsidRPr="00946069">
        <w:rPr>
          <w:rFonts w:ascii="Calibri" w:eastAsia="Calibri" w:hAnsi="Calibri" w:cs="Times New Roman"/>
          <w:color w:val="auto"/>
          <w:sz w:val="22"/>
          <w:szCs w:val="22"/>
          <w:lang w:eastAsia="en-US"/>
        </w:rPr>
        <w:t xml:space="preserve"> </w:t>
      </w:r>
      <w:r>
        <w:rPr>
          <w:rFonts w:ascii="Calibri" w:hAnsi="Calibri"/>
          <w:sz w:val="22"/>
          <w:szCs w:val="22"/>
        </w:rPr>
        <w:t>W</w:t>
      </w:r>
      <w:r w:rsidR="00547A07" w:rsidRPr="00547A07">
        <w:rPr>
          <w:rFonts w:ascii="Calibri" w:hAnsi="Calibri"/>
          <w:sz w:val="22"/>
          <w:szCs w:val="22"/>
        </w:rPr>
        <w:t>szelkie nazwy własne, które mogły pojawić się w</w:t>
      </w:r>
      <w:r w:rsidR="00547A07">
        <w:rPr>
          <w:rFonts w:ascii="Calibri" w:hAnsi="Calibri"/>
          <w:sz w:val="22"/>
          <w:szCs w:val="22"/>
        </w:rPr>
        <w:t xml:space="preserve"> ww. załączniku </w:t>
      </w:r>
      <w:r w:rsidR="00547A07" w:rsidRPr="00547A07">
        <w:rPr>
          <w:rFonts w:ascii="Calibri" w:hAnsi="Calibri"/>
          <w:sz w:val="22"/>
          <w:szCs w:val="22"/>
        </w:rPr>
        <w:t>stanowią jedynie przykłady zastosowań materiałowych i należy rozumieć je jak nazwy własne z dopiskiem – lub równoważne.</w:t>
      </w:r>
    </w:p>
    <w:p w:rsidR="00E10038" w:rsidRPr="00547A07" w:rsidRDefault="00E10038" w:rsidP="00697965">
      <w:pPr>
        <w:tabs>
          <w:tab w:val="left" w:pos="0"/>
        </w:tabs>
        <w:jc w:val="both"/>
        <w:rPr>
          <w:rFonts w:asciiTheme="minorHAnsi" w:hAnsiTheme="minorHAnsi" w:cstheme="minorHAnsi"/>
          <w:sz w:val="22"/>
          <w:szCs w:val="22"/>
        </w:rPr>
      </w:pPr>
    </w:p>
    <w:p w:rsidR="00366AEA" w:rsidRPr="00547A07" w:rsidRDefault="006153BD" w:rsidP="00697965">
      <w:pPr>
        <w:tabs>
          <w:tab w:val="left" w:pos="0"/>
        </w:tabs>
        <w:jc w:val="both"/>
        <w:rPr>
          <w:rFonts w:asciiTheme="minorHAnsi" w:hAnsiTheme="minorHAnsi" w:cstheme="minorHAnsi"/>
          <w:b/>
          <w:sz w:val="22"/>
          <w:szCs w:val="22"/>
        </w:rPr>
      </w:pPr>
      <w:r>
        <w:rPr>
          <w:rFonts w:asciiTheme="minorHAnsi" w:hAnsiTheme="minorHAnsi" w:cstheme="minorHAnsi"/>
          <w:b/>
          <w:sz w:val="22"/>
          <w:szCs w:val="22"/>
        </w:rPr>
        <w:t>2)</w:t>
      </w:r>
      <w:r w:rsidR="00366AEA" w:rsidRPr="00547A07">
        <w:rPr>
          <w:rFonts w:asciiTheme="minorHAnsi" w:hAnsiTheme="minorHAnsi" w:cstheme="minorHAnsi"/>
          <w:b/>
          <w:sz w:val="22"/>
          <w:szCs w:val="22"/>
        </w:rPr>
        <w:t xml:space="preserve"> Zatrudnienie osób: </w:t>
      </w:r>
    </w:p>
    <w:p w:rsidR="00366AEA" w:rsidRPr="00547A07" w:rsidRDefault="006153BD" w:rsidP="00697965">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1) </w:t>
      </w:r>
      <w:r w:rsidR="00366AEA" w:rsidRPr="00547A07">
        <w:rPr>
          <w:rFonts w:asciiTheme="minorHAnsi" w:hAnsiTheme="minorHAnsi" w:cstheme="minorHAnsi"/>
          <w:sz w:val="22"/>
          <w:szCs w:val="22"/>
        </w:rPr>
        <w:t xml:space="preserve">Zamawiający na podstawie art. 29 ust. 3a ustawy </w:t>
      </w:r>
      <w:proofErr w:type="spellStart"/>
      <w:r w:rsidR="00366AEA" w:rsidRPr="00547A07">
        <w:rPr>
          <w:rFonts w:asciiTheme="minorHAnsi" w:hAnsiTheme="minorHAnsi" w:cstheme="minorHAnsi"/>
          <w:sz w:val="22"/>
          <w:szCs w:val="22"/>
        </w:rPr>
        <w:t>Pzp</w:t>
      </w:r>
      <w:proofErr w:type="spellEnd"/>
      <w:r w:rsidR="00366AEA" w:rsidRPr="00547A07">
        <w:rPr>
          <w:rFonts w:asciiTheme="minorHAnsi" w:hAnsiTheme="minorHAnsi" w:cstheme="minorHAnsi"/>
          <w:sz w:val="22"/>
          <w:szCs w:val="22"/>
        </w:rPr>
        <w:t xml:space="preserve"> wymaga zatrudnienia przez Wykonawcę lub Podwykonawcę na podstawie umowy o pracę osób wykonujących czynności w zakresie realizacji zamówienia</w:t>
      </w:r>
      <w:r w:rsidR="00DE183C">
        <w:rPr>
          <w:rFonts w:asciiTheme="minorHAnsi" w:hAnsiTheme="minorHAnsi" w:cstheme="minorHAnsi"/>
          <w:sz w:val="22"/>
          <w:szCs w:val="22"/>
        </w:rPr>
        <w:t xml:space="preserve"> </w:t>
      </w:r>
      <w:r w:rsidR="00366AEA" w:rsidRPr="00547A07">
        <w:rPr>
          <w:rFonts w:asciiTheme="minorHAnsi" w:hAnsiTheme="minorHAnsi" w:cstheme="minorHAnsi"/>
          <w:sz w:val="22"/>
          <w:szCs w:val="22"/>
        </w:rPr>
        <w:t>jeżeli wykonanie tych czynności polega na wykonywaniu pracy w sposób określony w art. 22 § 1 ustawy z dnia 26</w:t>
      </w:r>
      <w:r>
        <w:rPr>
          <w:rFonts w:asciiTheme="minorHAnsi" w:hAnsiTheme="minorHAnsi" w:cstheme="minorHAnsi"/>
          <w:sz w:val="22"/>
          <w:szCs w:val="22"/>
        </w:rPr>
        <w:t xml:space="preserve"> czerwca 1974 r. – Kodeks pracy </w:t>
      </w:r>
      <w:r w:rsidR="00366AEA" w:rsidRPr="00547A07">
        <w:rPr>
          <w:rFonts w:asciiTheme="minorHAnsi" w:hAnsiTheme="minorHAnsi" w:cstheme="minorHAnsi"/>
          <w:sz w:val="22"/>
          <w:szCs w:val="22"/>
        </w:rPr>
        <w:t xml:space="preserve"> (Dz. U. z 2016r. poz. 1</w:t>
      </w:r>
      <w:r w:rsidR="00EB051F">
        <w:rPr>
          <w:rFonts w:asciiTheme="minorHAnsi" w:hAnsiTheme="minorHAnsi" w:cstheme="minorHAnsi"/>
          <w:sz w:val="22"/>
          <w:szCs w:val="22"/>
        </w:rPr>
        <w:t>666, z późniejszymi zmianami</w:t>
      </w:r>
      <w:r w:rsidR="00F005E8">
        <w:rPr>
          <w:rFonts w:asciiTheme="minorHAnsi" w:hAnsiTheme="minorHAnsi" w:cstheme="minorHAnsi"/>
          <w:sz w:val="22"/>
          <w:szCs w:val="22"/>
        </w:rPr>
        <w:t>).</w:t>
      </w:r>
      <w:r w:rsidR="00366AEA" w:rsidRPr="00547A07">
        <w:rPr>
          <w:rFonts w:asciiTheme="minorHAnsi" w:hAnsiTheme="minorHAnsi" w:cstheme="minorHAnsi"/>
          <w:sz w:val="22"/>
          <w:szCs w:val="22"/>
        </w:rPr>
        <w:t xml:space="preserve"> Przez nawiązanie stosunku pracy pracownik zobowiązuje się do wykonywania pracy określonego rodzaju na rzecz pracodawcy i pod jego kierownictwem oraz w miejscu i czasie wyznaczonym przez pracodawcę, a pracodawca – do zatrudniania pracownika za wynagrodzeniem.</w:t>
      </w:r>
    </w:p>
    <w:p w:rsidR="00366AEA" w:rsidRPr="00547A07" w:rsidRDefault="00DE183C" w:rsidP="00697965">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2) </w:t>
      </w:r>
      <w:r w:rsidR="00366AEA" w:rsidRPr="00547A07">
        <w:rPr>
          <w:rFonts w:asciiTheme="minorHAnsi" w:hAnsiTheme="minorHAnsi" w:cstheme="minorHAnsi"/>
          <w:sz w:val="22"/>
          <w:szCs w:val="22"/>
        </w:rPr>
        <w:t>Zamawiający wymaga od Wykonawcy, Podwykonawcy, aby osoby wykonujące następujące czynności w zak</w:t>
      </w:r>
      <w:r w:rsidR="006153BD">
        <w:rPr>
          <w:rFonts w:asciiTheme="minorHAnsi" w:hAnsiTheme="minorHAnsi" w:cstheme="minorHAnsi"/>
          <w:sz w:val="22"/>
          <w:szCs w:val="22"/>
        </w:rPr>
        <w:t xml:space="preserve">resie realizacji zadania tj.: </w:t>
      </w:r>
      <w:r w:rsidR="00366AEA" w:rsidRPr="00547A07">
        <w:rPr>
          <w:rFonts w:asciiTheme="minorHAnsi" w:hAnsiTheme="minorHAnsi" w:cstheme="minorHAnsi"/>
          <w:sz w:val="22"/>
          <w:szCs w:val="22"/>
        </w:rPr>
        <w:t>osoby wykonujące roboty ziemne, w zakresie przebudowy ciągów komunikacyjnych i dróg, wykonywania nawierzchni drogowych, roboty ogólnobudowlane, osoby do obsługi urządzeń i maszyn budowlanych, zwane dalej „pracownikami”, w okresie realizacji umowy zostały zatrudnione na podstawie umowy o pracę w rozumieniu przepisów ustawy z dnia 26 czerwca 1974r. - kodeks pracy (Dz. U. z 2016r. poz. 1666</w:t>
      </w:r>
      <w:r w:rsidR="00F005E8">
        <w:rPr>
          <w:rFonts w:asciiTheme="minorHAnsi" w:hAnsiTheme="minorHAnsi" w:cstheme="minorHAnsi"/>
          <w:sz w:val="22"/>
          <w:szCs w:val="22"/>
        </w:rPr>
        <w:t xml:space="preserve"> z </w:t>
      </w:r>
      <w:proofErr w:type="spellStart"/>
      <w:r w:rsidR="00F005E8">
        <w:rPr>
          <w:rFonts w:asciiTheme="minorHAnsi" w:hAnsiTheme="minorHAnsi" w:cstheme="minorHAnsi"/>
          <w:sz w:val="22"/>
          <w:szCs w:val="22"/>
        </w:rPr>
        <w:t>późn</w:t>
      </w:r>
      <w:proofErr w:type="spellEnd"/>
      <w:r w:rsidR="00F005E8">
        <w:rPr>
          <w:rFonts w:asciiTheme="minorHAnsi" w:hAnsiTheme="minorHAnsi" w:cstheme="minorHAnsi"/>
          <w:sz w:val="22"/>
          <w:szCs w:val="22"/>
        </w:rPr>
        <w:t>. zm.</w:t>
      </w:r>
      <w:r w:rsidR="00366AEA" w:rsidRPr="00547A07">
        <w:rPr>
          <w:rFonts w:asciiTheme="minorHAnsi" w:hAnsiTheme="minorHAnsi" w:cstheme="minorHAnsi"/>
          <w:sz w:val="22"/>
          <w:szCs w:val="22"/>
        </w:rPr>
        <w:t>).</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3)</w:t>
      </w:r>
      <w:r w:rsidRPr="00BD4C5B">
        <w:rPr>
          <w:rFonts w:asciiTheme="minorHAnsi" w:hAnsiTheme="minorHAnsi" w:cstheme="minorHAnsi"/>
          <w:sz w:val="22"/>
          <w:szCs w:val="22"/>
        </w:rPr>
        <w:t xml:space="preserve"> W trakcie realizacji zamówienia na każde wezwanie Zamawiającego w wyznaczonym w tym wezwaniu terminie, nie krótszym niż 3 dni robocze, Wykonawca przedłoży Zamawiającemu, wskazane przez </w:t>
      </w:r>
      <w:r w:rsidRPr="00BD4C5B">
        <w:rPr>
          <w:rFonts w:asciiTheme="minorHAnsi" w:hAnsiTheme="minorHAnsi" w:cstheme="minorHAnsi"/>
          <w:sz w:val="22"/>
          <w:szCs w:val="22"/>
        </w:rPr>
        <w:lastRenderedPageBreak/>
        <w:t>Zamawiającego a wymienione poniżej dowody w celu potwierdzenia spełnienia wymogu zatrudnienia na podstawie umowy o pracę przez Wykonawcę lub podwykonawcę osób wykonujących wskazane w ust. 1 i 2 czynności w trakcie realizacji zamówienia:</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a</w:t>
      </w:r>
      <w:r w:rsidRPr="00BD4C5B">
        <w:rPr>
          <w:rFonts w:asciiTheme="minorHAnsi" w:hAnsiTheme="minorHAnsi" w:cstheme="minorHAnsi"/>
          <w:sz w:val="22"/>
          <w:szCs w:val="22"/>
        </w:rPr>
        <w:t>)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b</w:t>
      </w:r>
      <w:r w:rsidRPr="00BD4C5B">
        <w:rPr>
          <w:rFonts w:asciiTheme="minorHAnsi" w:hAnsiTheme="minorHAnsi" w:cstheme="minorHAnsi"/>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c</w:t>
      </w:r>
      <w:r w:rsidRPr="00BD4C5B">
        <w:rPr>
          <w:rFonts w:asciiTheme="minorHAnsi" w:hAnsiTheme="minorHAnsi" w:cstheme="minorHAnsi"/>
          <w:sz w:val="22"/>
          <w:szCs w:val="22"/>
        </w:rPr>
        <w:t>) zaświadczenie właściwego oddziału ZUS, potwierdzające opłacanie przez Wykonawcę lub podwykonawcę składek na ubezpieczenia społeczne i zdrowotne z tytułu zatrudnienia na podstawie umów o pracę za ostatni okres rozliczeniowy;</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d</w:t>
      </w:r>
      <w:r w:rsidRPr="00BD4C5B">
        <w:rPr>
          <w:rFonts w:asciiTheme="minorHAnsi" w:hAnsiTheme="minorHAnsi" w:cstheme="minorHAnsi"/>
          <w:sz w:val="22"/>
          <w:szCs w:val="22"/>
        </w:rPr>
        <w:t>)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4)</w:t>
      </w:r>
      <w:r w:rsidRPr="00BD4C5B">
        <w:rPr>
          <w:rFonts w:asciiTheme="minorHAnsi" w:hAnsiTheme="minorHAnsi" w:cstheme="minorHAnsi"/>
          <w:sz w:val="22"/>
          <w:szCs w:val="22"/>
        </w:rPr>
        <w:t xml:space="preserve">  Z tytułu niespełnienia przez Wykonawcę lub podwykonawcę wymogu zatrudnienia na podstawie umowy o pracę osób wykonujących wskazane w ust. 1</w:t>
      </w:r>
      <w:r>
        <w:rPr>
          <w:rFonts w:asciiTheme="minorHAnsi" w:hAnsiTheme="minorHAnsi" w:cstheme="minorHAnsi"/>
          <w:sz w:val="22"/>
          <w:szCs w:val="22"/>
        </w:rPr>
        <w:t xml:space="preserve"> i 2 </w:t>
      </w:r>
      <w:r w:rsidRPr="00BD4C5B">
        <w:rPr>
          <w:rFonts w:asciiTheme="minorHAnsi" w:hAnsiTheme="minorHAnsi" w:cstheme="minorHAnsi"/>
          <w:sz w:val="22"/>
          <w:szCs w:val="22"/>
        </w:rPr>
        <w:t xml:space="preserve"> czynności Zamawiający przewiduje sankcję w postaci obowiązku zapłaty przez Wykonawcę kar umownych w wysokości określonej w niniejszej umowie.</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5)</w:t>
      </w:r>
      <w:r w:rsidRPr="00BD4C5B">
        <w:rPr>
          <w:rFonts w:asciiTheme="minorHAnsi" w:hAnsiTheme="minorHAnsi" w:cstheme="minorHAnsi"/>
          <w:sz w:val="22"/>
          <w:szCs w:val="22"/>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w:t>
      </w:r>
      <w:r>
        <w:rPr>
          <w:rFonts w:asciiTheme="minorHAnsi" w:hAnsiTheme="minorHAnsi" w:cstheme="minorHAnsi"/>
          <w:sz w:val="22"/>
          <w:szCs w:val="22"/>
        </w:rPr>
        <w:t xml:space="preserve"> i 2 </w:t>
      </w:r>
      <w:r w:rsidRPr="00BD4C5B">
        <w:rPr>
          <w:rFonts w:asciiTheme="minorHAnsi" w:hAnsiTheme="minorHAnsi" w:cstheme="minorHAnsi"/>
          <w:sz w:val="22"/>
          <w:szCs w:val="22"/>
        </w:rPr>
        <w:t xml:space="preserve"> czynności.</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6)</w:t>
      </w:r>
      <w:r w:rsidRPr="00BD4C5B">
        <w:rPr>
          <w:rFonts w:asciiTheme="minorHAnsi" w:hAnsiTheme="minorHAnsi" w:cstheme="minorHAnsi"/>
          <w:sz w:val="22"/>
          <w:szCs w:val="22"/>
        </w:rPr>
        <w:t xml:space="preserve"> W przypadku uzasadnionych wątpliwości co do przestrzegania prawa pracy przez Wykonawcę lub podwykonawcę, Zamawiający może zwrócić się o przeprowadzenie kontroli przez Państwową Inspekcję Pracy.</w:t>
      </w:r>
    </w:p>
    <w:p w:rsidR="00366AEA"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7) </w:t>
      </w:r>
      <w:r w:rsidR="00366AEA" w:rsidRPr="00547A07">
        <w:rPr>
          <w:rFonts w:asciiTheme="minorHAnsi" w:hAnsiTheme="minorHAnsi" w:cstheme="minorHAnsi"/>
          <w:sz w:val="22"/>
          <w:szCs w:val="22"/>
        </w:rPr>
        <w:t>W uzasadnionych przypadkach, z przyczyn nieleżących po stronie Wykonawcy, możliwe jest zastąpienie osób, których umowy zostały przedłożone Zamawiającemu zgodnie z pkt 3) innymi osobami pod warunkiem, że spełnione zostaną wszystkie powyższe wymagania co do sposobu i warunków zatrudnienia pracowników na okres realizacji zamówienia. Pozostałe wymagania oraz sankcje z tytułu niespełnienia wymagań w zakresie zatrudnienia zawiera wzór umowy, który stanowi załącznik nr 2 do SIWZ.</w:t>
      </w:r>
    </w:p>
    <w:p w:rsidR="00697965" w:rsidRPr="00547A07" w:rsidRDefault="00697965" w:rsidP="00697965">
      <w:pPr>
        <w:tabs>
          <w:tab w:val="left" w:pos="0"/>
        </w:tabs>
        <w:jc w:val="both"/>
        <w:rPr>
          <w:rFonts w:asciiTheme="minorHAnsi" w:hAnsiTheme="minorHAnsi" w:cstheme="minorHAnsi"/>
          <w:sz w:val="22"/>
          <w:szCs w:val="22"/>
        </w:rPr>
      </w:pPr>
    </w:p>
    <w:p w:rsidR="003438EF" w:rsidRPr="00547A07" w:rsidRDefault="006153BD" w:rsidP="00697965">
      <w:pPr>
        <w:tabs>
          <w:tab w:val="left" w:pos="0"/>
        </w:tabs>
        <w:jc w:val="both"/>
        <w:rPr>
          <w:rFonts w:asciiTheme="minorHAnsi" w:hAnsiTheme="minorHAnsi" w:cstheme="minorHAnsi"/>
          <w:b/>
          <w:sz w:val="22"/>
          <w:szCs w:val="22"/>
        </w:rPr>
      </w:pPr>
      <w:r>
        <w:rPr>
          <w:rFonts w:asciiTheme="minorHAnsi" w:hAnsiTheme="minorHAnsi" w:cstheme="minorHAnsi"/>
          <w:b/>
          <w:sz w:val="22"/>
          <w:szCs w:val="22"/>
        </w:rPr>
        <w:t>3</w:t>
      </w:r>
      <w:r w:rsidR="003438EF" w:rsidRPr="00547A07">
        <w:rPr>
          <w:rFonts w:asciiTheme="minorHAnsi" w:hAnsiTheme="minorHAnsi" w:cstheme="minorHAnsi"/>
          <w:b/>
          <w:sz w:val="22"/>
          <w:szCs w:val="22"/>
        </w:rPr>
        <w:t xml:space="preserve">. Kody CPV </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71200000-0 – Usługi architektoniczne i podobne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71220000-6 – Usługi projektowania architektonicznego</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71325000-2 – Usługi projektowania fundamentów</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71326000-9 – Dodatkowe usługi budowlane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71327000-6 – Usługi projektowania konstrukcji nośnych</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71328000-3 – Usługi kontroli projektu konstrukcji nośnych</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 xml:space="preserve">71322100-2 – Usługi pomiaru ilości w zakresie inżynierii lądowej i wodnej </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 xml:space="preserve">71221000-3 – Usługi architektoniczne w zakresie obiektów budowlanych </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71222000-0 – Usługi architek</w:t>
      </w:r>
      <w:r w:rsidR="009A6F4B">
        <w:rPr>
          <w:rFonts w:ascii="Calibri" w:eastAsia="Calibri" w:hAnsi="Calibri" w:cs="Times New Roman"/>
          <w:color w:val="auto"/>
          <w:lang w:eastAsia="en-US"/>
        </w:rPr>
        <w:t>toniczne w zakresie przestrzeni</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45100000-8 – Przygotowanie terenu pod budowę</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45111200-0 – Roboty w zakresie przygotowania terenu pod budowę i roboty ziemne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45111291-4 – Roboty w zakresie zagospodarowania terenu</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lastRenderedPageBreak/>
        <w:t>45111250-5 – Badanie gruntu</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45233200-1 – Roboty w zakresie różnych nawierzchni</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45233140-2 – Roboty drogowe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45316110-9 – Instalowanie urządzeń oświetlenia drogowego</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45111213-4 – Roboty w zakresie oczyszczenia terenu</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45145113-0 – Roboty na placu budowy</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45145120-0 – Próbne wiercenia i wykopy</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45112700-2 – Roboty w zakresie kształtowania terenu</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77340000-5 – Usługi okrzesywania drzew oraz przycinania żywopłotów</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77310000-6 – Usługi sadzenia roślin oraz utrzymania ter</w:t>
      </w:r>
      <w:r w:rsidR="009A6F4B">
        <w:rPr>
          <w:rFonts w:ascii="Calibri" w:eastAsia="Calibri" w:hAnsi="Calibri" w:cs="Times New Roman"/>
          <w:color w:val="auto"/>
          <w:lang w:eastAsia="en-US"/>
        </w:rPr>
        <w:t>enów zielonych</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45220000-5 – Roboty inżynieryjne i budowlane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45000000-7 – Roboty budowlane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45320000-6 – Roboty izolacyjne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 xml:space="preserve">45332200-5 – Roboty instalacyjne hydrauliczne </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45232460-4 – Roboty sanitarne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45244000-9 – Wodne roboty budowlane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 xml:space="preserve">45221113-7 – Roboty budowlane w zakresie mostowych przejść dla pieszych </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45243510-0 – Budowa nasypów</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45243400-6 – Roboty w zakresie budowy plaż</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45233293-9 – Instalowanie mebli ulicznych</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45233200-1 – Roboty w zakresie rożnych nawierzchni</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45233161-5 – Roboty budowlane w zakresie ścieżek pieszych</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45233120-6 – Roboty w zakresie budowy dróg</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45212140-9 – Obiekty rekreacyjne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45316100-6 – Instalowanie urządzeń oświetlenia zewnętrznego</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 xml:space="preserve">45315500-3 – Instalacje średniego napięcia </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 xml:space="preserve">45312311-0 – Montaż instalacji piorunochronnej </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45262500-6 – Roboty murarskie i murowe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 xml:space="preserve">45262420-1 – Wznoszenie konstrukcji obiektów </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 xml:space="preserve">45262311-4 – Betonowanie konstrukcji </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45262310-7 – Zbrojenie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45262210-6 – Fundamentowanie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45310000-3 – Roboty instalacyjne elektryczne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 xml:space="preserve">45311000-0 – Roboty w zakresie okablowania oraz instalacji elektrycznych </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 xml:space="preserve">45330000-9 – Roboty instalacyjne </w:t>
      </w:r>
      <w:proofErr w:type="spellStart"/>
      <w:r w:rsidRPr="00697965">
        <w:rPr>
          <w:rFonts w:ascii="Calibri" w:eastAsia="Calibri" w:hAnsi="Calibri" w:cs="Times New Roman"/>
          <w:color w:val="auto"/>
          <w:lang w:eastAsia="en-US"/>
        </w:rPr>
        <w:t>wodno</w:t>
      </w:r>
      <w:proofErr w:type="spellEnd"/>
      <w:r w:rsidRPr="00697965">
        <w:rPr>
          <w:rFonts w:ascii="Calibri" w:eastAsia="Calibri" w:hAnsi="Calibri" w:cs="Times New Roman"/>
          <w:color w:val="auto"/>
          <w:lang w:eastAsia="en-US"/>
        </w:rPr>
        <w:t xml:space="preserve"> – kanalizacyjne i sanitarne </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 xml:space="preserve">45316000-5 – Instalowanie systemów oświetleniowych i sygnalizacyjnych </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45317000-2 – Inne instalacje elektryczne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45311000-0 – Roboty w zakresie okablowania oraz instalacji elektrycznych</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45422000-1 – Roboty ciesielskie</w:t>
      </w:r>
    </w:p>
    <w:p w:rsidR="00697965" w:rsidRPr="00697965" w:rsidRDefault="00697965" w:rsidP="00697965">
      <w:pPr>
        <w:suppressAutoHyphens w:val="0"/>
        <w:rPr>
          <w:rFonts w:ascii="Calibri" w:eastAsia="Calibri" w:hAnsi="Calibri" w:cs="Times New Roman"/>
          <w:color w:val="auto"/>
          <w:lang w:eastAsia="en-US"/>
        </w:rPr>
      </w:pPr>
      <w:r w:rsidRPr="00697965">
        <w:rPr>
          <w:rFonts w:ascii="Calibri" w:eastAsia="Calibri" w:hAnsi="Calibri" w:cs="Times New Roman"/>
          <w:color w:val="auto"/>
          <w:lang w:eastAsia="en-US"/>
        </w:rPr>
        <w:t>45262510-9 – Roboty kamieniarskie</w:t>
      </w:r>
    </w:p>
    <w:p w:rsidR="00752ADD" w:rsidRPr="00547A07" w:rsidRDefault="00752ADD" w:rsidP="00697965">
      <w:pPr>
        <w:pStyle w:val="Standard"/>
        <w:jc w:val="both"/>
        <w:rPr>
          <w:rFonts w:asciiTheme="minorHAnsi" w:eastAsia="Times New Roman" w:hAnsiTheme="minorHAnsi" w:cstheme="minorHAnsi"/>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IV</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Termin wykonania zamówienia</w:t>
      </w:r>
    </w:p>
    <w:p w:rsidR="002D3DF4" w:rsidRPr="00547A07" w:rsidRDefault="002D3DF4" w:rsidP="00697965">
      <w:pPr>
        <w:rPr>
          <w:rFonts w:asciiTheme="minorHAnsi" w:hAnsiTheme="minorHAnsi" w:cstheme="minorHAnsi"/>
          <w:sz w:val="22"/>
          <w:szCs w:val="22"/>
        </w:rPr>
      </w:pPr>
    </w:p>
    <w:p w:rsidR="002D3DF4" w:rsidRPr="00547A07" w:rsidRDefault="006E0064" w:rsidP="00697965">
      <w:pPr>
        <w:rPr>
          <w:rFonts w:asciiTheme="minorHAnsi" w:hAnsiTheme="minorHAnsi" w:cstheme="minorHAnsi"/>
          <w:color w:val="auto"/>
          <w:sz w:val="22"/>
          <w:szCs w:val="22"/>
        </w:rPr>
      </w:pPr>
      <w:r w:rsidRPr="00547A07">
        <w:rPr>
          <w:rFonts w:asciiTheme="minorHAnsi" w:hAnsiTheme="minorHAnsi" w:cstheme="minorHAnsi"/>
          <w:sz w:val="22"/>
          <w:szCs w:val="22"/>
        </w:rPr>
        <w:t xml:space="preserve">Wykonawca zobowiązany jest do wykonania robót budowlanych najpóźniej do </w:t>
      </w:r>
      <w:r w:rsidRPr="00547A07">
        <w:rPr>
          <w:rFonts w:asciiTheme="minorHAnsi" w:hAnsiTheme="minorHAnsi" w:cstheme="minorHAnsi"/>
          <w:color w:val="auto"/>
          <w:sz w:val="22"/>
          <w:szCs w:val="22"/>
        </w:rPr>
        <w:t xml:space="preserve">dnia </w:t>
      </w:r>
      <w:r w:rsidR="009A6F4B" w:rsidRPr="0082312A">
        <w:rPr>
          <w:rFonts w:asciiTheme="minorHAnsi" w:hAnsiTheme="minorHAnsi" w:cstheme="minorHAnsi"/>
          <w:b/>
          <w:color w:val="auto"/>
          <w:sz w:val="22"/>
          <w:szCs w:val="22"/>
          <w:lang w:eastAsia="pl-PL"/>
        </w:rPr>
        <w:t xml:space="preserve">31 października </w:t>
      </w:r>
      <w:r w:rsidR="00D8501C" w:rsidRPr="0082312A">
        <w:rPr>
          <w:rFonts w:asciiTheme="minorHAnsi" w:hAnsiTheme="minorHAnsi" w:cstheme="minorHAnsi"/>
          <w:b/>
          <w:color w:val="auto"/>
          <w:sz w:val="22"/>
          <w:szCs w:val="22"/>
          <w:lang w:eastAsia="pl-PL"/>
        </w:rPr>
        <w:t>201</w:t>
      </w:r>
      <w:r w:rsidR="00597DF8" w:rsidRPr="0082312A">
        <w:rPr>
          <w:rFonts w:asciiTheme="minorHAnsi" w:hAnsiTheme="minorHAnsi" w:cstheme="minorHAnsi"/>
          <w:b/>
          <w:color w:val="auto"/>
          <w:sz w:val="22"/>
          <w:szCs w:val="22"/>
          <w:lang w:eastAsia="pl-PL"/>
        </w:rPr>
        <w:t>8</w:t>
      </w:r>
      <w:r w:rsidR="00A749E3" w:rsidRPr="0082312A">
        <w:rPr>
          <w:rFonts w:asciiTheme="minorHAnsi" w:hAnsiTheme="minorHAnsi" w:cstheme="minorHAnsi"/>
          <w:b/>
          <w:color w:val="auto"/>
          <w:sz w:val="22"/>
          <w:szCs w:val="22"/>
          <w:lang w:eastAsia="pl-PL"/>
        </w:rPr>
        <w:t xml:space="preserve"> </w:t>
      </w:r>
      <w:r w:rsidR="00D8501C" w:rsidRPr="0082312A">
        <w:rPr>
          <w:rFonts w:asciiTheme="minorHAnsi" w:hAnsiTheme="minorHAnsi" w:cstheme="minorHAnsi"/>
          <w:b/>
          <w:color w:val="auto"/>
          <w:sz w:val="22"/>
          <w:szCs w:val="22"/>
          <w:lang w:eastAsia="pl-PL"/>
        </w:rPr>
        <w:t>r.</w:t>
      </w:r>
    </w:p>
    <w:p w:rsidR="00A749E3" w:rsidRPr="00547A07" w:rsidRDefault="00A749E3" w:rsidP="00697965">
      <w:pPr>
        <w:rPr>
          <w:rFonts w:asciiTheme="minorHAnsi" w:hAnsiTheme="minorHAnsi" w:cstheme="minorHAnsi"/>
          <w:b/>
          <w:color w:val="FF0000"/>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V</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Warunki udziału w postępowaniu oraz opis sposobu dokonywania oceny spełniania tych warunków</w:t>
      </w:r>
    </w:p>
    <w:p w:rsidR="002D3DF4" w:rsidRPr="00547A07" w:rsidRDefault="002D3DF4" w:rsidP="00697965">
      <w:pPr>
        <w:pStyle w:val="Standard"/>
        <w:jc w:val="both"/>
        <w:rPr>
          <w:rFonts w:asciiTheme="minorHAnsi" w:hAnsiTheme="minorHAnsi" w:cstheme="minorHAnsi"/>
          <w:b/>
          <w:sz w:val="22"/>
          <w:szCs w:val="22"/>
        </w:rPr>
      </w:pPr>
    </w:p>
    <w:p w:rsidR="00102AC1" w:rsidRPr="00547A07" w:rsidRDefault="00102AC1"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Warunki udziału w postępowaniu.</w:t>
      </w:r>
    </w:p>
    <w:p w:rsidR="00102AC1" w:rsidRPr="00547A07" w:rsidRDefault="00102AC1"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lastRenderedPageBreak/>
        <w:t>1.</w:t>
      </w:r>
      <w:r w:rsidR="00E10038">
        <w:rPr>
          <w:rFonts w:asciiTheme="minorHAnsi" w:hAnsiTheme="minorHAnsi" w:cstheme="minorHAnsi"/>
          <w:sz w:val="22"/>
          <w:szCs w:val="22"/>
        </w:rPr>
        <w:t xml:space="preserve"> </w:t>
      </w:r>
      <w:r w:rsidRPr="00547A07">
        <w:rPr>
          <w:rFonts w:asciiTheme="minorHAnsi" w:hAnsiTheme="minorHAnsi" w:cstheme="minorHAnsi"/>
          <w:sz w:val="22"/>
          <w:szCs w:val="22"/>
        </w:rPr>
        <w:t>O udzielenie zamówienia mogą ubiegać się Wykonawcy, którzy</w:t>
      </w:r>
      <w:r w:rsidR="006F5A92" w:rsidRPr="00547A07">
        <w:rPr>
          <w:rFonts w:asciiTheme="minorHAnsi" w:hAnsiTheme="minorHAnsi" w:cstheme="minorHAnsi"/>
          <w:sz w:val="22"/>
          <w:szCs w:val="22"/>
        </w:rPr>
        <w:t xml:space="preserve"> </w:t>
      </w:r>
      <w:r w:rsidRPr="00547A07">
        <w:rPr>
          <w:rFonts w:asciiTheme="minorHAnsi" w:hAnsiTheme="minorHAnsi" w:cstheme="minorHAnsi"/>
          <w:sz w:val="22"/>
          <w:szCs w:val="22"/>
        </w:rPr>
        <w:t>nie podlegają wykluczeniu</w:t>
      </w:r>
      <w:r w:rsidR="00A12CBE" w:rsidRPr="00547A07">
        <w:rPr>
          <w:rFonts w:asciiTheme="minorHAnsi" w:hAnsiTheme="minorHAnsi" w:cstheme="minorHAnsi"/>
          <w:sz w:val="22"/>
          <w:szCs w:val="22"/>
        </w:rPr>
        <w:t xml:space="preserve"> oraz</w:t>
      </w:r>
      <w:r w:rsidR="006F5A92" w:rsidRPr="00547A07">
        <w:rPr>
          <w:rFonts w:asciiTheme="minorHAnsi" w:hAnsiTheme="minorHAnsi" w:cstheme="minorHAnsi"/>
          <w:sz w:val="22"/>
          <w:szCs w:val="22"/>
        </w:rPr>
        <w:t xml:space="preserve"> </w:t>
      </w:r>
      <w:r w:rsidRPr="00547A07">
        <w:rPr>
          <w:rFonts w:asciiTheme="minorHAnsi" w:hAnsiTheme="minorHAnsi" w:cstheme="minorHAnsi"/>
          <w:sz w:val="22"/>
          <w:szCs w:val="22"/>
        </w:rPr>
        <w:t xml:space="preserve">spełniają warunki </w:t>
      </w:r>
      <w:r w:rsidR="00A12CBE" w:rsidRPr="00547A07">
        <w:rPr>
          <w:rFonts w:asciiTheme="minorHAnsi" w:hAnsiTheme="minorHAnsi" w:cstheme="minorHAnsi"/>
          <w:sz w:val="22"/>
          <w:szCs w:val="22"/>
        </w:rPr>
        <w:t>określone art.</w:t>
      </w:r>
      <w:r w:rsidR="00680C0C" w:rsidRPr="00547A07">
        <w:rPr>
          <w:rFonts w:asciiTheme="minorHAnsi" w:hAnsiTheme="minorHAnsi" w:cstheme="minorHAnsi"/>
          <w:sz w:val="22"/>
          <w:szCs w:val="22"/>
        </w:rPr>
        <w:t xml:space="preserve"> </w:t>
      </w:r>
      <w:r w:rsidR="00A12CBE" w:rsidRPr="00547A07">
        <w:rPr>
          <w:rFonts w:asciiTheme="minorHAnsi" w:hAnsiTheme="minorHAnsi" w:cstheme="minorHAnsi"/>
          <w:sz w:val="22"/>
          <w:szCs w:val="22"/>
        </w:rPr>
        <w:t xml:space="preserve">22 ust.1 ustawy </w:t>
      </w:r>
      <w:r w:rsidRPr="00547A07">
        <w:rPr>
          <w:rFonts w:asciiTheme="minorHAnsi" w:hAnsiTheme="minorHAnsi" w:cstheme="minorHAnsi"/>
          <w:sz w:val="22"/>
          <w:szCs w:val="22"/>
        </w:rPr>
        <w:t>dotyczące:</w:t>
      </w:r>
    </w:p>
    <w:p w:rsidR="00A12CBE" w:rsidRPr="00547A07" w:rsidRDefault="00F85F0A"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1.1</w:t>
      </w:r>
      <w:r w:rsidR="00E10038">
        <w:rPr>
          <w:rFonts w:asciiTheme="minorHAnsi" w:hAnsiTheme="minorHAnsi" w:cstheme="minorHAnsi"/>
          <w:sz w:val="22"/>
          <w:szCs w:val="22"/>
        </w:rPr>
        <w:t xml:space="preserve"> </w:t>
      </w:r>
      <w:r w:rsidR="00102AC1" w:rsidRPr="00547A07">
        <w:rPr>
          <w:rFonts w:asciiTheme="minorHAnsi" w:hAnsiTheme="minorHAnsi" w:cstheme="minorHAnsi"/>
          <w:sz w:val="22"/>
          <w:szCs w:val="22"/>
        </w:rPr>
        <w:t>kompetencji lub uprawnień do prowadzenia określonej działalnoś</w:t>
      </w:r>
      <w:r w:rsidR="00A749E3" w:rsidRPr="00547A07">
        <w:rPr>
          <w:rFonts w:asciiTheme="minorHAnsi" w:hAnsiTheme="minorHAnsi" w:cstheme="minorHAnsi"/>
          <w:sz w:val="22"/>
          <w:szCs w:val="22"/>
        </w:rPr>
        <w:t>ci zawodowej, o ile wynika to </w:t>
      </w:r>
      <w:r w:rsidR="00BF4576" w:rsidRPr="00547A07">
        <w:rPr>
          <w:rFonts w:asciiTheme="minorHAnsi" w:hAnsiTheme="minorHAnsi" w:cstheme="minorHAnsi"/>
          <w:sz w:val="22"/>
          <w:szCs w:val="22"/>
        </w:rPr>
        <w:t>z </w:t>
      </w:r>
      <w:r w:rsidR="00102AC1" w:rsidRPr="00547A07">
        <w:rPr>
          <w:rFonts w:asciiTheme="minorHAnsi" w:hAnsiTheme="minorHAnsi" w:cstheme="minorHAnsi"/>
          <w:sz w:val="22"/>
          <w:szCs w:val="22"/>
        </w:rPr>
        <w:t xml:space="preserve">odrębnych przepisów. </w:t>
      </w:r>
    </w:p>
    <w:p w:rsidR="00102AC1" w:rsidRPr="00547A07" w:rsidRDefault="00102AC1" w:rsidP="00697965">
      <w:pPr>
        <w:pStyle w:val="Standard"/>
        <w:jc w:val="both"/>
        <w:rPr>
          <w:rFonts w:asciiTheme="minorHAnsi" w:hAnsiTheme="minorHAnsi" w:cstheme="minorHAnsi"/>
          <w:b/>
          <w:i/>
          <w:sz w:val="22"/>
          <w:szCs w:val="22"/>
        </w:rPr>
      </w:pPr>
      <w:r w:rsidRPr="00547A07">
        <w:rPr>
          <w:rFonts w:asciiTheme="minorHAnsi" w:hAnsiTheme="minorHAnsi" w:cstheme="minorHAnsi"/>
          <w:b/>
          <w:i/>
          <w:sz w:val="22"/>
          <w:szCs w:val="22"/>
        </w:rPr>
        <w:t xml:space="preserve">Zamawiający nie wyznacza szczegółowego warunku w tym zakresie. Ocenę spełniania </w:t>
      </w:r>
      <w:r w:rsidR="00A749E3" w:rsidRPr="00547A07">
        <w:rPr>
          <w:rFonts w:asciiTheme="minorHAnsi" w:hAnsiTheme="minorHAnsi" w:cstheme="minorHAnsi"/>
          <w:b/>
          <w:i/>
          <w:sz w:val="22"/>
          <w:szCs w:val="22"/>
        </w:rPr>
        <w:t>warunku udziału w postępowaniu Z</w:t>
      </w:r>
      <w:r w:rsidRPr="00547A07">
        <w:rPr>
          <w:rFonts w:asciiTheme="minorHAnsi" w:hAnsiTheme="minorHAnsi" w:cstheme="minorHAnsi"/>
          <w:b/>
          <w:i/>
          <w:sz w:val="22"/>
          <w:szCs w:val="22"/>
        </w:rPr>
        <w:t>amawiający przeprowadzi na podstawie załączonego do oferty oświadczenia.</w:t>
      </w:r>
    </w:p>
    <w:p w:rsidR="00A12CBE" w:rsidRPr="00547A07" w:rsidRDefault="00F85F0A"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1.2</w:t>
      </w:r>
      <w:r w:rsidR="00E10038">
        <w:rPr>
          <w:rFonts w:asciiTheme="minorHAnsi" w:hAnsiTheme="minorHAnsi" w:cstheme="minorHAnsi"/>
          <w:sz w:val="22"/>
          <w:szCs w:val="22"/>
        </w:rPr>
        <w:t xml:space="preserve"> </w:t>
      </w:r>
      <w:r w:rsidR="00102AC1" w:rsidRPr="00547A07">
        <w:rPr>
          <w:rFonts w:asciiTheme="minorHAnsi" w:hAnsiTheme="minorHAnsi" w:cstheme="minorHAnsi"/>
          <w:sz w:val="22"/>
          <w:szCs w:val="22"/>
        </w:rPr>
        <w:t xml:space="preserve">sytuacji ekonomicznej lub finansowej. </w:t>
      </w:r>
    </w:p>
    <w:p w:rsidR="00680C0C" w:rsidRPr="00547A07" w:rsidRDefault="00680C0C" w:rsidP="00697965">
      <w:pPr>
        <w:pStyle w:val="Standard"/>
        <w:jc w:val="both"/>
        <w:rPr>
          <w:rFonts w:asciiTheme="minorHAnsi" w:hAnsiTheme="minorHAnsi" w:cstheme="minorHAnsi"/>
          <w:b/>
          <w:i/>
          <w:sz w:val="22"/>
          <w:szCs w:val="22"/>
        </w:rPr>
      </w:pPr>
      <w:r w:rsidRPr="00547A07">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A5FD8" w:rsidRPr="00547A07" w:rsidRDefault="009A5FD8"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1.3 zdolności technicznej lub zawodowej.</w:t>
      </w:r>
    </w:p>
    <w:p w:rsidR="00E039AF" w:rsidRDefault="00E039AF" w:rsidP="00697965">
      <w:pPr>
        <w:pStyle w:val="Standard"/>
        <w:jc w:val="both"/>
        <w:rPr>
          <w:rFonts w:asciiTheme="minorHAnsi" w:hAnsiTheme="minorHAnsi" w:cstheme="minorHAnsi"/>
          <w:b/>
          <w:i/>
          <w:color w:val="auto"/>
          <w:sz w:val="22"/>
          <w:szCs w:val="22"/>
        </w:rPr>
      </w:pPr>
      <w:r w:rsidRPr="00E039AF">
        <w:rPr>
          <w:rFonts w:asciiTheme="minorHAnsi" w:hAnsiTheme="minorHAnsi" w:cstheme="minorHAnsi"/>
          <w:b/>
          <w:i/>
          <w:color w:val="auto"/>
          <w:sz w:val="22"/>
          <w:szCs w:val="22"/>
        </w:rPr>
        <w:t>a)</w:t>
      </w:r>
      <w:r w:rsidR="004E7DB9">
        <w:rPr>
          <w:rFonts w:asciiTheme="minorHAnsi" w:hAnsiTheme="minorHAnsi" w:cstheme="minorHAnsi"/>
          <w:b/>
          <w:i/>
          <w:color w:val="auto"/>
          <w:sz w:val="22"/>
          <w:szCs w:val="22"/>
        </w:rPr>
        <w:t xml:space="preserve"> </w:t>
      </w:r>
      <w:r w:rsidRPr="00E039AF">
        <w:rPr>
          <w:rFonts w:asciiTheme="minorHAnsi" w:hAnsiTheme="minorHAnsi" w:cstheme="minorHAnsi"/>
          <w:b/>
          <w:i/>
          <w:color w:val="auto"/>
          <w:sz w:val="22"/>
          <w:szCs w:val="22"/>
        </w:rPr>
        <w:t xml:space="preserve">Warunek ten zostanie spełniony, jeżeli wykonawca wykaże, iż w okresie ostatnich </w:t>
      </w:r>
      <w:r>
        <w:rPr>
          <w:rFonts w:asciiTheme="minorHAnsi" w:hAnsiTheme="minorHAnsi" w:cstheme="minorHAnsi"/>
          <w:b/>
          <w:i/>
          <w:color w:val="auto"/>
          <w:sz w:val="22"/>
          <w:szCs w:val="22"/>
        </w:rPr>
        <w:t xml:space="preserve">trzech </w:t>
      </w:r>
      <w:r w:rsidRPr="00E039AF">
        <w:rPr>
          <w:rFonts w:asciiTheme="minorHAnsi" w:hAnsiTheme="minorHAnsi" w:cstheme="minorHAnsi"/>
          <w:b/>
          <w:i/>
          <w:color w:val="auto"/>
          <w:sz w:val="22"/>
          <w:szCs w:val="22"/>
        </w:rPr>
        <w:t>lat przed upływem terminu składania ofert, a jeżeli okres prowadzenia działalności jest krótszy – w tym okresie, wykonał co najmniej jeden</w:t>
      </w:r>
      <w:r>
        <w:rPr>
          <w:rFonts w:asciiTheme="minorHAnsi" w:hAnsiTheme="minorHAnsi" w:cstheme="minorHAnsi"/>
          <w:b/>
          <w:i/>
          <w:color w:val="auto"/>
          <w:sz w:val="22"/>
          <w:szCs w:val="22"/>
        </w:rPr>
        <w:t xml:space="preserve"> projekt</w:t>
      </w:r>
      <w:r w:rsidRPr="00E039AF">
        <w:rPr>
          <w:rFonts w:asciiTheme="minorHAnsi" w:hAnsiTheme="minorHAnsi" w:cstheme="minorHAnsi"/>
          <w:b/>
          <w:i/>
          <w:color w:val="auto"/>
          <w:sz w:val="22"/>
          <w:szCs w:val="22"/>
        </w:rPr>
        <w:t xml:space="preserve"> budowlanego obejmując</w:t>
      </w:r>
      <w:r>
        <w:rPr>
          <w:rFonts w:asciiTheme="minorHAnsi" w:hAnsiTheme="minorHAnsi" w:cstheme="minorHAnsi"/>
          <w:b/>
          <w:i/>
          <w:color w:val="auto"/>
          <w:sz w:val="22"/>
          <w:szCs w:val="22"/>
        </w:rPr>
        <w:t>y</w:t>
      </w:r>
      <w:r w:rsidRPr="00E039AF">
        <w:rPr>
          <w:rFonts w:asciiTheme="minorHAnsi" w:hAnsiTheme="minorHAnsi" w:cstheme="minorHAnsi"/>
          <w:b/>
          <w:i/>
          <w:color w:val="auto"/>
          <w:sz w:val="22"/>
          <w:szCs w:val="22"/>
        </w:rPr>
        <w:t xml:space="preserve"> aranżację terenu zielonego lub przestrzeni publicznej np. placu zabaw, skweru miejskiego, parku, </w:t>
      </w:r>
      <w:proofErr w:type="spellStart"/>
      <w:r w:rsidRPr="00E039AF">
        <w:rPr>
          <w:rFonts w:asciiTheme="minorHAnsi" w:hAnsiTheme="minorHAnsi" w:cstheme="minorHAnsi"/>
          <w:b/>
          <w:i/>
          <w:color w:val="auto"/>
          <w:sz w:val="22"/>
          <w:szCs w:val="22"/>
        </w:rPr>
        <w:t>skaytparku</w:t>
      </w:r>
      <w:proofErr w:type="spellEnd"/>
      <w:r w:rsidRPr="00E039AF">
        <w:rPr>
          <w:rFonts w:asciiTheme="minorHAnsi" w:hAnsiTheme="minorHAnsi" w:cstheme="minorHAnsi"/>
          <w:b/>
          <w:i/>
          <w:color w:val="auto"/>
          <w:sz w:val="22"/>
          <w:szCs w:val="22"/>
        </w:rPr>
        <w:t>, ścieżki rowerowej;</w:t>
      </w:r>
    </w:p>
    <w:p w:rsidR="009A5FD8" w:rsidRDefault="00374197" w:rsidP="00697965">
      <w:pPr>
        <w:pStyle w:val="Standard"/>
        <w:jc w:val="both"/>
        <w:rPr>
          <w:rFonts w:asciiTheme="minorHAnsi" w:hAnsiTheme="minorHAnsi" w:cstheme="minorHAnsi"/>
          <w:b/>
          <w:i/>
          <w:color w:val="auto"/>
          <w:sz w:val="22"/>
          <w:szCs w:val="22"/>
        </w:rPr>
      </w:pPr>
      <w:r>
        <w:rPr>
          <w:rFonts w:asciiTheme="minorHAnsi" w:hAnsiTheme="minorHAnsi" w:cstheme="minorHAnsi"/>
          <w:b/>
          <w:i/>
          <w:color w:val="auto"/>
          <w:sz w:val="22"/>
          <w:szCs w:val="22"/>
        </w:rPr>
        <w:t>b</w:t>
      </w:r>
      <w:r w:rsidR="009A5FD8" w:rsidRPr="00547A07">
        <w:rPr>
          <w:rFonts w:asciiTheme="minorHAnsi" w:hAnsiTheme="minorHAnsi" w:cstheme="minorHAnsi"/>
          <w:b/>
          <w:i/>
          <w:color w:val="auto"/>
          <w:sz w:val="22"/>
          <w:szCs w:val="22"/>
        </w:rPr>
        <w:t>)</w:t>
      </w:r>
      <w:r w:rsidR="004E7DB9">
        <w:rPr>
          <w:rFonts w:asciiTheme="minorHAnsi" w:hAnsiTheme="minorHAnsi" w:cstheme="minorHAnsi"/>
          <w:b/>
          <w:i/>
          <w:color w:val="auto"/>
          <w:sz w:val="22"/>
          <w:szCs w:val="22"/>
        </w:rPr>
        <w:t xml:space="preserve"> </w:t>
      </w:r>
      <w:r w:rsidR="009A5FD8" w:rsidRPr="00547A07">
        <w:rPr>
          <w:rFonts w:asciiTheme="minorHAnsi" w:hAnsiTheme="minorHAnsi" w:cstheme="minorHAnsi"/>
          <w:b/>
          <w:i/>
          <w:color w:val="auto"/>
          <w:sz w:val="22"/>
          <w:szCs w:val="22"/>
        </w:rPr>
        <w:t xml:space="preserve">Warunek ten zostanie spełniony, jeżeli wykonawca wykaże, iż w okresie ostatnich pięciu lat przed upływem terminu składania ofert, a jeżeli okres prowadzenia działalności jest krótszy – w tym okresie, </w:t>
      </w:r>
      <w:r w:rsidR="00E10038">
        <w:rPr>
          <w:rFonts w:asciiTheme="minorHAnsi" w:hAnsiTheme="minorHAnsi" w:cstheme="minorHAnsi"/>
          <w:b/>
          <w:i/>
          <w:color w:val="auto"/>
          <w:sz w:val="22"/>
          <w:szCs w:val="22"/>
        </w:rPr>
        <w:t xml:space="preserve">wykonał </w:t>
      </w:r>
      <w:r w:rsidR="00E856D1">
        <w:rPr>
          <w:rFonts w:asciiTheme="minorHAnsi" w:hAnsiTheme="minorHAnsi" w:cstheme="minorHAnsi"/>
          <w:b/>
          <w:i/>
          <w:color w:val="auto"/>
          <w:sz w:val="22"/>
          <w:szCs w:val="22"/>
        </w:rPr>
        <w:t>co najmniej jedn</w:t>
      </w:r>
      <w:r>
        <w:rPr>
          <w:rFonts w:asciiTheme="minorHAnsi" w:hAnsiTheme="minorHAnsi" w:cstheme="minorHAnsi"/>
          <w:b/>
          <w:i/>
          <w:color w:val="auto"/>
          <w:sz w:val="22"/>
          <w:szCs w:val="22"/>
        </w:rPr>
        <w:t xml:space="preserve">ą </w:t>
      </w:r>
      <w:r w:rsidR="00E856D1">
        <w:rPr>
          <w:rFonts w:asciiTheme="minorHAnsi" w:hAnsiTheme="minorHAnsi" w:cstheme="minorHAnsi"/>
          <w:b/>
          <w:i/>
          <w:color w:val="auto"/>
          <w:sz w:val="22"/>
          <w:szCs w:val="22"/>
        </w:rPr>
        <w:t>robot</w:t>
      </w:r>
      <w:r>
        <w:rPr>
          <w:rFonts w:asciiTheme="minorHAnsi" w:hAnsiTheme="minorHAnsi" w:cstheme="minorHAnsi"/>
          <w:b/>
          <w:i/>
          <w:color w:val="auto"/>
          <w:sz w:val="22"/>
          <w:szCs w:val="22"/>
        </w:rPr>
        <w:t>ę</w:t>
      </w:r>
      <w:r w:rsidR="00E856D1">
        <w:rPr>
          <w:rFonts w:asciiTheme="minorHAnsi" w:hAnsiTheme="minorHAnsi" w:cstheme="minorHAnsi"/>
          <w:b/>
          <w:i/>
          <w:color w:val="auto"/>
          <w:sz w:val="22"/>
          <w:szCs w:val="22"/>
        </w:rPr>
        <w:t xml:space="preserve"> budowlan</w:t>
      </w:r>
      <w:r>
        <w:rPr>
          <w:rFonts w:asciiTheme="minorHAnsi" w:hAnsiTheme="minorHAnsi" w:cstheme="minorHAnsi"/>
          <w:b/>
          <w:i/>
          <w:color w:val="auto"/>
          <w:sz w:val="22"/>
          <w:szCs w:val="22"/>
        </w:rPr>
        <w:t>ą</w:t>
      </w:r>
      <w:r w:rsidR="00E856D1">
        <w:rPr>
          <w:rFonts w:asciiTheme="minorHAnsi" w:hAnsiTheme="minorHAnsi" w:cstheme="minorHAnsi"/>
          <w:b/>
          <w:i/>
          <w:color w:val="auto"/>
          <w:sz w:val="22"/>
          <w:szCs w:val="22"/>
        </w:rPr>
        <w:t xml:space="preserve"> obejmując</w:t>
      </w:r>
      <w:r>
        <w:rPr>
          <w:rFonts w:asciiTheme="minorHAnsi" w:hAnsiTheme="minorHAnsi" w:cstheme="minorHAnsi"/>
          <w:b/>
          <w:i/>
          <w:color w:val="auto"/>
          <w:sz w:val="22"/>
          <w:szCs w:val="22"/>
        </w:rPr>
        <w:t>ą</w:t>
      </w:r>
      <w:r w:rsidR="00E856D1">
        <w:rPr>
          <w:rFonts w:asciiTheme="minorHAnsi" w:hAnsiTheme="minorHAnsi" w:cstheme="minorHAnsi"/>
          <w:b/>
          <w:i/>
          <w:color w:val="auto"/>
          <w:sz w:val="22"/>
          <w:szCs w:val="22"/>
        </w:rPr>
        <w:t xml:space="preserve"> </w:t>
      </w:r>
      <w:r w:rsidR="00E856D1" w:rsidRPr="00E856D1">
        <w:rPr>
          <w:rFonts w:asciiTheme="minorHAnsi" w:hAnsiTheme="minorHAnsi" w:cstheme="minorHAnsi"/>
          <w:b/>
          <w:i/>
          <w:color w:val="auto"/>
          <w:sz w:val="22"/>
          <w:szCs w:val="22"/>
        </w:rPr>
        <w:t>aranżację terenu zielonego lub przestrzeni publicznej</w:t>
      </w:r>
      <w:r w:rsidR="00E856D1">
        <w:rPr>
          <w:rFonts w:asciiTheme="minorHAnsi" w:hAnsiTheme="minorHAnsi" w:cstheme="minorHAnsi"/>
          <w:b/>
          <w:i/>
          <w:color w:val="auto"/>
          <w:sz w:val="22"/>
          <w:szCs w:val="22"/>
        </w:rPr>
        <w:t xml:space="preserve"> (przykłady jak wyżej) </w:t>
      </w:r>
      <w:r>
        <w:rPr>
          <w:rFonts w:asciiTheme="minorHAnsi" w:hAnsiTheme="minorHAnsi" w:cstheme="minorHAnsi"/>
          <w:b/>
          <w:i/>
          <w:color w:val="auto"/>
          <w:sz w:val="22"/>
          <w:szCs w:val="22"/>
        </w:rPr>
        <w:t>za kwotę min. 5</w:t>
      </w:r>
      <w:r w:rsidR="00E10038">
        <w:rPr>
          <w:rFonts w:asciiTheme="minorHAnsi" w:hAnsiTheme="minorHAnsi" w:cstheme="minorHAnsi"/>
          <w:b/>
          <w:i/>
          <w:color w:val="auto"/>
          <w:sz w:val="22"/>
          <w:szCs w:val="22"/>
        </w:rPr>
        <w:t>00.000,00 zł brutto</w:t>
      </w:r>
      <w:r w:rsidR="003A3827">
        <w:rPr>
          <w:rFonts w:asciiTheme="minorHAnsi" w:hAnsiTheme="minorHAnsi" w:cstheme="minorHAnsi"/>
          <w:b/>
          <w:i/>
          <w:color w:val="auto"/>
          <w:sz w:val="22"/>
          <w:szCs w:val="22"/>
        </w:rPr>
        <w:t>.</w:t>
      </w:r>
    </w:p>
    <w:p w:rsidR="003A3827" w:rsidRPr="00547A07" w:rsidRDefault="003A3827" w:rsidP="00697965">
      <w:pPr>
        <w:pStyle w:val="Standard"/>
        <w:jc w:val="both"/>
        <w:rPr>
          <w:rFonts w:asciiTheme="minorHAnsi" w:hAnsiTheme="minorHAnsi" w:cstheme="minorHAnsi"/>
          <w:b/>
          <w:i/>
          <w:color w:val="auto"/>
          <w:sz w:val="22"/>
          <w:szCs w:val="22"/>
        </w:rPr>
      </w:pPr>
      <w:r>
        <w:rPr>
          <w:rFonts w:asciiTheme="minorHAnsi" w:hAnsiTheme="minorHAnsi" w:cstheme="minorHAnsi"/>
          <w:b/>
          <w:i/>
          <w:color w:val="auto"/>
          <w:sz w:val="22"/>
          <w:szCs w:val="22"/>
        </w:rPr>
        <w:t>Warunek zostanie potwierdzony, gdy wykonawca wykaże się dwoma odrębnymi zdaniami o w/w zakresie lub gdy jedno zadanie będzie obejmowało oba zakresy.</w:t>
      </w:r>
    </w:p>
    <w:p w:rsidR="009A5FD8" w:rsidRDefault="009A5FD8" w:rsidP="00697965">
      <w:pPr>
        <w:pStyle w:val="Standard"/>
        <w:jc w:val="both"/>
        <w:rPr>
          <w:rFonts w:asciiTheme="minorHAnsi" w:hAnsiTheme="minorHAnsi" w:cstheme="minorHAnsi"/>
          <w:b/>
          <w:i/>
          <w:color w:val="auto"/>
          <w:sz w:val="22"/>
          <w:szCs w:val="22"/>
        </w:rPr>
      </w:pPr>
      <w:r w:rsidRPr="00547A07">
        <w:rPr>
          <w:rFonts w:asciiTheme="minorHAnsi" w:hAnsiTheme="minorHAnsi" w:cstheme="minorHAnsi"/>
          <w:b/>
          <w:i/>
          <w:color w:val="auto"/>
          <w:sz w:val="22"/>
          <w:szCs w:val="22"/>
        </w:rPr>
        <w:t xml:space="preserve">b) Wykonawca musi udowodnić, iż dysponuje lub w celu wykonania przedmiotu zamówienia będzie dysponował: </w:t>
      </w:r>
    </w:p>
    <w:p w:rsidR="00727E89" w:rsidRDefault="00727E89" w:rsidP="00697965">
      <w:pPr>
        <w:pStyle w:val="Standard"/>
        <w:jc w:val="both"/>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 co najmniej jedną osobą posiadającą uprawnienia do projektowania bez ograniczeń w specjalności architektonicznej lub </w:t>
      </w:r>
      <w:proofErr w:type="spellStart"/>
      <w:r>
        <w:rPr>
          <w:rFonts w:asciiTheme="minorHAnsi" w:hAnsiTheme="minorHAnsi" w:cstheme="minorHAnsi"/>
          <w:b/>
          <w:i/>
          <w:color w:val="auto"/>
          <w:sz w:val="22"/>
          <w:szCs w:val="22"/>
        </w:rPr>
        <w:t>konstrukcyjno</w:t>
      </w:r>
      <w:proofErr w:type="spellEnd"/>
      <w:r>
        <w:rPr>
          <w:rFonts w:asciiTheme="minorHAnsi" w:hAnsiTheme="minorHAnsi" w:cstheme="minorHAnsi"/>
          <w:b/>
          <w:i/>
          <w:color w:val="auto"/>
          <w:sz w:val="22"/>
          <w:szCs w:val="22"/>
        </w:rPr>
        <w:t xml:space="preserve"> – budowlanej. </w:t>
      </w:r>
      <w:r w:rsidR="00CA20AC">
        <w:rPr>
          <w:rFonts w:asciiTheme="minorHAnsi" w:hAnsiTheme="minorHAnsi" w:cstheme="minorHAnsi"/>
          <w:b/>
          <w:i/>
          <w:color w:val="auto"/>
          <w:sz w:val="22"/>
          <w:szCs w:val="22"/>
        </w:rPr>
        <w:t>O</w:t>
      </w:r>
      <w:r w:rsidR="00CA20AC" w:rsidRPr="00CA20AC">
        <w:rPr>
          <w:rFonts w:asciiTheme="minorHAnsi" w:hAnsiTheme="minorHAnsi" w:cstheme="minorHAnsi"/>
          <w:b/>
          <w:i/>
          <w:color w:val="auto"/>
          <w:sz w:val="22"/>
          <w:szCs w:val="22"/>
        </w:rPr>
        <w:t xml:space="preserve">soby skierowane do realizacji zamówienia </w:t>
      </w:r>
      <w:r w:rsidR="00CA20AC">
        <w:rPr>
          <w:rFonts w:asciiTheme="minorHAnsi" w:hAnsiTheme="minorHAnsi" w:cstheme="minorHAnsi"/>
          <w:b/>
          <w:i/>
          <w:color w:val="auto"/>
          <w:sz w:val="22"/>
          <w:szCs w:val="22"/>
        </w:rPr>
        <w:t xml:space="preserve">muszą posiadać co najmniej </w:t>
      </w:r>
      <w:r w:rsidR="00CA20AC" w:rsidRPr="00CA20AC">
        <w:rPr>
          <w:rFonts w:asciiTheme="minorHAnsi" w:hAnsiTheme="minorHAnsi" w:cstheme="minorHAnsi"/>
          <w:b/>
          <w:i/>
          <w:color w:val="auto"/>
          <w:sz w:val="22"/>
          <w:szCs w:val="22"/>
        </w:rPr>
        <w:t>2-letni</w:t>
      </w:r>
      <w:r w:rsidR="00CA20AC">
        <w:rPr>
          <w:rFonts w:asciiTheme="minorHAnsi" w:hAnsiTheme="minorHAnsi" w:cstheme="minorHAnsi"/>
          <w:b/>
          <w:i/>
          <w:color w:val="auto"/>
          <w:sz w:val="22"/>
          <w:szCs w:val="22"/>
        </w:rPr>
        <w:t xml:space="preserve">e doświadczenie </w:t>
      </w:r>
      <w:r w:rsidR="00CA20AC" w:rsidRPr="00CA20AC">
        <w:rPr>
          <w:rFonts w:asciiTheme="minorHAnsi" w:hAnsiTheme="minorHAnsi" w:cstheme="minorHAnsi"/>
          <w:b/>
          <w:i/>
          <w:color w:val="auto"/>
          <w:sz w:val="22"/>
          <w:szCs w:val="22"/>
        </w:rPr>
        <w:t>liczon</w:t>
      </w:r>
      <w:r w:rsidR="00CA20AC">
        <w:rPr>
          <w:rFonts w:asciiTheme="minorHAnsi" w:hAnsiTheme="minorHAnsi" w:cstheme="minorHAnsi"/>
          <w:b/>
          <w:i/>
          <w:color w:val="auto"/>
          <w:sz w:val="22"/>
          <w:szCs w:val="22"/>
        </w:rPr>
        <w:t>e od dnia uzyskania uprawnień.</w:t>
      </w:r>
    </w:p>
    <w:p w:rsidR="00674BC4" w:rsidRPr="00547A07" w:rsidRDefault="00674BC4" w:rsidP="00697965">
      <w:pPr>
        <w:pStyle w:val="Standard"/>
        <w:jc w:val="both"/>
        <w:rPr>
          <w:rFonts w:asciiTheme="minorHAnsi" w:hAnsiTheme="minorHAnsi" w:cstheme="minorHAnsi"/>
          <w:b/>
          <w:i/>
          <w:color w:val="auto"/>
          <w:sz w:val="22"/>
          <w:szCs w:val="22"/>
        </w:rPr>
      </w:pPr>
      <w:r w:rsidRPr="00674BC4">
        <w:rPr>
          <w:rFonts w:asciiTheme="minorHAnsi" w:hAnsiTheme="minorHAnsi" w:cstheme="minorHAnsi"/>
          <w:b/>
          <w:i/>
          <w:color w:val="auto"/>
          <w:sz w:val="22"/>
          <w:szCs w:val="22"/>
        </w:rPr>
        <w:t>- co najmniej jedną osobą posiadającą uprawnienia do</w:t>
      </w:r>
      <w:r>
        <w:rPr>
          <w:rFonts w:asciiTheme="minorHAnsi" w:hAnsiTheme="minorHAnsi" w:cstheme="minorHAnsi"/>
          <w:b/>
          <w:i/>
          <w:color w:val="auto"/>
          <w:sz w:val="22"/>
          <w:szCs w:val="22"/>
        </w:rPr>
        <w:t xml:space="preserve"> nadzorowania oraz kierowania robotami budowlanymi</w:t>
      </w:r>
      <w:r w:rsidRPr="00674BC4">
        <w:rPr>
          <w:rFonts w:asciiTheme="minorHAnsi" w:hAnsiTheme="minorHAnsi" w:cstheme="minorHAnsi"/>
          <w:b/>
          <w:i/>
          <w:color w:val="auto"/>
          <w:sz w:val="22"/>
          <w:szCs w:val="22"/>
        </w:rPr>
        <w:t xml:space="preserve"> bez ograniczeń w specjalności </w:t>
      </w:r>
      <w:proofErr w:type="spellStart"/>
      <w:r w:rsidRPr="00674BC4">
        <w:rPr>
          <w:rFonts w:asciiTheme="minorHAnsi" w:hAnsiTheme="minorHAnsi" w:cstheme="minorHAnsi"/>
          <w:b/>
          <w:i/>
          <w:color w:val="auto"/>
          <w:sz w:val="22"/>
          <w:szCs w:val="22"/>
        </w:rPr>
        <w:t>konstrukcyjno</w:t>
      </w:r>
      <w:proofErr w:type="spellEnd"/>
      <w:r w:rsidRPr="00674BC4">
        <w:rPr>
          <w:rFonts w:asciiTheme="minorHAnsi" w:hAnsiTheme="minorHAnsi" w:cstheme="minorHAnsi"/>
          <w:b/>
          <w:i/>
          <w:color w:val="auto"/>
          <w:sz w:val="22"/>
          <w:szCs w:val="22"/>
        </w:rPr>
        <w:t xml:space="preserve"> – budowlanej. Osoby skierowane do realizacji zamówienia muszą posiadać co najmniej 2-letnie doświadczenie liczone od dnia uzyskania uprawnień.</w:t>
      </w:r>
    </w:p>
    <w:p w:rsidR="00D51087" w:rsidRPr="00D51087" w:rsidRDefault="00D51087" w:rsidP="00D51087">
      <w:pPr>
        <w:pStyle w:val="Standard"/>
        <w:jc w:val="both"/>
        <w:rPr>
          <w:rFonts w:asciiTheme="minorHAnsi" w:hAnsiTheme="minorHAnsi" w:cstheme="minorHAnsi"/>
          <w:b/>
          <w:i/>
          <w:color w:val="auto"/>
          <w:sz w:val="22"/>
          <w:szCs w:val="22"/>
        </w:rPr>
      </w:pPr>
      <w:r w:rsidRPr="00D51087">
        <w:rPr>
          <w:rFonts w:asciiTheme="minorHAnsi" w:hAnsiTheme="minorHAnsi" w:cstheme="minorHAnsi"/>
          <w:b/>
          <w:i/>
          <w:color w:val="auto"/>
          <w:sz w:val="22"/>
          <w:szCs w:val="22"/>
        </w:rPr>
        <w:t>Dopuszcza się łączenie uprawnień kierownika budowy / kierownika robót w kilku specjalnościach przez jedną osobę w przypadku posiadania kilku rodzajów uprawnień.</w:t>
      </w:r>
    </w:p>
    <w:p w:rsidR="00D51087" w:rsidRPr="00D51087" w:rsidRDefault="00D51087" w:rsidP="00D51087">
      <w:pPr>
        <w:pStyle w:val="Standard"/>
        <w:jc w:val="both"/>
        <w:rPr>
          <w:rFonts w:asciiTheme="minorHAnsi" w:hAnsiTheme="minorHAnsi" w:cstheme="minorHAnsi"/>
          <w:b/>
          <w:i/>
          <w:color w:val="auto"/>
          <w:sz w:val="22"/>
          <w:szCs w:val="22"/>
        </w:rPr>
      </w:pPr>
      <w:r w:rsidRPr="00D51087">
        <w:rPr>
          <w:rFonts w:asciiTheme="minorHAnsi" w:hAnsiTheme="minorHAnsi" w:cstheme="minorHAnsi"/>
          <w:b/>
          <w:i/>
          <w:color w:val="auto"/>
          <w:sz w:val="22"/>
          <w:szCs w:val="22"/>
        </w:rPr>
        <w:t>W przypadku uprawnień dla osób dopuszcza się odpowiadające im uprawnienia budowlane,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12a ustawy Prawo budowlane oraz przepisów ustawy o zasadach uznawania kwalifikacji zawodowych nabytych w państwach członkowskich Unii Europejskiej.</w:t>
      </w:r>
    </w:p>
    <w:p w:rsidR="00F85F0A" w:rsidRPr="00547A07" w:rsidRDefault="00D51087" w:rsidP="00D51087">
      <w:pPr>
        <w:pStyle w:val="Standard"/>
        <w:jc w:val="both"/>
        <w:rPr>
          <w:rFonts w:asciiTheme="minorHAnsi" w:hAnsiTheme="minorHAnsi" w:cstheme="minorHAnsi"/>
          <w:sz w:val="22"/>
          <w:szCs w:val="22"/>
        </w:rPr>
      </w:pPr>
      <w:r w:rsidRPr="00D51087">
        <w:rPr>
          <w:rFonts w:asciiTheme="minorHAnsi" w:hAnsiTheme="minorHAnsi" w:cstheme="minorHAnsi"/>
          <w:b/>
          <w:i/>
          <w:color w:val="auto"/>
          <w:sz w:val="22"/>
          <w:szCs w:val="22"/>
        </w:rPr>
        <w:t>Zamawiający wymaga od wykonawców wskazania w ofercie lub we wniosku o dopuszczenie do udziału w postępowaniu imion i nazwisk osób wykonujących czynności przy realizacji zamówienia wraz z informacją o kwalifikacjach zawodowych lub doświadczeniu tych osób: nie</w:t>
      </w:r>
    </w:p>
    <w:p w:rsidR="004E7DB9" w:rsidRDefault="004E7DB9" w:rsidP="00697965">
      <w:pPr>
        <w:pStyle w:val="Standard"/>
        <w:jc w:val="both"/>
        <w:rPr>
          <w:rFonts w:asciiTheme="minorHAnsi" w:hAnsiTheme="minorHAnsi" w:cstheme="minorHAnsi"/>
          <w:sz w:val="22"/>
          <w:szCs w:val="22"/>
        </w:rPr>
      </w:pPr>
    </w:p>
    <w:p w:rsidR="009E63D7" w:rsidRPr="00547A07" w:rsidRDefault="009E63D7"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 xml:space="preserve">2. Wykonawcy mogą wspólnie ubiegać się o udzielenie zamówienia. </w:t>
      </w:r>
    </w:p>
    <w:p w:rsidR="009E63D7" w:rsidRPr="00547A07" w:rsidRDefault="009E63D7"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2.1. Wykonawcy  wspólnie  ubiegający  się  o  udzielenie  zamówienia</w:t>
      </w:r>
      <w:r w:rsidR="00CA0C14" w:rsidRPr="00547A07">
        <w:rPr>
          <w:rFonts w:asciiTheme="minorHAnsi" w:hAnsiTheme="minorHAnsi" w:cstheme="minorHAnsi"/>
          <w:sz w:val="22"/>
          <w:szCs w:val="22"/>
        </w:rPr>
        <w:t xml:space="preserve">  ustanawiają pełnomocnika  do  </w:t>
      </w:r>
      <w:r w:rsidRPr="00547A07">
        <w:rPr>
          <w:rFonts w:asciiTheme="minorHAnsi" w:hAnsiTheme="minorHAnsi" w:cstheme="minorHAnsi"/>
          <w:sz w:val="22"/>
          <w:szCs w:val="22"/>
        </w:rPr>
        <w:t>reprezentowania  ich w  postępowaniu  o  udzielenie  zamówienia albo r</w:t>
      </w:r>
      <w:r w:rsidR="00CA0C14" w:rsidRPr="00547A07">
        <w:rPr>
          <w:rFonts w:asciiTheme="minorHAnsi" w:hAnsiTheme="minorHAnsi" w:cstheme="minorHAnsi"/>
          <w:sz w:val="22"/>
          <w:szCs w:val="22"/>
        </w:rPr>
        <w:t>eprezentowania w </w:t>
      </w:r>
      <w:r w:rsidRPr="00547A07">
        <w:rPr>
          <w:rFonts w:asciiTheme="minorHAnsi" w:hAnsiTheme="minorHAnsi" w:cstheme="minorHAnsi"/>
          <w:sz w:val="22"/>
          <w:szCs w:val="22"/>
        </w:rPr>
        <w:t>postępowaniu i zawarcia umowy w sprawie zamówienia publicznego.</w:t>
      </w:r>
    </w:p>
    <w:p w:rsidR="009E63D7" w:rsidRPr="00547A07" w:rsidRDefault="009E63D7"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2.2. Przepisy dotyczące wykonawcy stosuje się odpowiednio do wykonaw</w:t>
      </w:r>
      <w:r w:rsidR="00CA0C14" w:rsidRPr="00547A07">
        <w:rPr>
          <w:rFonts w:asciiTheme="minorHAnsi" w:hAnsiTheme="minorHAnsi" w:cstheme="minorHAnsi"/>
          <w:sz w:val="22"/>
          <w:szCs w:val="22"/>
        </w:rPr>
        <w:t>ców wspólnie ubiegających się o </w:t>
      </w:r>
      <w:r w:rsidRPr="00547A07">
        <w:rPr>
          <w:rFonts w:asciiTheme="minorHAnsi" w:hAnsiTheme="minorHAnsi" w:cstheme="minorHAnsi"/>
          <w:sz w:val="22"/>
          <w:szCs w:val="22"/>
        </w:rPr>
        <w:t>udzielenie zamówienia.</w:t>
      </w:r>
    </w:p>
    <w:p w:rsidR="009E63D7" w:rsidRPr="00547A07" w:rsidRDefault="00CA0C14"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 xml:space="preserve">2.3. Jeżeli oferta </w:t>
      </w:r>
      <w:r w:rsidR="009E63D7" w:rsidRPr="00547A07">
        <w:rPr>
          <w:rFonts w:asciiTheme="minorHAnsi" w:hAnsiTheme="minorHAnsi" w:cstheme="minorHAnsi"/>
          <w:sz w:val="22"/>
          <w:szCs w:val="22"/>
        </w:rPr>
        <w:t>wykonawców  wspólnie  ubiegających  się  o  udzielenie  zamówienia zostanie wybrana, zamawiający będzie żądać przed zawarciem umowy w sprawie zamówienia publicznego, umowy regulującej współpracę tych wykonawców.</w:t>
      </w:r>
    </w:p>
    <w:p w:rsidR="009B1BFD" w:rsidRPr="00547A07" w:rsidRDefault="009B1BFD"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3.</w:t>
      </w:r>
      <w:r w:rsidR="00CA0C14" w:rsidRPr="00547A07">
        <w:rPr>
          <w:rFonts w:asciiTheme="minorHAnsi" w:hAnsiTheme="minorHAnsi" w:cstheme="minorHAnsi"/>
          <w:sz w:val="22"/>
          <w:szCs w:val="22"/>
        </w:rPr>
        <w:t xml:space="preserve"> </w:t>
      </w:r>
      <w:r w:rsidRPr="00547A07">
        <w:rPr>
          <w:rFonts w:asciiTheme="minorHAnsi" w:hAnsiTheme="minorHAnsi" w:cstheme="minorHAnsi"/>
          <w:sz w:val="22"/>
          <w:szCs w:val="22"/>
        </w:rPr>
        <w:t>Wykonawca może  w  celu  potwierdzenia  spełniania  warunków</w:t>
      </w:r>
      <w:r w:rsidR="006F5A92" w:rsidRPr="00547A07">
        <w:rPr>
          <w:rFonts w:asciiTheme="minorHAnsi" w:hAnsiTheme="minorHAnsi" w:cstheme="minorHAnsi"/>
          <w:sz w:val="22"/>
          <w:szCs w:val="22"/>
        </w:rPr>
        <w:t xml:space="preserve"> </w:t>
      </w:r>
      <w:r w:rsidRPr="00547A07">
        <w:rPr>
          <w:rFonts w:asciiTheme="minorHAnsi" w:hAnsiTheme="minorHAnsi" w:cstheme="minorHAnsi"/>
          <w:sz w:val="22"/>
          <w:szCs w:val="22"/>
        </w:rPr>
        <w:t>udzia</w:t>
      </w:r>
      <w:r w:rsidR="00BF4576" w:rsidRPr="00547A07">
        <w:rPr>
          <w:rFonts w:asciiTheme="minorHAnsi" w:hAnsiTheme="minorHAnsi" w:cstheme="minorHAnsi"/>
          <w:sz w:val="22"/>
          <w:szCs w:val="22"/>
        </w:rPr>
        <w:t>łu  w postępowaniu,  w  </w:t>
      </w:r>
      <w:r w:rsidRPr="00547A07">
        <w:rPr>
          <w:rFonts w:asciiTheme="minorHAnsi" w:hAnsiTheme="minorHAnsi" w:cstheme="minorHAnsi"/>
          <w:sz w:val="22"/>
          <w:szCs w:val="22"/>
        </w:rPr>
        <w:t>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7B0E8D" w:rsidRPr="00547A07">
        <w:rPr>
          <w:rFonts w:asciiTheme="minorHAnsi" w:hAnsiTheme="minorHAnsi" w:cstheme="minorHAnsi"/>
          <w:sz w:val="22"/>
          <w:szCs w:val="22"/>
        </w:rPr>
        <w:t>.</w:t>
      </w:r>
    </w:p>
    <w:p w:rsidR="00176A42" w:rsidRPr="00547A07" w:rsidRDefault="00176A42"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 xml:space="preserve">3.1. Wykonawca,  który  polega  na  zdolnościach  lub  sytuacji  innych  podmiotów,  musi udowodnić  </w:t>
      </w:r>
      <w:r w:rsidRPr="00547A07">
        <w:rPr>
          <w:rFonts w:asciiTheme="minorHAnsi" w:hAnsiTheme="minorHAnsi" w:cstheme="minorHAnsi"/>
          <w:sz w:val="22"/>
          <w:szCs w:val="22"/>
        </w:rPr>
        <w:lastRenderedPageBreak/>
        <w:t>zamawiającemu,  że  realizując  zamówienie,  będzie  dysponował niezbędnymi  zasobami  tych  podmiotów,  w  szczególności  przedstawiając</w:t>
      </w:r>
      <w:r w:rsidR="006F5A92" w:rsidRPr="00547A07">
        <w:rPr>
          <w:rFonts w:asciiTheme="minorHAnsi" w:hAnsiTheme="minorHAnsi" w:cstheme="minorHAnsi"/>
          <w:sz w:val="22"/>
          <w:szCs w:val="22"/>
        </w:rPr>
        <w:t xml:space="preserve"> </w:t>
      </w:r>
      <w:r w:rsidRPr="00547A07">
        <w:rPr>
          <w:rFonts w:asciiTheme="minorHAnsi" w:hAnsiTheme="minorHAnsi" w:cstheme="minorHAnsi"/>
          <w:sz w:val="22"/>
          <w:szCs w:val="22"/>
        </w:rPr>
        <w:t>zobowiązanie tych podmiotów do oddania mu do dyspozycji niezbędnych zasobów na potrzeby realizacji zamówienia.</w:t>
      </w:r>
    </w:p>
    <w:p w:rsidR="00176A42" w:rsidRPr="00547A07" w:rsidRDefault="00176A42"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3.2.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w:t>
      </w:r>
      <w:r w:rsidR="004E4BF0">
        <w:rPr>
          <w:rFonts w:asciiTheme="minorHAnsi" w:hAnsiTheme="minorHAnsi" w:cstheme="minorHAnsi"/>
          <w:sz w:val="22"/>
          <w:szCs w:val="22"/>
        </w:rPr>
        <w:t xml:space="preserve"> mowa w art. 24 ust. 1 pkt 13-23</w:t>
      </w:r>
      <w:r w:rsidRPr="00547A07">
        <w:rPr>
          <w:rFonts w:asciiTheme="minorHAnsi" w:hAnsiTheme="minorHAnsi" w:cstheme="minorHAnsi"/>
          <w:sz w:val="22"/>
          <w:szCs w:val="22"/>
        </w:rPr>
        <w:t xml:space="preserve"> i ust. 5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w:t>
      </w:r>
    </w:p>
    <w:p w:rsidR="007B0E8D" w:rsidRPr="00547A07" w:rsidRDefault="007B0E8D"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3.</w:t>
      </w:r>
      <w:r w:rsidR="00176A42" w:rsidRPr="00547A07">
        <w:rPr>
          <w:rFonts w:asciiTheme="minorHAnsi" w:hAnsiTheme="minorHAnsi" w:cstheme="minorHAnsi"/>
          <w:sz w:val="22"/>
          <w:szCs w:val="22"/>
        </w:rPr>
        <w:t>3</w:t>
      </w:r>
      <w:r w:rsidRPr="00547A07">
        <w:rPr>
          <w:rFonts w:asciiTheme="minorHAnsi" w:hAnsiTheme="minorHAnsi" w:cstheme="minorHAnsi"/>
          <w:sz w:val="22"/>
          <w:szCs w:val="22"/>
        </w:rPr>
        <w:t xml:space="preserve">. </w:t>
      </w:r>
      <w:r w:rsidR="00411F4D" w:rsidRPr="00547A07">
        <w:rPr>
          <w:rFonts w:asciiTheme="minorHAnsi" w:hAnsiTheme="minorHAnsi" w:cstheme="minorHAnsi"/>
          <w:sz w:val="22"/>
          <w:szCs w:val="22"/>
        </w:rPr>
        <w:t xml:space="preserve">W celu oceny, czy wykonawca </w:t>
      </w:r>
      <w:r w:rsidRPr="00547A07">
        <w:rPr>
          <w:rFonts w:asciiTheme="minorHAnsi" w:hAnsiTheme="minorHAnsi" w:cstheme="minorHAnsi"/>
          <w:sz w:val="22"/>
          <w:szCs w:val="22"/>
        </w:rPr>
        <w:t xml:space="preserve">polegając  na  zdolnościach  lub  </w:t>
      </w:r>
      <w:r w:rsidR="00CA0C14" w:rsidRPr="00547A07">
        <w:rPr>
          <w:rFonts w:asciiTheme="minorHAnsi" w:hAnsiTheme="minorHAnsi" w:cstheme="minorHAnsi"/>
          <w:sz w:val="22"/>
          <w:szCs w:val="22"/>
        </w:rPr>
        <w:t>sytuacji  innych podmiotów  na  </w:t>
      </w:r>
      <w:r w:rsidRPr="00547A07">
        <w:rPr>
          <w:rFonts w:asciiTheme="minorHAnsi" w:hAnsiTheme="minorHAnsi" w:cstheme="minorHAnsi"/>
          <w:sz w:val="22"/>
          <w:szCs w:val="22"/>
        </w:rPr>
        <w:t xml:space="preserve">zasadach  określonych  w  art.  22a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7B0E8D" w:rsidRPr="00547A07" w:rsidRDefault="007B0E8D"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1)zakres dostępnych wykonawcy zasobów innego podmiotu;</w:t>
      </w:r>
    </w:p>
    <w:p w:rsidR="007B0E8D" w:rsidRPr="00547A07" w:rsidRDefault="007B0E8D"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2)sposób  wykorzystania  zasobów  innego  podmiotu,  przez  wykonawcę,  przy wykonywaniu zamówienia publicznego;</w:t>
      </w:r>
    </w:p>
    <w:p w:rsidR="007B0E8D" w:rsidRPr="00547A07" w:rsidRDefault="007B0E8D"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3)zakres  i  okres  udziału  innego  podmiotu  przy  wykonywaniu  zamówienia publicznego;</w:t>
      </w:r>
    </w:p>
    <w:p w:rsidR="007B0E8D" w:rsidRPr="00547A07" w:rsidRDefault="007B0E8D"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4)czy  podmiot,  na  zdolnościach  którego  wykonawca  polega  w  odnies</w:t>
      </w:r>
      <w:r w:rsidR="00870A5B" w:rsidRPr="00547A07">
        <w:rPr>
          <w:rFonts w:asciiTheme="minorHAnsi" w:hAnsiTheme="minorHAnsi" w:cstheme="minorHAnsi"/>
          <w:sz w:val="22"/>
          <w:szCs w:val="22"/>
        </w:rPr>
        <w:t>ieniu  do warunków  udziału  w  </w:t>
      </w:r>
      <w:r w:rsidRPr="00547A07">
        <w:rPr>
          <w:rFonts w:asciiTheme="minorHAnsi" w:hAnsiTheme="minorHAnsi" w:cstheme="minorHAnsi"/>
          <w:sz w:val="22"/>
          <w:szCs w:val="22"/>
        </w:rPr>
        <w:t>postępowaniu  dotyczących  wykształcenia,  kwalifikacji zawodowych  lub  doświadczenia,  zrealizuje usługi, których  wskazane zdolności dotyczą.</w:t>
      </w:r>
    </w:p>
    <w:p w:rsidR="004E7DB9" w:rsidRDefault="004E7DB9" w:rsidP="00697965">
      <w:pPr>
        <w:pStyle w:val="Standard"/>
        <w:rPr>
          <w:rFonts w:asciiTheme="minorHAnsi" w:hAnsiTheme="minorHAnsi" w:cstheme="minorHAnsi"/>
          <w:b/>
          <w:sz w:val="22"/>
          <w:szCs w:val="22"/>
        </w:rPr>
      </w:pPr>
    </w:p>
    <w:p w:rsidR="004E7DB9" w:rsidRDefault="004E7DB9" w:rsidP="004E7DB9">
      <w:pPr>
        <w:pStyle w:val="Standard"/>
        <w:jc w:val="center"/>
        <w:rPr>
          <w:rFonts w:asciiTheme="minorHAnsi" w:hAnsiTheme="minorHAnsi" w:cstheme="minorHAnsi"/>
          <w:b/>
          <w:sz w:val="22"/>
          <w:szCs w:val="22"/>
        </w:rPr>
      </w:pPr>
      <w:r w:rsidRPr="004E7DB9">
        <w:rPr>
          <w:rFonts w:asciiTheme="minorHAnsi" w:hAnsiTheme="minorHAnsi" w:cstheme="minorHAnsi"/>
          <w:b/>
          <w:sz w:val="22"/>
          <w:szCs w:val="22"/>
        </w:rPr>
        <w:t>Rozdział V</w:t>
      </w:r>
      <w:r w:rsidR="00F35DED">
        <w:rPr>
          <w:rFonts w:asciiTheme="minorHAnsi" w:hAnsiTheme="minorHAnsi" w:cstheme="minorHAnsi"/>
          <w:b/>
          <w:sz w:val="22"/>
          <w:szCs w:val="22"/>
        </w:rPr>
        <w:t>I</w:t>
      </w:r>
    </w:p>
    <w:p w:rsidR="00752ADD" w:rsidRDefault="00752ADD" w:rsidP="004E7DB9">
      <w:pPr>
        <w:pStyle w:val="Standard"/>
        <w:jc w:val="center"/>
        <w:rPr>
          <w:rFonts w:asciiTheme="minorHAnsi" w:hAnsiTheme="minorHAnsi" w:cstheme="minorHAnsi"/>
          <w:b/>
          <w:sz w:val="22"/>
          <w:szCs w:val="22"/>
        </w:rPr>
      </w:pPr>
      <w:r w:rsidRPr="00752ADD">
        <w:rPr>
          <w:rFonts w:asciiTheme="minorHAnsi" w:hAnsiTheme="minorHAnsi" w:cstheme="minorHAnsi"/>
          <w:b/>
          <w:sz w:val="22"/>
          <w:szCs w:val="22"/>
        </w:rPr>
        <w:t>Info</w:t>
      </w:r>
      <w:r>
        <w:rPr>
          <w:rFonts w:asciiTheme="minorHAnsi" w:hAnsiTheme="minorHAnsi" w:cstheme="minorHAnsi"/>
          <w:b/>
          <w:sz w:val="22"/>
          <w:szCs w:val="22"/>
        </w:rPr>
        <w:t>rmacja o podstawach wykluczenia</w:t>
      </w:r>
    </w:p>
    <w:p w:rsidR="004E7DB9" w:rsidRDefault="004E7DB9" w:rsidP="004E7DB9">
      <w:pPr>
        <w:pStyle w:val="Standard"/>
        <w:rPr>
          <w:rFonts w:asciiTheme="minorHAnsi" w:hAnsiTheme="minorHAnsi"/>
          <w:b/>
          <w:bCs/>
          <w:sz w:val="22"/>
          <w:szCs w:val="22"/>
        </w:rPr>
      </w:pPr>
    </w:p>
    <w:p w:rsidR="004E7DB9" w:rsidRPr="004E7DB9" w:rsidRDefault="004E7DB9" w:rsidP="004E7DB9">
      <w:pPr>
        <w:pStyle w:val="Standard"/>
        <w:rPr>
          <w:rFonts w:asciiTheme="minorHAnsi" w:hAnsiTheme="minorHAnsi" w:cstheme="minorHAnsi"/>
          <w:b/>
          <w:bCs/>
          <w:sz w:val="22"/>
          <w:szCs w:val="22"/>
        </w:rPr>
      </w:pPr>
      <w:r w:rsidRPr="004E7DB9">
        <w:rPr>
          <w:rFonts w:asciiTheme="minorHAnsi" w:hAnsiTheme="minorHAnsi" w:cstheme="minorHAnsi"/>
          <w:b/>
          <w:sz w:val="22"/>
          <w:szCs w:val="22"/>
        </w:rPr>
        <w:t xml:space="preserve">1.  </w:t>
      </w:r>
      <w:r w:rsidR="00E96040" w:rsidRPr="004E7DB9">
        <w:rPr>
          <w:rFonts w:asciiTheme="minorHAnsi" w:hAnsiTheme="minorHAnsi" w:cstheme="minorHAnsi"/>
          <w:b/>
          <w:sz w:val="22"/>
          <w:szCs w:val="22"/>
        </w:rPr>
        <w:t>Zamawiający wykluczy z postępowania Wykonawcę/ów w</w:t>
      </w:r>
      <w:r w:rsidRPr="004E7DB9">
        <w:rPr>
          <w:rFonts w:asciiTheme="minorHAnsi" w:hAnsiTheme="minorHAnsi" w:cstheme="minorHAnsi"/>
          <w:b/>
          <w:sz w:val="22"/>
          <w:szCs w:val="22"/>
        </w:rPr>
        <w:t xml:space="preserve"> przypadkach, o których mowa </w:t>
      </w:r>
      <w:r w:rsidR="00E96040" w:rsidRPr="004E7DB9">
        <w:rPr>
          <w:rFonts w:asciiTheme="minorHAnsi" w:hAnsiTheme="minorHAnsi" w:cstheme="minorHAnsi"/>
          <w:b/>
          <w:sz w:val="22"/>
          <w:szCs w:val="22"/>
        </w:rPr>
        <w:t xml:space="preserve"> w art. 24 ust. 1 pkt 12-23 ustawy </w:t>
      </w:r>
      <w:proofErr w:type="spellStart"/>
      <w:r w:rsidR="00E96040" w:rsidRPr="004E7DB9">
        <w:rPr>
          <w:rFonts w:asciiTheme="minorHAnsi" w:hAnsiTheme="minorHAnsi" w:cstheme="minorHAnsi"/>
          <w:b/>
          <w:sz w:val="22"/>
          <w:szCs w:val="22"/>
        </w:rPr>
        <w:t>Pzp</w:t>
      </w:r>
      <w:proofErr w:type="spellEnd"/>
      <w:r w:rsidR="00E96040" w:rsidRPr="004E7DB9">
        <w:rPr>
          <w:rFonts w:asciiTheme="minorHAnsi" w:hAnsiTheme="minorHAnsi" w:cstheme="minorHAnsi"/>
          <w:b/>
          <w:sz w:val="22"/>
          <w:szCs w:val="22"/>
        </w:rPr>
        <w:t xml:space="preserve"> (przesłanki wykluczenia obligatoryjne).</w:t>
      </w:r>
    </w:p>
    <w:p w:rsidR="00B66B46" w:rsidRPr="00CA17AD" w:rsidRDefault="004E7DB9" w:rsidP="004E7DB9">
      <w:pPr>
        <w:tabs>
          <w:tab w:val="left" w:pos="284"/>
        </w:tabs>
        <w:suppressAutoHyphens w:val="0"/>
        <w:contextualSpacing/>
        <w:jc w:val="both"/>
        <w:rPr>
          <w:rFonts w:ascii="Calibri" w:eastAsia="Calibri" w:hAnsi="Calibri"/>
          <w:b/>
          <w:sz w:val="22"/>
          <w:szCs w:val="22"/>
        </w:rPr>
      </w:pPr>
      <w:r w:rsidRPr="00CA17AD">
        <w:rPr>
          <w:rFonts w:ascii="Calibri" w:eastAsia="Calibri" w:hAnsi="Calibri"/>
          <w:b/>
          <w:sz w:val="22"/>
          <w:szCs w:val="22"/>
        </w:rPr>
        <w:t>2.</w:t>
      </w:r>
      <w:r w:rsidR="00B66B46" w:rsidRPr="00CA17AD">
        <w:rPr>
          <w:rFonts w:asciiTheme="minorHAnsi" w:hAnsiTheme="minorHAnsi" w:cstheme="minorHAnsi"/>
          <w:b/>
          <w:sz w:val="22"/>
          <w:szCs w:val="22"/>
        </w:rPr>
        <w:t>Informacja o podstawach wykluczenia, o których mowa w art. 24 ust. 5</w:t>
      </w:r>
      <w:r w:rsidR="004E4BF0">
        <w:rPr>
          <w:rFonts w:asciiTheme="minorHAnsi" w:hAnsiTheme="minorHAnsi" w:cstheme="minorHAnsi"/>
          <w:b/>
          <w:sz w:val="22"/>
          <w:szCs w:val="22"/>
        </w:rPr>
        <w:t xml:space="preserve"> (</w:t>
      </w:r>
      <w:r w:rsidRPr="00CA17AD">
        <w:rPr>
          <w:rFonts w:asciiTheme="minorHAnsi" w:hAnsiTheme="minorHAnsi" w:cstheme="minorHAnsi"/>
          <w:b/>
          <w:sz w:val="22"/>
          <w:szCs w:val="22"/>
        </w:rPr>
        <w:t>Przesłanki wykluczenia fakultatywnego):</w:t>
      </w:r>
    </w:p>
    <w:p w:rsidR="00B66B46" w:rsidRPr="00580836" w:rsidRDefault="004E7DB9" w:rsidP="00580836">
      <w:pPr>
        <w:pStyle w:val="Standard"/>
        <w:jc w:val="both"/>
        <w:rPr>
          <w:rFonts w:asciiTheme="minorHAnsi" w:hAnsiTheme="minorHAnsi" w:cstheme="minorHAnsi"/>
          <w:b/>
          <w:sz w:val="22"/>
          <w:szCs w:val="22"/>
        </w:rPr>
      </w:pPr>
      <w:r>
        <w:rPr>
          <w:rFonts w:asciiTheme="minorHAnsi" w:hAnsiTheme="minorHAnsi" w:cstheme="minorHAnsi"/>
          <w:b/>
          <w:sz w:val="22"/>
          <w:szCs w:val="22"/>
        </w:rPr>
        <w:t xml:space="preserve">1) </w:t>
      </w:r>
      <w:r w:rsidR="00B66B46" w:rsidRPr="00580836">
        <w:rPr>
          <w:rFonts w:asciiTheme="minorHAnsi" w:hAnsiTheme="minorHAnsi" w:cstheme="minorHAnsi"/>
          <w:b/>
          <w:sz w:val="22"/>
          <w:szCs w:val="22"/>
        </w:rPr>
        <w:t xml:space="preserve">Z postępowania o udzielenie zamówienia zamawiający może wykluczyć wykonawcę: </w:t>
      </w:r>
    </w:p>
    <w:p w:rsidR="00B66B46" w:rsidRPr="00580836" w:rsidRDefault="00B66B46" w:rsidP="00580836">
      <w:pPr>
        <w:pStyle w:val="Standard"/>
        <w:jc w:val="both"/>
        <w:rPr>
          <w:rFonts w:asciiTheme="minorHAnsi" w:hAnsiTheme="minorHAnsi" w:cstheme="minorHAnsi"/>
          <w:sz w:val="22"/>
          <w:szCs w:val="22"/>
        </w:rPr>
      </w:pPr>
      <w:r w:rsidRPr="00580836">
        <w:rPr>
          <w:rFonts w:asciiTheme="minorHAnsi" w:hAnsiTheme="minorHAnsi" w:cstheme="minorHAnsi"/>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 zgodnie z art. 24 ust. 5 pkt. 1),</w:t>
      </w:r>
    </w:p>
    <w:p w:rsidR="00B66B46" w:rsidRDefault="00B66B46" w:rsidP="00697965">
      <w:pPr>
        <w:pStyle w:val="Standard"/>
        <w:jc w:val="center"/>
        <w:rPr>
          <w:rFonts w:asciiTheme="minorHAnsi" w:hAnsiTheme="minorHAnsi" w:cstheme="minorHAnsi"/>
          <w:b/>
          <w:sz w:val="22"/>
          <w:szCs w:val="22"/>
        </w:rPr>
      </w:pPr>
    </w:p>
    <w:p w:rsidR="00F35DED" w:rsidRDefault="00F35DED" w:rsidP="00580836">
      <w:pPr>
        <w:pStyle w:val="Standard"/>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VI</w:t>
      </w:r>
      <w:r w:rsidR="00F35DED">
        <w:rPr>
          <w:rFonts w:asciiTheme="minorHAnsi" w:hAnsiTheme="minorHAnsi" w:cstheme="minorHAnsi"/>
          <w:b/>
          <w:sz w:val="22"/>
          <w:szCs w:val="22"/>
        </w:rPr>
        <w:t>I</w:t>
      </w:r>
    </w:p>
    <w:p w:rsidR="00414BDE" w:rsidRPr="00547A07" w:rsidRDefault="00414BDE" w:rsidP="00697965">
      <w:pPr>
        <w:pStyle w:val="Standard"/>
        <w:jc w:val="center"/>
        <w:rPr>
          <w:rFonts w:asciiTheme="minorHAnsi" w:hAnsiTheme="minorHAnsi"/>
          <w:b/>
          <w:bCs/>
          <w:sz w:val="22"/>
          <w:szCs w:val="22"/>
        </w:rPr>
      </w:pPr>
      <w:r w:rsidRPr="00547A07">
        <w:rPr>
          <w:rFonts w:asciiTheme="minorHAnsi" w:hAnsiTheme="minorHAnsi"/>
          <w:b/>
          <w:bCs/>
          <w:sz w:val="22"/>
          <w:szCs w:val="22"/>
        </w:rPr>
        <w:t xml:space="preserve">Wykaz oświadczeń lub dokumentów, potwierdzających spełnianie warunków udziału w postępowaniu </w:t>
      </w:r>
      <w:r w:rsidRPr="00547A07">
        <w:rPr>
          <w:rFonts w:asciiTheme="minorHAnsi" w:hAnsiTheme="minorHAnsi"/>
          <w:b/>
          <w:bCs/>
          <w:sz w:val="22"/>
          <w:szCs w:val="22"/>
        </w:rPr>
        <w:br/>
        <w:t>oraz brak podstaw wykluczenia</w:t>
      </w:r>
    </w:p>
    <w:p w:rsidR="00F85F0A" w:rsidRPr="00547A07" w:rsidRDefault="00F85F0A" w:rsidP="00697965">
      <w:pPr>
        <w:pStyle w:val="Standard"/>
        <w:jc w:val="center"/>
        <w:rPr>
          <w:rFonts w:asciiTheme="minorHAnsi" w:hAnsiTheme="minorHAnsi" w:cstheme="minorHAnsi"/>
          <w:b/>
          <w:bCs/>
          <w:sz w:val="22"/>
          <w:szCs w:val="22"/>
        </w:rPr>
      </w:pPr>
    </w:p>
    <w:p w:rsidR="00F85F0A" w:rsidRPr="00547A07" w:rsidRDefault="00F85F0A" w:rsidP="00697965">
      <w:pPr>
        <w:suppressAutoHyphens w:val="0"/>
        <w:autoSpaceDE w:val="0"/>
        <w:autoSpaceDN w:val="0"/>
        <w:adjustRightInd w:val="0"/>
        <w:jc w:val="both"/>
        <w:rPr>
          <w:rFonts w:asciiTheme="minorHAnsi" w:hAnsiTheme="minorHAnsi" w:cstheme="minorHAnsi"/>
          <w:b/>
          <w:bCs/>
          <w:color w:val="auto"/>
          <w:sz w:val="22"/>
          <w:szCs w:val="22"/>
          <w:lang w:eastAsia="pl-PL"/>
        </w:rPr>
      </w:pPr>
      <w:r w:rsidRPr="00547A07">
        <w:rPr>
          <w:rFonts w:asciiTheme="minorHAnsi" w:hAnsiTheme="minorHAnsi" w:cstheme="minorHAnsi"/>
          <w:b/>
          <w:bCs/>
          <w:color w:val="auto"/>
          <w:sz w:val="22"/>
          <w:szCs w:val="22"/>
          <w:lang w:eastAsia="pl-PL"/>
        </w:rPr>
        <w:t>1. Wykaz oświadczeń składanych przez wykonawcę w celu wstępnego potwierdzenia, że nie podlega on wykluczeniu oraz spełnia warunki udziału w postępowaniu:</w:t>
      </w:r>
    </w:p>
    <w:p w:rsidR="00F85F0A" w:rsidRPr="00547A07" w:rsidRDefault="00F85F0A" w:rsidP="00697965">
      <w:pPr>
        <w:pStyle w:val="Standard"/>
        <w:jc w:val="both"/>
        <w:rPr>
          <w:rFonts w:asciiTheme="minorHAnsi" w:hAnsiTheme="minorHAnsi" w:cstheme="minorHAnsi"/>
          <w:bCs/>
          <w:color w:val="auto"/>
          <w:sz w:val="22"/>
          <w:szCs w:val="22"/>
          <w:lang w:eastAsia="pl-PL"/>
        </w:rPr>
      </w:pPr>
    </w:p>
    <w:p w:rsidR="00F85F0A" w:rsidRPr="00547A07" w:rsidRDefault="00F85F0A" w:rsidP="00697965">
      <w:pPr>
        <w:pStyle w:val="Standard"/>
        <w:numPr>
          <w:ilvl w:val="0"/>
          <w:numId w:val="22"/>
        </w:numPr>
        <w:tabs>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Oświadczenie o niepodleganiu wykluczeniu oraz spełnianiu warunków udziału w postępowaniu</w:t>
      </w:r>
      <w:r w:rsidR="00EE52D6">
        <w:rPr>
          <w:rFonts w:asciiTheme="minorHAnsi" w:hAnsiTheme="minorHAnsi" w:cstheme="minorHAnsi"/>
          <w:sz w:val="22"/>
          <w:szCs w:val="22"/>
        </w:rPr>
        <w:t>.</w:t>
      </w:r>
    </w:p>
    <w:p w:rsidR="00F85F0A" w:rsidRPr="00547A07" w:rsidRDefault="00F85F0A" w:rsidP="00697965">
      <w:pPr>
        <w:pStyle w:val="Standard"/>
        <w:ind w:left="360"/>
        <w:jc w:val="both"/>
        <w:rPr>
          <w:rFonts w:asciiTheme="minorHAnsi" w:hAnsiTheme="minorHAnsi" w:cstheme="minorHAnsi"/>
          <w:b/>
          <w:bCs/>
          <w:color w:val="auto"/>
          <w:sz w:val="22"/>
          <w:szCs w:val="22"/>
          <w:lang w:eastAsia="pl-PL"/>
        </w:rPr>
      </w:pPr>
    </w:p>
    <w:p w:rsidR="00F85F0A" w:rsidRPr="00547A07" w:rsidRDefault="00F85F0A" w:rsidP="00697965">
      <w:pPr>
        <w:suppressAutoHyphens w:val="0"/>
        <w:autoSpaceDE w:val="0"/>
        <w:autoSpaceDN w:val="0"/>
        <w:adjustRightInd w:val="0"/>
        <w:jc w:val="both"/>
        <w:rPr>
          <w:rFonts w:asciiTheme="minorHAnsi" w:hAnsiTheme="minorHAnsi" w:cstheme="minorHAnsi"/>
          <w:b/>
          <w:bCs/>
          <w:color w:val="auto"/>
          <w:sz w:val="22"/>
          <w:szCs w:val="22"/>
          <w:lang w:eastAsia="pl-PL"/>
        </w:rPr>
      </w:pPr>
      <w:r w:rsidRPr="00547A07">
        <w:rPr>
          <w:rFonts w:asciiTheme="minorHAnsi" w:hAnsiTheme="minorHAnsi" w:cstheme="minorHAnsi"/>
          <w:b/>
          <w:bCs/>
          <w:color w:val="auto"/>
          <w:sz w:val="22"/>
          <w:szCs w:val="22"/>
          <w:lang w:eastAsia="pl-PL"/>
        </w:rPr>
        <w:t xml:space="preserve">2. Wykaz oświadczeń lub dokumentów, składanych przez wykonawcę w postępowaniu na wezwanie zamawiającego w celu potwierdzenia okoliczności, o których mowa w art. 25 ust. 1 pkt 3 ustawy </w:t>
      </w:r>
      <w:proofErr w:type="spellStart"/>
      <w:r w:rsidRPr="00547A07">
        <w:rPr>
          <w:rFonts w:asciiTheme="minorHAnsi" w:hAnsiTheme="minorHAnsi" w:cstheme="minorHAnsi"/>
          <w:b/>
          <w:bCs/>
          <w:color w:val="auto"/>
          <w:sz w:val="22"/>
          <w:szCs w:val="22"/>
          <w:lang w:eastAsia="pl-PL"/>
        </w:rPr>
        <w:t>Pzp</w:t>
      </w:r>
      <w:proofErr w:type="spellEnd"/>
      <w:r w:rsidRPr="00547A07">
        <w:rPr>
          <w:rFonts w:asciiTheme="minorHAnsi" w:hAnsiTheme="minorHAnsi" w:cstheme="minorHAnsi"/>
          <w:b/>
          <w:bCs/>
          <w:color w:val="auto"/>
          <w:sz w:val="22"/>
          <w:szCs w:val="22"/>
          <w:lang w:eastAsia="pl-PL"/>
        </w:rPr>
        <w:t xml:space="preserve"> :</w:t>
      </w:r>
    </w:p>
    <w:p w:rsidR="00B66B46" w:rsidRDefault="00B66B46" w:rsidP="00697965">
      <w:pPr>
        <w:suppressAutoHyphens w:val="0"/>
        <w:autoSpaceDE w:val="0"/>
        <w:autoSpaceDN w:val="0"/>
        <w:adjustRightInd w:val="0"/>
        <w:jc w:val="both"/>
        <w:rPr>
          <w:rFonts w:asciiTheme="minorHAnsi" w:eastAsia="Arial" w:hAnsiTheme="minorHAnsi" w:cstheme="minorHAnsi"/>
          <w:b/>
          <w:bCs/>
          <w:color w:val="auto"/>
          <w:sz w:val="22"/>
          <w:szCs w:val="22"/>
          <w:lang w:eastAsia="pl-PL"/>
        </w:rPr>
      </w:pPr>
    </w:p>
    <w:p w:rsidR="00F85F0A" w:rsidRPr="006740A6" w:rsidRDefault="00B66B46" w:rsidP="00697965">
      <w:pPr>
        <w:suppressAutoHyphens w:val="0"/>
        <w:autoSpaceDE w:val="0"/>
        <w:autoSpaceDN w:val="0"/>
        <w:adjustRightInd w:val="0"/>
        <w:jc w:val="both"/>
        <w:rPr>
          <w:rFonts w:asciiTheme="minorHAnsi" w:eastAsia="Arial" w:hAnsiTheme="minorHAnsi" w:cstheme="minorHAnsi"/>
          <w:bCs/>
          <w:color w:val="auto"/>
          <w:sz w:val="22"/>
          <w:szCs w:val="22"/>
          <w:lang w:eastAsia="pl-PL"/>
        </w:rPr>
      </w:pPr>
      <w:r w:rsidRPr="006740A6">
        <w:rPr>
          <w:rFonts w:asciiTheme="minorHAnsi" w:eastAsia="Arial" w:hAnsiTheme="minorHAnsi" w:cstheme="minorHAnsi"/>
          <w:bCs/>
          <w:color w:val="auto"/>
          <w:sz w:val="22"/>
          <w:szCs w:val="22"/>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w:t>
      </w:r>
    </w:p>
    <w:p w:rsidR="00B66B46" w:rsidRPr="00547A07" w:rsidRDefault="00B66B46" w:rsidP="00697965">
      <w:pPr>
        <w:suppressAutoHyphens w:val="0"/>
        <w:autoSpaceDE w:val="0"/>
        <w:autoSpaceDN w:val="0"/>
        <w:adjustRightInd w:val="0"/>
        <w:jc w:val="both"/>
        <w:rPr>
          <w:rFonts w:asciiTheme="minorHAnsi" w:eastAsia="Arial" w:hAnsiTheme="minorHAnsi" w:cstheme="minorHAnsi"/>
          <w:b/>
          <w:bCs/>
          <w:color w:val="auto"/>
          <w:sz w:val="22"/>
          <w:szCs w:val="22"/>
          <w:lang w:eastAsia="pl-PL"/>
        </w:rPr>
      </w:pPr>
    </w:p>
    <w:p w:rsidR="00F85F0A" w:rsidRPr="00547A07" w:rsidRDefault="00B34E5F" w:rsidP="00697965">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00F85F0A" w:rsidRPr="00547A07">
        <w:rPr>
          <w:rFonts w:asciiTheme="minorHAnsi" w:hAnsiTheme="minorHAnsi" w:cstheme="minorHAnsi"/>
          <w:color w:val="auto"/>
          <w:sz w:val="22"/>
          <w:szCs w:val="22"/>
          <w:lang w:eastAsia="pl-PL"/>
        </w:rPr>
        <w:t xml:space="preserve">) zaświadczenia właściwego naczelnika urzędu skarbowego potwierdzającego, że wykonawca nie zalega </w:t>
      </w:r>
      <w:r w:rsidR="00F85F0A" w:rsidRPr="00547A07">
        <w:rPr>
          <w:rFonts w:asciiTheme="minorHAnsi" w:hAnsiTheme="minorHAnsi" w:cstheme="minorHAnsi"/>
          <w:color w:val="auto"/>
          <w:sz w:val="22"/>
          <w:szCs w:val="22"/>
          <w:lang w:eastAsia="pl-PL"/>
        </w:rPr>
        <w:br/>
        <w:t xml:space="preserve">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sidR="00F85F0A" w:rsidRPr="00547A07">
        <w:rPr>
          <w:rFonts w:asciiTheme="minorHAnsi" w:hAnsiTheme="minorHAnsi" w:cstheme="minorHAnsi"/>
          <w:color w:val="auto"/>
          <w:sz w:val="22"/>
          <w:szCs w:val="22"/>
          <w:lang w:eastAsia="pl-PL"/>
        </w:rPr>
        <w:br/>
        <w:t>w szczególności uzyskał przewidziane prawem zwolnienie, odroczenie lub rozłożenie na raty zaległych płatności lub wstrzymanie w całości wykonania decyzji właściwego organu;</w:t>
      </w:r>
    </w:p>
    <w:p w:rsidR="00F85F0A" w:rsidRPr="00547A07" w:rsidRDefault="00F85F0A" w:rsidP="00697965">
      <w:pPr>
        <w:suppressAutoHyphens w:val="0"/>
        <w:autoSpaceDE w:val="0"/>
        <w:autoSpaceDN w:val="0"/>
        <w:adjustRightInd w:val="0"/>
        <w:rPr>
          <w:rFonts w:asciiTheme="minorHAnsi" w:hAnsiTheme="minorHAnsi" w:cstheme="minorHAnsi"/>
          <w:color w:val="auto"/>
          <w:sz w:val="22"/>
          <w:szCs w:val="22"/>
          <w:lang w:eastAsia="pl-PL"/>
        </w:rPr>
      </w:pPr>
    </w:p>
    <w:p w:rsidR="00F85F0A" w:rsidRPr="00547A07" w:rsidRDefault="00B34E5F" w:rsidP="00697965">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3</w:t>
      </w:r>
      <w:bookmarkStart w:id="0" w:name="_GoBack"/>
      <w:bookmarkEnd w:id="0"/>
      <w:r w:rsidR="00F85F0A" w:rsidRPr="00547A07">
        <w:rPr>
          <w:rFonts w:asciiTheme="minorHAnsi" w:hAnsiTheme="minorHAnsi" w:cstheme="minorHAnsi"/>
          <w:color w:val="auto"/>
          <w:sz w:val="22"/>
          <w:szCs w:val="22"/>
          <w:lang w:eastAsia="pl-PL"/>
        </w:rPr>
        <w:t>) zaświadczenia właściwej terenowej jednostki organizacyjnej Zakładu Ubezpieczeń Społecznych lub Kasy Rolniczego Ubezpieczenia Społecznego albo innego dokumentu potwierdzającego, że wykonawca nie zalega z opłacaniem składek na ubezpieczenia społeczne lub zdrowotne, w</w:t>
      </w:r>
      <w:r w:rsidR="00411F4D" w:rsidRPr="00547A07">
        <w:rPr>
          <w:rFonts w:asciiTheme="minorHAnsi" w:hAnsiTheme="minorHAnsi" w:cstheme="minorHAnsi"/>
          <w:color w:val="auto"/>
          <w:sz w:val="22"/>
          <w:szCs w:val="22"/>
          <w:lang w:eastAsia="pl-PL"/>
        </w:rPr>
        <w:t>ystawionego nie wcześniej niż 3 </w:t>
      </w:r>
      <w:r w:rsidR="00F85F0A" w:rsidRPr="00547A07">
        <w:rPr>
          <w:rFonts w:asciiTheme="minorHAnsi" w:hAnsiTheme="minorHAnsi" w:cstheme="minorHAnsi"/>
          <w:color w:val="auto"/>
          <w:sz w:val="22"/>
          <w:szCs w:val="22"/>
          <w:lang w:eastAsia="pl-PL"/>
        </w:rPr>
        <w:t xml:space="preserve">miesiące przed upływem terminu składania ofert albo wniosków o dopuszczenie do udziału </w:t>
      </w:r>
      <w:r w:rsidR="00F85F0A" w:rsidRPr="00547A07">
        <w:rPr>
          <w:rFonts w:asciiTheme="minorHAnsi" w:hAnsiTheme="minorHAnsi" w:cstheme="minorHAnsi"/>
          <w:color w:val="auto"/>
          <w:sz w:val="22"/>
          <w:szCs w:val="22"/>
          <w:lang w:eastAsia="pl-PL"/>
        </w:rPr>
        <w:br/>
        <w:t xml:space="preserve">w postępowaniu, lub innego dokumentu potwierdzającego, że wykonawca zawarł porozumienie </w:t>
      </w:r>
      <w:r w:rsidR="00F85F0A" w:rsidRPr="00547A07">
        <w:rPr>
          <w:rFonts w:asciiTheme="minorHAnsi" w:hAnsiTheme="minorHAnsi" w:cstheme="minorHAnsi"/>
          <w:color w:val="auto"/>
          <w:sz w:val="22"/>
          <w:szCs w:val="22"/>
          <w:lang w:eastAsia="pl-PL"/>
        </w:rPr>
        <w:br/>
        <w:t xml:space="preserve">z właściwym organem w sprawie spłat tych należności wraz z ewentualnymi odsetkami lub grzywnami, </w:t>
      </w:r>
      <w:r w:rsidR="00F85F0A" w:rsidRPr="00547A07">
        <w:rPr>
          <w:rFonts w:asciiTheme="minorHAnsi" w:hAnsiTheme="minorHAnsi" w:cstheme="minorHAnsi"/>
          <w:color w:val="auto"/>
          <w:sz w:val="22"/>
          <w:szCs w:val="22"/>
          <w:lang w:eastAsia="pl-PL"/>
        </w:rPr>
        <w:br/>
        <w:t>w szczególności uzyskał przewidziane prawem zwolnienie, odroczenie lub rozłożenie na raty zaległych płatności lub wstrzymanie w całości wykonania decyzji właściwego organu;</w:t>
      </w:r>
    </w:p>
    <w:p w:rsidR="00F85F0A" w:rsidRPr="00547A07" w:rsidRDefault="00F85F0A" w:rsidP="00697965">
      <w:pPr>
        <w:suppressAutoHyphens w:val="0"/>
        <w:autoSpaceDE w:val="0"/>
        <w:autoSpaceDN w:val="0"/>
        <w:adjustRightInd w:val="0"/>
        <w:rPr>
          <w:rFonts w:asciiTheme="minorHAnsi" w:hAnsiTheme="minorHAnsi" w:cstheme="minorHAnsi"/>
          <w:color w:val="auto"/>
          <w:sz w:val="22"/>
          <w:szCs w:val="22"/>
          <w:lang w:eastAsia="pl-PL"/>
        </w:rPr>
      </w:pPr>
    </w:p>
    <w:p w:rsidR="00F85F0A" w:rsidRPr="00547A07" w:rsidRDefault="00B51C92" w:rsidP="00697965">
      <w:pPr>
        <w:suppressAutoHyphens w:val="0"/>
        <w:autoSpaceDE w:val="0"/>
        <w:autoSpaceDN w:val="0"/>
        <w:adjustRightInd w:val="0"/>
        <w:jc w:val="both"/>
        <w:rPr>
          <w:rFonts w:asciiTheme="minorHAnsi" w:hAnsiTheme="minorHAnsi" w:cstheme="minorHAnsi"/>
          <w:color w:val="auto"/>
          <w:sz w:val="22"/>
          <w:szCs w:val="22"/>
          <w:lang w:eastAsia="pl-PL"/>
        </w:rPr>
      </w:pPr>
      <w:r w:rsidRPr="00547A07">
        <w:rPr>
          <w:rFonts w:asciiTheme="minorHAnsi" w:hAnsiTheme="minorHAnsi" w:cstheme="minorHAnsi"/>
          <w:color w:val="auto"/>
          <w:sz w:val="22"/>
          <w:szCs w:val="22"/>
          <w:lang w:eastAsia="pl-PL"/>
        </w:rPr>
        <w:t>4</w:t>
      </w:r>
      <w:r w:rsidR="00F85F0A" w:rsidRPr="00547A07">
        <w:rPr>
          <w:rFonts w:asciiTheme="minorHAnsi" w:hAnsiTheme="minorHAnsi" w:cstheme="minorHAnsi"/>
          <w:color w:val="auto"/>
          <w:sz w:val="22"/>
          <w:szCs w:val="22"/>
          <w:lang w:eastAsia="pl-PL"/>
        </w:rPr>
        <w:t>) oświadczenia wykonawcy o braku orzeczenia wobec niego tytułem środka zapobiegawczego zakazu ubiegania się o zamówienia publiczne;</w:t>
      </w:r>
    </w:p>
    <w:p w:rsidR="00F85F0A" w:rsidRPr="00547A07" w:rsidRDefault="00F85F0A" w:rsidP="00697965">
      <w:pPr>
        <w:suppressAutoHyphens w:val="0"/>
        <w:autoSpaceDE w:val="0"/>
        <w:autoSpaceDN w:val="0"/>
        <w:adjustRightInd w:val="0"/>
        <w:jc w:val="both"/>
        <w:rPr>
          <w:rFonts w:asciiTheme="minorHAnsi" w:hAnsiTheme="minorHAnsi" w:cstheme="minorHAnsi"/>
          <w:color w:val="auto"/>
          <w:sz w:val="22"/>
          <w:szCs w:val="22"/>
          <w:lang w:eastAsia="pl-PL"/>
        </w:rPr>
      </w:pPr>
    </w:p>
    <w:p w:rsidR="00F85F0A" w:rsidRPr="00547A07" w:rsidRDefault="00B51C92" w:rsidP="00697965">
      <w:pPr>
        <w:suppressAutoHyphens w:val="0"/>
        <w:autoSpaceDE w:val="0"/>
        <w:autoSpaceDN w:val="0"/>
        <w:adjustRightInd w:val="0"/>
        <w:jc w:val="both"/>
        <w:rPr>
          <w:rFonts w:asciiTheme="minorHAnsi" w:hAnsiTheme="minorHAnsi" w:cstheme="minorHAnsi"/>
          <w:color w:val="auto"/>
          <w:sz w:val="22"/>
          <w:szCs w:val="22"/>
          <w:lang w:eastAsia="pl-PL"/>
        </w:rPr>
      </w:pPr>
      <w:r w:rsidRPr="00547A07">
        <w:rPr>
          <w:rFonts w:asciiTheme="minorHAnsi" w:hAnsiTheme="minorHAnsi" w:cstheme="minorHAnsi"/>
          <w:color w:val="auto"/>
          <w:sz w:val="22"/>
          <w:szCs w:val="22"/>
          <w:lang w:eastAsia="pl-PL"/>
        </w:rPr>
        <w:t>5</w:t>
      </w:r>
      <w:r w:rsidR="00F85F0A" w:rsidRPr="00547A07">
        <w:rPr>
          <w:rFonts w:asciiTheme="minorHAnsi" w:hAnsiTheme="minorHAnsi" w:cstheme="minorHAnsi"/>
          <w:color w:val="auto"/>
          <w:sz w:val="22"/>
          <w:szCs w:val="22"/>
          <w:lang w:eastAsia="pl-PL"/>
        </w:rPr>
        <w:t xml:space="preserve">) oświadczenia wykonawcy o niezaleganiu z opłacaniem podatków i opłat lokalnych, o których mowa </w:t>
      </w:r>
      <w:r w:rsidR="00F85F0A" w:rsidRPr="00547A07">
        <w:rPr>
          <w:rFonts w:asciiTheme="minorHAnsi" w:hAnsiTheme="minorHAnsi" w:cstheme="minorHAnsi"/>
          <w:color w:val="auto"/>
          <w:sz w:val="22"/>
          <w:szCs w:val="22"/>
          <w:lang w:eastAsia="pl-PL"/>
        </w:rPr>
        <w:br/>
        <w:t>w ustawie z dnia 12 stycznia 1991 r. o podatkach i opłatach lokalnych (Dz. U. z 2016 r. poz. 716);</w:t>
      </w:r>
    </w:p>
    <w:p w:rsidR="00F85F0A" w:rsidRPr="00547A07" w:rsidRDefault="00F85F0A" w:rsidP="00697965">
      <w:pPr>
        <w:suppressAutoHyphens w:val="0"/>
        <w:autoSpaceDE w:val="0"/>
        <w:autoSpaceDN w:val="0"/>
        <w:adjustRightInd w:val="0"/>
        <w:rPr>
          <w:rFonts w:asciiTheme="minorHAnsi" w:hAnsiTheme="minorHAnsi" w:cstheme="minorHAnsi"/>
          <w:color w:val="auto"/>
          <w:sz w:val="22"/>
          <w:szCs w:val="22"/>
          <w:lang w:eastAsia="pl-PL"/>
        </w:rPr>
      </w:pPr>
    </w:p>
    <w:p w:rsidR="00F85F0A" w:rsidRPr="00547A07" w:rsidRDefault="00B51C92" w:rsidP="00697965">
      <w:pPr>
        <w:suppressAutoHyphens w:val="0"/>
        <w:autoSpaceDE w:val="0"/>
        <w:autoSpaceDN w:val="0"/>
        <w:adjustRightInd w:val="0"/>
        <w:jc w:val="both"/>
        <w:rPr>
          <w:rFonts w:asciiTheme="minorHAnsi" w:hAnsiTheme="minorHAnsi" w:cstheme="minorHAnsi"/>
          <w:color w:val="auto"/>
          <w:sz w:val="22"/>
          <w:szCs w:val="22"/>
          <w:lang w:eastAsia="pl-PL"/>
        </w:rPr>
      </w:pPr>
      <w:r w:rsidRPr="00547A07">
        <w:rPr>
          <w:rFonts w:asciiTheme="minorHAnsi" w:hAnsiTheme="minorHAnsi" w:cstheme="minorHAnsi"/>
          <w:color w:val="auto"/>
          <w:sz w:val="22"/>
          <w:szCs w:val="22"/>
          <w:lang w:eastAsia="pl-PL"/>
        </w:rPr>
        <w:t>6</w:t>
      </w:r>
      <w:r w:rsidR="00F85F0A" w:rsidRPr="00547A07">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00F85F0A" w:rsidRPr="00547A07">
        <w:rPr>
          <w:rFonts w:asciiTheme="minorHAnsi" w:hAnsiTheme="minorHAnsi" w:cstheme="minorHAnsi"/>
          <w:color w:val="auto"/>
          <w:sz w:val="22"/>
          <w:szCs w:val="22"/>
          <w:lang w:eastAsia="pl-PL"/>
        </w:rPr>
        <w:br/>
        <w:t xml:space="preserve">w przypadku przynależności do tej samej grupy kapitałowej wykonawca może złożyć wraz </w:t>
      </w:r>
      <w:r w:rsidR="00F85F0A" w:rsidRPr="00547A07">
        <w:rPr>
          <w:rFonts w:asciiTheme="minorHAnsi" w:hAnsiTheme="minorHAnsi" w:cstheme="minorHAnsi"/>
          <w:color w:val="auto"/>
          <w:sz w:val="22"/>
          <w:szCs w:val="22"/>
          <w:lang w:eastAsia="pl-PL"/>
        </w:rPr>
        <w:br/>
        <w:t>z oświadczeniem dokumenty bądź informacje potwierdzające, że powiązania z innym wykonawcą nie prowadzą do zakłócenia konkurencji w postępowaniu.</w:t>
      </w:r>
    </w:p>
    <w:p w:rsidR="00F85F0A" w:rsidRPr="00547A07" w:rsidRDefault="00F85F0A" w:rsidP="00697965">
      <w:pPr>
        <w:pStyle w:val="Standard"/>
        <w:jc w:val="both"/>
        <w:rPr>
          <w:rFonts w:asciiTheme="minorHAnsi" w:hAnsiTheme="minorHAnsi" w:cstheme="minorHAnsi"/>
          <w:b/>
          <w:bCs/>
          <w:color w:val="auto"/>
          <w:sz w:val="22"/>
          <w:szCs w:val="22"/>
          <w:lang w:eastAsia="pl-PL"/>
        </w:rPr>
      </w:pPr>
    </w:p>
    <w:p w:rsidR="00F85F0A" w:rsidRPr="00547A07" w:rsidRDefault="00F85F0A" w:rsidP="00697965">
      <w:pPr>
        <w:suppressAutoHyphens w:val="0"/>
        <w:autoSpaceDE w:val="0"/>
        <w:autoSpaceDN w:val="0"/>
        <w:adjustRightInd w:val="0"/>
        <w:jc w:val="both"/>
        <w:rPr>
          <w:rFonts w:asciiTheme="minorHAnsi" w:hAnsiTheme="minorHAnsi" w:cstheme="minorHAnsi"/>
          <w:b/>
          <w:bCs/>
          <w:color w:val="auto"/>
          <w:sz w:val="22"/>
          <w:szCs w:val="22"/>
          <w:lang w:eastAsia="pl-PL"/>
        </w:rPr>
      </w:pPr>
      <w:r w:rsidRPr="00547A07">
        <w:rPr>
          <w:rFonts w:asciiTheme="minorHAnsi" w:hAnsiTheme="minorHAnsi" w:cstheme="minorHAnsi"/>
          <w:b/>
          <w:bCs/>
          <w:color w:val="auto"/>
          <w:sz w:val="22"/>
          <w:szCs w:val="22"/>
          <w:lang w:eastAsia="pl-PL"/>
        </w:rPr>
        <w:t xml:space="preserve">3. Wykaz oświadczeń lub dokumentów składanych przez wykonawcę w postępowaniu na wezwanie zamawiającego w celu potwierdzenia okoliczności, o których mowa w art. 25 ust. 1 pkt 1 ustawy </w:t>
      </w:r>
      <w:proofErr w:type="spellStart"/>
      <w:r w:rsidRPr="00547A07">
        <w:rPr>
          <w:rFonts w:asciiTheme="minorHAnsi" w:hAnsiTheme="minorHAnsi" w:cstheme="minorHAnsi"/>
          <w:b/>
          <w:bCs/>
          <w:color w:val="auto"/>
          <w:sz w:val="22"/>
          <w:szCs w:val="22"/>
          <w:lang w:eastAsia="pl-PL"/>
        </w:rPr>
        <w:t>Pzp</w:t>
      </w:r>
      <w:proofErr w:type="spellEnd"/>
    </w:p>
    <w:p w:rsidR="00F85F0A" w:rsidRPr="00547A07" w:rsidRDefault="00F85F0A" w:rsidP="00697965">
      <w:pPr>
        <w:pStyle w:val="Standard"/>
        <w:jc w:val="both"/>
        <w:rPr>
          <w:rFonts w:asciiTheme="minorHAnsi" w:hAnsiTheme="minorHAnsi" w:cstheme="minorHAnsi"/>
          <w:b/>
          <w:bCs/>
          <w:color w:val="auto"/>
          <w:sz w:val="22"/>
          <w:szCs w:val="22"/>
          <w:lang w:eastAsia="pl-PL"/>
        </w:rPr>
      </w:pPr>
    </w:p>
    <w:p w:rsidR="00F85F0A" w:rsidRDefault="000756CB" w:rsidP="000756CB">
      <w:pPr>
        <w:pStyle w:val="Akapitzlist"/>
        <w:tabs>
          <w:tab w:val="left" w:pos="284"/>
        </w:tabs>
        <w:suppressAutoHyphens w:val="0"/>
        <w:autoSpaceDE w:val="0"/>
        <w:autoSpaceDN w:val="0"/>
        <w:adjustRightInd w:val="0"/>
        <w:spacing w:after="0" w:line="240" w:lineRule="auto"/>
        <w:ind w:left="0"/>
        <w:jc w:val="both"/>
        <w:rPr>
          <w:rFonts w:asciiTheme="minorHAnsi" w:hAnsiTheme="minorHAnsi" w:cstheme="minorHAnsi"/>
          <w:color w:val="auto"/>
          <w:lang w:eastAsia="pl-PL"/>
        </w:rPr>
      </w:pPr>
      <w:r>
        <w:rPr>
          <w:rFonts w:asciiTheme="minorHAnsi" w:hAnsiTheme="minorHAnsi" w:cstheme="minorHAnsi"/>
          <w:color w:val="auto"/>
          <w:lang w:eastAsia="pl-PL"/>
        </w:rPr>
        <w:t xml:space="preserve">1) </w:t>
      </w:r>
      <w:r w:rsidR="00740CDD" w:rsidRPr="00547A07">
        <w:rPr>
          <w:rFonts w:asciiTheme="minorHAnsi" w:hAnsiTheme="minorHAnsi" w:cstheme="minorHAnsi"/>
          <w:color w:val="auto"/>
          <w:lang w:eastAsia="pl-PL"/>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A32103" w:rsidRPr="00480235" w:rsidRDefault="00A32103" w:rsidP="00480235">
      <w:pPr>
        <w:tabs>
          <w:tab w:val="left" w:pos="284"/>
        </w:tabs>
        <w:suppressAutoHyphens w:val="0"/>
        <w:autoSpaceDE w:val="0"/>
        <w:autoSpaceDN w:val="0"/>
        <w:adjustRightInd w:val="0"/>
        <w:jc w:val="both"/>
        <w:rPr>
          <w:rFonts w:asciiTheme="minorHAnsi" w:hAnsiTheme="minorHAnsi" w:cstheme="minorHAnsi"/>
          <w:color w:val="auto"/>
          <w:lang w:eastAsia="pl-PL"/>
        </w:rPr>
      </w:pPr>
    </w:p>
    <w:p w:rsidR="00A32103" w:rsidRDefault="00A32103" w:rsidP="00A32103">
      <w:pPr>
        <w:pStyle w:val="Akapitzlist"/>
        <w:tabs>
          <w:tab w:val="left" w:pos="284"/>
        </w:tabs>
        <w:suppressAutoHyphens w:val="0"/>
        <w:autoSpaceDE w:val="0"/>
        <w:autoSpaceDN w:val="0"/>
        <w:adjustRightInd w:val="0"/>
        <w:spacing w:after="0" w:line="240" w:lineRule="auto"/>
        <w:ind w:left="0"/>
        <w:jc w:val="both"/>
        <w:rPr>
          <w:rFonts w:asciiTheme="minorHAnsi" w:hAnsiTheme="minorHAnsi" w:cstheme="minorHAnsi"/>
          <w:color w:val="auto"/>
          <w:lang w:eastAsia="pl-PL"/>
        </w:rPr>
      </w:pPr>
      <w:r>
        <w:rPr>
          <w:rFonts w:asciiTheme="minorHAnsi" w:hAnsiTheme="minorHAnsi" w:cstheme="minorHAnsi"/>
          <w:color w:val="auto"/>
          <w:lang w:eastAsia="pl-PL"/>
        </w:rPr>
        <w:t xml:space="preserve">2) </w:t>
      </w:r>
      <w:r w:rsidRPr="00A32103">
        <w:rPr>
          <w:rFonts w:asciiTheme="minorHAnsi" w:hAnsiTheme="minorHAnsi" w:cstheme="minorHAnsi"/>
          <w:color w:val="auto"/>
          <w:lang w:eastAsia="pl-PL"/>
        </w:rPr>
        <w:t>wykazu dostaw lub usług wykonanych, a w przypadku świadczeń okresowych lub ciągłych również wykonywanych,</w:t>
      </w:r>
      <w:r>
        <w:rPr>
          <w:rFonts w:asciiTheme="minorHAnsi" w:hAnsiTheme="minorHAnsi" w:cstheme="minorHAnsi"/>
          <w:color w:val="auto"/>
          <w:lang w:eastAsia="pl-PL"/>
        </w:rPr>
        <w:t xml:space="preserve"> </w:t>
      </w:r>
      <w:r w:rsidRPr="00A32103">
        <w:rPr>
          <w:rFonts w:asciiTheme="minorHAnsi" w:hAnsiTheme="minorHAnsi" w:cstheme="minorHAnsi"/>
          <w:color w:val="auto"/>
          <w:lang w:eastAsia="pl-PL"/>
        </w:rPr>
        <w:t>w okresie ostatnich 3 lat przed upływem terminu składania ofert albo wniosków o dopuszczenie do udziału w postępowaniu,</w:t>
      </w:r>
      <w:r>
        <w:rPr>
          <w:rFonts w:asciiTheme="minorHAnsi" w:hAnsiTheme="minorHAnsi" w:cstheme="minorHAnsi"/>
          <w:color w:val="auto"/>
          <w:lang w:eastAsia="pl-PL"/>
        </w:rPr>
        <w:t xml:space="preserve"> </w:t>
      </w:r>
      <w:r w:rsidRPr="00A32103">
        <w:rPr>
          <w:rFonts w:asciiTheme="minorHAnsi" w:hAnsiTheme="minorHAnsi" w:cstheme="minorHAnsi"/>
          <w:color w:val="auto"/>
          <w:lang w:eastAsia="pl-PL"/>
        </w:rPr>
        <w:t>a jeżeli okres prowadzenia działalności jest krótszy – w tym okresie, wraz z podaniem ich wartości, przedmiotu,</w:t>
      </w:r>
      <w:r>
        <w:rPr>
          <w:rFonts w:asciiTheme="minorHAnsi" w:hAnsiTheme="minorHAnsi" w:cstheme="minorHAnsi"/>
          <w:color w:val="auto"/>
          <w:lang w:eastAsia="pl-PL"/>
        </w:rPr>
        <w:t xml:space="preserve"> </w:t>
      </w:r>
      <w:r w:rsidRPr="00A32103">
        <w:rPr>
          <w:rFonts w:asciiTheme="minorHAnsi" w:hAnsiTheme="minorHAnsi" w:cstheme="minorHAnsi"/>
          <w:color w:val="auto"/>
          <w:lang w:eastAsia="pl-PL"/>
        </w:rPr>
        <w:t>dat wykonania i podmiotów, na rzecz których dostawy lub usługi zostały wykonane, oraz załączeniem dowodów</w:t>
      </w:r>
      <w:r>
        <w:rPr>
          <w:rFonts w:asciiTheme="minorHAnsi" w:hAnsiTheme="minorHAnsi" w:cstheme="minorHAnsi"/>
          <w:color w:val="auto"/>
          <w:lang w:eastAsia="pl-PL"/>
        </w:rPr>
        <w:t xml:space="preserve"> </w:t>
      </w:r>
      <w:r w:rsidRPr="00A32103">
        <w:rPr>
          <w:rFonts w:asciiTheme="minorHAnsi" w:hAnsiTheme="minorHAnsi" w:cstheme="minorHAnsi"/>
          <w:color w:val="auto"/>
          <w:lang w:eastAsia="pl-PL"/>
        </w:rPr>
        <w:t>określających czy te dostawy lub usługi zostały wykonane lub są wykonywane należycie, przy czym dowodami,</w:t>
      </w:r>
      <w:r>
        <w:rPr>
          <w:rFonts w:asciiTheme="minorHAnsi" w:hAnsiTheme="minorHAnsi" w:cstheme="minorHAnsi"/>
          <w:color w:val="auto"/>
          <w:lang w:eastAsia="pl-PL"/>
        </w:rPr>
        <w:t xml:space="preserve"> </w:t>
      </w:r>
      <w:r w:rsidRPr="00A32103">
        <w:rPr>
          <w:rFonts w:asciiTheme="minorHAnsi" w:hAnsiTheme="minorHAnsi" w:cstheme="minorHAnsi"/>
          <w:color w:val="auto"/>
          <w:lang w:eastAsia="pl-PL"/>
        </w:rPr>
        <w:t>o których mowa, są referencje bądź inne dokumenty wystawione przez podmiot, na rzecz którego dostawy lub usługi</w:t>
      </w:r>
      <w:r>
        <w:rPr>
          <w:rFonts w:asciiTheme="minorHAnsi" w:hAnsiTheme="minorHAnsi" w:cstheme="minorHAnsi"/>
          <w:color w:val="auto"/>
          <w:lang w:eastAsia="pl-PL"/>
        </w:rPr>
        <w:t xml:space="preserve"> </w:t>
      </w:r>
      <w:r w:rsidRPr="00A32103">
        <w:rPr>
          <w:rFonts w:asciiTheme="minorHAnsi" w:hAnsiTheme="minorHAnsi" w:cstheme="minorHAnsi"/>
          <w:color w:val="auto"/>
          <w:lang w:eastAsia="pl-PL"/>
        </w:rPr>
        <w:t>były wykonywane, a w przypadku świadczeń okresowych lub ciągłych są wykonywane, a jeżeli z uzasadnionej przyczyny</w:t>
      </w:r>
      <w:r>
        <w:rPr>
          <w:rFonts w:asciiTheme="minorHAnsi" w:hAnsiTheme="minorHAnsi" w:cstheme="minorHAnsi"/>
          <w:color w:val="auto"/>
          <w:lang w:eastAsia="pl-PL"/>
        </w:rPr>
        <w:t xml:space="preserve"> </w:t>
      </w:r>
      <w:r w:rsidRPr="00A32103">
        <w:rPr>
          <w:rFonts w:asciiTheme="minorHAnsi" w:hAnsiTheme="minorHAnsi" w:cstheme="minorHAnsi"/>
          <w:color w:val="auto"/>
          <w:lang w:eastAsia="pl-PL"/>
        </w:rPr>
        <w:t>o obiektywnym charakterze wykonawca nie jest w stanie uzyskać tych dokumentów – oświadczenie wykonawcy;</w:t>
      </w:r>
      <w:r>
        <w:rPr>
          <w:rFonts w:asciiTheme="minorHAnsi" w:hAnsiTheme="minorHAnsi" w:cstheme="minorHAnsi"/>
          <w:color w:val="auto"/>
          <w:lang w:eastAsia="pl-PL"/>
        </w:rPr>
        <w:t xml:space="preserve"> </w:t>
      </w:r>
      <w:r w:rsidRPr="00A32103">
        <w:rPr>
          <w:rFonts w:asciiTheme="minorHAnsi" w:hAnsiTheme="minorHAnsi" w:cstheme="minorHAnsi"/>
          <w:color w:val="auto"/>
          <w:lang w:eastAsia="pl-PL"/>
        </w:rPr>
        <w:t>w przypadku świadczeń okresowych lub ciągłych nadal wykonywanych referencje bądź inne dokumenty potwierdzające</w:t>
      </w:r>
      <w:r>
        <w:rPr>
          <w:rFonts w:asciiTheme="minorHAnsi" w:hAnsiTheme="minorHAnsi" w:cstheme="minorHAnsi"/>
          <w:color w:val="auto"/>
          <w:lang w:eastAsia="pl-PL"/>
        </w:rPr>
        <w:t xml:space="preserve"> </w:t>
      </w:r>
      <w:r w:rsidRPr="00A32103">
        <w:rPr>
          <w:rFonts w:asciiTheme="minorHAnsi" w:hAnsiTheme="minorHAnsi" w:cstheme="minorHAnsi"/>
          <w:color w:val="auto"/>
          <w:lang w:eastAsia="pl-PL"/>
        </w:rPr>
        <w:t>ich należyte wykonywanie powinny być wydane nie wcześniej niż 3 miesiące przed upływem terminu</w:t>
      </w:r>
      <w:r>
        <w:rPr>
          <w:rFonts w:asciiTheme="minorHAnsi" w:hAnsiTheme="minorHAnsi" w:cstheme="minorHAnsi"/>
          <w:color w:val="auto"/>
          <w:lang w:eastAsia="pl-PL"/>
        </w:rPr>
        <w:t xml:space="preserve"> </w:t>
      </w:r>
      <w:r w:rsidRPr="00A32103">
        <w:rPr>
          <w:rFonts w:asciiTheme="minorHAnsi" w:hAnsiTheme="minorHAnsi" w:cstheme="minorHAnsi"/>
          <w:color w:val="auto"/>
          <w:lang w:eastAsia="pl-PL"/>
        </w:rPr>
        <w:t>składania ofert albo wniosków o dopuszczenie do udziału w postępowaniu;</w:t>
      </w:r>
    </w:p>
    <w:p w:rsidR="00A32103" w:rsidRPr="00547A07" w:rsidRDefault="00A32103" w:rsidP="00A32103">
      <w:pPr>
        <w:pStyle w:val="Akapitzlist"/>
        <w:tabs>
          <w:tab w:val="left" w:pos="284"/>
        </w:tabs>
        <w:suppressAutoHyphens w:val="0"/>
        <w:autoSpaceDE w:val="0"/>
        <w:autoSpaceDN w:val="0"/>
        <w:adjustRightInd w:val="0"/>
        <w:spacing w:after="0" w:line="240" w:lineRule="auto"/>
        <w:ind w:left="0"/>
        <w:jc w:val="both"/>
        <w:rPr>
          <w:rFonts w:asciiTheme="minorHAnsi" w:hAnsiTheme="minorHAnsi" w:cstheme="minorHAnsi"/>
          <w:color w:val="auto"/>
          <w:lang w:eastAsia="pl-PL"/>
        </w:rPr>
      </w:pPr>
    </w:p>
    <w:p w:rsidR="00F85F0A" w:rsidRDefault="00A32103" w:rsidP="00A32103">
      <w:pPr>
        <w:pStyle w:val="Akapitzlist"/>
        <w:tabs>
          <w:tab w:val="left" w:pos="284"/>
        </w:tabs>
        <w:suppressAutoHyphens w:val="0"/>
        <w:autoSpaceDE w:val="0"/>
        <w:autoSpaceDN w:val="0"/>
        <w:adjustRightInd w:val="0"/>
        <w:spacing w:after="0" w:line="240" w:lineRule="auto"/>
        <w:ind w:left="0"/>
        <w:jc w:val="both"/>
        <w:rPr>
          <w:rFonts w:asciiTheme="minorHAnsi" w:hAnsiTheme="minorHAnsi" w:cstheme="minorHAnsi"/>
          <w:color w:val="auto"/>
          <w:lang w:eastAsia="pl-PL"/>
        </w:rPr>
      </w:pPr>
      <w:r>
        <w:rPr>
          <w:rFonts w:asciiTheme="minorHAnsi" w:hAnsiTheme="minorHAnsi" w:cstheme="minorHAnsi"/>
          <w:color w:val="auto"/>
          <w:lang w:eastAsia="pl-PL"/>
        </w:rPr>
        <w:lastRenderedPageBreak/>
        <w:t xml:space="preserve">3) </w:t>
      </w:r>
      <w:r w:rsidR="00F85F0A" w:rsidRPr="00547A07">
        <w:rPr>
          <w:rFonts w:asciiTheme="minorHAnsi" w:hAnsiTheme="minorHAnsi" w:cstheme="minorHAnsi"/>
          <w:color w:val="auto"/>
          <w:lang w:eastAsia="pl-PL"/>
        </w:rPr>
        <w:t>wykazu osób, skierowanych przez wykonawcę do realizacji zamówienia publicznego, w szczególności odpowiedzialnych za świadczenie usług, kontrolę jakości lub kierowanie robotami budowlanymi, wraz</w:t>
      </w:r>
      <w:r w:rsidR="00870A5B" w:rsidRPr="00547A07">
        <w:rPr>
          <w:rFonts w:asciiTheme="minorHAnsi" w:hAnsiTheme="minorHAnsi" w:cstheme="minorHAnsi"/>
          <w:color w:val="auto"/>
          <w:lang w:eastAsia="pl-PL"/>
        </w:rPr>
        <w:t xml:space="preserve"> z </w:t>
      </w:r>
      <w:r w:rsidR="00F85F0A" w:rsidRPr="00547A07">
        <w:rPr>
          <w:rFonts w:asciiTheme="minorHAnsi" w:hAnsiTheme="minorHAnsi" w:cstheme="minorHAnsi"/>
          <w:color w:val="auto"/>
          <w:lang w:eastAsia="pl-PL"/>
        </w:rPr>
        <w:t>informacjami na temat ich kwalifikacji zawodowych, uprawnień, doświadczenia i wykształcenia niezbędnych do wykonania zamówienia publicznego, a także zakresu wykonywanych przez nie czynności oraz informacją o podstawie do dysponowania tymi osobami.</w:t>
      </w:r>
    </w:p>
    <w:p w:rsidR="006740A6" w:rsidRPr="00547A07" w:rsidRDefault="006740A6" w:rsidP="00A32103">
      <w:pPr>
        <w:pStyle w:val="Akapitzlist"/>
        <w:tabs>
          <w:tab w:val="left" w:pos="284"/>
        </w:tabs>
        <w:suppressAutoHyphens w:val="0"/>
        <w:autoSpaceDE w:val="0"/>
        <w:autoSpaceDN w:val="0"/>
        <w:adjustRightInd w:val="0"/>
        <w:spacing w:after="0" w:line="240" w:lineRule="auto"/>
        <w:ind w:left="0"/>
        <w:jc w:val="both"/>
        <w:rPr>
          <w:rFonts w:asciiTheme="minorHAnsi" w:hAnsiTheme="minorHAnsi" w:cstheme="minorHAnsi"/>
          <w:color w:val="auto"/>
          <w:lang w:eastAsia="pl-PL"/>
        </w:rPr>
      </w:pPr>
    </w:p>
    <w:p w:rsidR="00D64CD4" w:rsidRPr="00547A07" w:rsidRDefault="006740A6" w:rsidP="006740A6">
      <w:pPr>
        <w:pStyle w:val="Akapitzlist"/>
        <w:tabs>
          <w:tab w:val="left" w:pos="284"/>
        </w:tabs>
        <w:spacing w:after="0" w:line="240" w:lineRule="auto"/>
        <w:ind w:left="0"/>
        <w:jc w:val="both"/>
        <w:rPr>
          <w:rFonts w:asciiTheme="minorHAnsi" w:hAnsiTheme="minorHAnsi" w:cstheme="minorHAnsi"/>
          <w:color w:val="auto"/>
          <w:lang w:eastAsia="pl-PL"/>
        </w:rPr>
      </w:pPr>
      <w:r>
        <w:rPr>
          <w:rFonts w:asciiTheme="minorHAnsi" w:hAnsiTheme="minorHAnsi" w:cstheme="minorHAnsi"/>
          <w:color w:val="auto"/>
          <w:lang w:eastAsia="pl-PL"/>
        </w:rPr>
        <w:t xml:space="preserve">4) </w:t>
      </w:r>
      <w:r w:rsidR="00D64CD4" w:rsidRPr="00547A07">
        <w:rPr>
          <w:rFonts w:asciiTheme="minorHAnsi" w:hAnsiTheme="minorHAnsi" w:cstheme="minorHAnsi"/>
          <w:color w:val="auto"/>
          <w:lang w:eastAsia="pl-PL"/>
        </w:rPr>
        <w:t>oświadczenia na temat wykształcenia i kwalifikacji zawodowych wykonawcy lub kadry kierowniczej wykonawcy;</w:t>
      </w:r>
    </w:p>
    <w:p w:rsidR="00F5629D" w:rsidRPr="00547A07" w:rsidRDefault="00F5629D" w:rsidP="00697965">
      <w:pPr>
        <w:suppressAutoHyphens w:val="0"/>
        <w:autoSpaceDE w:val="0"/>
        <w:autoSpaceDN w:val="0"/>
        <w:adjustRightInd w:val="0"/>
        <w:jc w:val="both"/>
        <w:rPr>
          <w:rFonts w:asciiTheme="minorHAnsi" w:hAnsiTheme="minorHAnsi" w:cstheme="minorHAnsi"/>
          <w:color w:val="auto"/>
          <w:sz w:val="22"/>
          <w:szCs w:val="22"/>
          <w:lang w:eastAsia="pl-PL"/>
        </w:rPr>
      </w:pPr>
    </w:p>
    <w:p w:rsidR="00F85F0A" w:rsidRPr="00547A07" w:rsidRDefault="00F85F0A" w:rsidP="00697965">
      <w:pPr>
        <w:suppressAutoHyphens w:val="0"/>
        <w:autoSpaceDE w:val="0"/>
        <w:autoSpaceDN w:val="0"/>
        <w:adjustRightInd w:val="0"/>
        <w:jc w:val="both"/>
        <w:rPr>
          <w:rFonts w:asciiTheme="minorHAnsi" w:hAnsiTheme="minorHAnsi" w:cstheme="minorHAnsi"/>
          <w:b/>
          <w:bCs/>
          <w:color w:val="auto"/>
          <w:sz w:val="22"/>
          <w:szCs w:val="22"/>
          <w:lang w:eastAsia="pl-PL"/>
        </w:rPr>
      </w:pPr>
      <w:r w:rsidRPr="00547A07">
        <w:rPr>
          <w:rFonts w:asciiTheme="minorHAnsi" w:hAnsiTheme="minorHAnsi" w:cstheme="minorHAnsi"/>
          <w:b/>
          <w:bCs/>
          <w:color w:val="auto"/>
          <w:sz w:val="22"/>
          <w:szCs w:val="22"/>
          <w:lang w:eastAsia="pl-PL"/>
        </w:rPr>
        <w:t xml:space="preserve">4. Wykaz oświadczeń lub dokumentów składanych przez wykonawcę w postępowaniu na wezwanie zamawiającego w celu potwierdzenia okoliczności, o których mowa w art. 25 ust. 1 pkt 2 ustawy </w:t>
      </w:r>
      <w:proofErr w:type="spellStart"/>
      <w:r w:rsidRPr="00547A07">
        <w:rPr>
          <w:rFonts w:asciiTheme="minorHAnsi" w:hAnsiTheme="minorHAnsi" w:cstheme="minorHAnsi"/>
          <w:b/>
          <w:bCs/>
          <w:color w:val="auto"/>
          <w:sz w:val="22"/>
          <w:szCs w:val="22"/>
          <w:lang w:eastAsia="pl-PL"/>
        </w:rPr>
        <w:t>Pzp</w:t>
      </w:r>
      <w:proofErr w:type="spellEnd"/>
    </w:p>
    <w:p w:rsidR="00F85F0A" w:rsidRPr="00547A07" w:rsidRDefault="00F85F0A" w:rsidP="00697965">
      <w:pPr>
        <w:pStyle w:val="NormalnyWeb"/>
        <w:spacing w:before="0" w:after="0"/>
        <w:rPr>
          <w:rFonts w:asciiTheme="minorHAnsi" w:hAnsiTheme="minorHAnsi" w:cstheme="minorHAnsi"/>
          <w:b/>
          <w:bCs/>
          <w:color w:val="auto"/>
          <w:sz w:val="22"/>
          <w:szCs w:val="22"/>
          <w:lang w:eastAsia="pl-PL"/>
        </w:rPr>
      </w:pPr>
    </w:p>
    <w:p w:rsidR="00F85F0A" w:rsidRPr="00547A07" w:rsidRDefault="00F85F0A" w:rsidP="00697965">
      <w:pPr>
        <w:pStyle w:val="Tretekstu"/>
        <w:spacing w:before="0" w:after="0" w:line="240" w:lineRule="auto"/>
        <w:jc w:val="both"/>
        <w:rPr>
          <w:rFonts w:asciiTheme="minorHAnsi" w:hAnsiTheme="minorHAnsi" w:cstheme="minorHAnsi"/>
        </w:rPr>
      </w:pPr>
      <w:r w:rsidRPr="00547A07">
        <w:rPr>
          <w:rFonts w:asciiTheme="minorHAnsi" w:hAnsiTheme="minorHAnsi" w:cstheme="minorHAnsi"/>
        </w:rPr>
        <w:t>Nie dotyczy</w:t>
      </w:r>
    </w:p>
    <w:p w:rsidR="00F85F0A" w:rsidRPr="00547A07" w:rsidRDefault="00F85F0A" w:rsidP="00697965">
      <w:pPr>
        <w:jc w:val="both"/>
        <w:rPr>
          <w:rFonts w:asciiTheme="minorHAnsi" w:hAnsiTheme="minorHAnsi" w:cstheme="minorHAnsi"/>
          <w:sz w:val="22"/>
          <w:szCs w:val="22"/>
        </w:rPr>
      </w:pPr>
    </w:p>
    <w:p w:rsidR="00F85F0A" w:rsidRPr="00547A07" w:rsidRDefault="00F85F0A" w:rsidP="00697965">
      <w:pPr>
        <w:pStyle w:val="Tretekstu"/>
        <w:spacing w:before="0" w:after="0" w:line="240" w:lineRule="auto"/>
        <w:jc w:val="both"/>
        <w:rPr>
          <w:rFonts w:asciiTheme="minorHAnsi" w:hAnsiTheme="minorHAnsi" w:cstheme="minorHAnsi"/>
          <w:b/>
        </w:rPr>
      </w:pPr>
      <w:r w:rsidRPr="00547A07">
        <w:rPr>
          <w:rFonts w:asciiTheme="minorHAnsi" w:hAnsiTheme="minorHAnsi" w:cstheme="minorHAnsi"/>
          <w:b/>
        </w:rPr>
        <w:t xml:space="preserve">5. Inne dokumenty wyżej niewymienione </w:t>
      </w:r>
    </w:p>
    <w:p w:rsidR="00F85F0A" w:rsidRPr="00547A07" w:rsidRDefault="00F85F0A" w:rsidP="00697965">
      <w:pPr>
        <w:pStyle w:val="Tretekstu"/>
        <w:spacing w:before="0" w:after="0" w:line="240" w:lineRule="auto"/>
        <w:jc w:val="both"/>
        <w:rPr>
          <w:rFonts w:asciiTheme="minorHAnsi" w:hAnsiTheme="minorHAnsi" w:cstheme="minorHAnsi"/>
        </w:rPr>
      </w:pPr>
      <w:r w:rsidRPr="00547A07">
        <w:rPr>
          <w:rFonts w:asciiTheme="minorHAnsi" w:hAnsiTheme="minorHAnsi" w:cstheme="minorHAnsi"/>
        </w:rPr>
        <w:t>1) Formularz Ofertowy</w:t>
      </w:r>
    </w:p>
    <w:p w:rsidR="00F85F0A" w:rsidRPr="00547A07" w:rsidRDefault="00F85F0A" w:rsidP="00697965">
      <w:pPr>
        <w:suppressAutoHyphens w:val="0"/>
        <w:autoSpaceDE w:val="0"/>
        <w:autoSpaceDN w:val="0"/>
        <w:adjustRightInd w:val="0"/>
        <w:jc w:val="both"/>
        <w:rPr>
          <w:rFonts w:asciiTheme="minorHAnsi" w:hAnsiTheme="minorHAnsi" w:cstheme="minorHAnsi"/>
          <w:color w:val="000000"/>
          <w:sz w:val="22"/>
          <w:szCs w:val="22"/>
          <w:lang w:eastAsia="pl-PL"/>
        </w:rPr>
      </w:pPr>
      <w:r w:rsidRPr="00547A07">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F85F0A" w:rsidRPr="00547A07" w:rsidRDefault="00F85F0A" w:rsidP="00697965">
      <w:pPr>
        <w:suppressAutoHyphens w:val="0"/>
        <w:autoSpaceDE w:val="0"/>
        <w:autoSpaceDN w:val="0"/>
        <w:adjustRightInd w:val="0"/>
        <w:jc w:val="both"/>
        <w:rPr>
          <w:rFonts w:asciiTheme="minorHAnsi" w:hAnsiTheme="minorHAnsi" w:cstheme="minorHAnsi"/>
          <w:bCs/>
          <w:color w:val="000000"/>
          <w:sz w:val="22"/>
          <w:szCs w:val="22"/>
          <w:lang w:eastAsia="pl-PL"/>
        </w:rPr>
      </w:pPr>
      <w:r w:rsidRPr="00547A07">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t>
      </w:r>
      <w:r w:rsidR="006D65F1" w:rsidRPr="00547A07">
        <w:rPr>
          <w:rFonts w:asciiTheme="minorHAnsi" w:hAnsiTheme="minorHAnsi" w:cstheme="minorHAnsi"/>
          <w:bCs/>
          <w:color w:val="000000"/>
          <w:sz w:val="22"/>
          <w:szCs w:val="22"/>
          <w:lang w:eastAsia="pl-PL"/>
        </w:rPr>
        <w:t>w </w:t>
      </w:r>
      <w:r w:rsidRPr="00547A07">
        <w:rPr>
          <w:rFonts w:asciiTheme="minorHAnsi" w:hAnsiTheme="minorHAnsi" w:cstheme="minorHAnsi"/>
          <w:bCs/>
          <w:color w:val="000000"/>
          <w:sz w:val="22"/>
          <w:szCs w:val="22"/>
          <w:lang w:eastAsia="pl-PL"/>
        </w:rPr>
        <w:t xml:space="preserve">szczególności przedstawiając zobowiązanie tych podmiotów do oddania mu do dyspozycji niezbędnych zasobów na potrzeby realizacji zamówienia. </w:t>
      </w:r>
    </w:p>
    <w:p w:rsidR="00F85F0A" w:rsidRPr="00547A07" w:rsidRDefault="00F85F0A" w:rsidP="00697965">
      <w:pPr>
        <w:suppressAutoHyphens w:val="0"/>
        <w:autoSpaceDE w:val="0"/>
        <w:autoSpaceDN w:val="0"/>
        <w:adjustRightInd w:val="0"/>
        <w:jc w:val="both"/>
        <w:rPr>
          <w:rFonts w:asciiTheme="minorHAnsi" w:hAnsiTheme="minorHAnsi" w:cstheme="minorHAnsi"/>
          <w:bCs/>
          <w:color w:val="000000"/>
          <w:sz w:val="22"/>
          <w:szCs w:val="22"/>
          <w:lang w:eastAsia="pl-PL"/>
        </w:rPr>
      </w:pPr>
      <w:r w:rsidRPr="00547A07">
        <w:rPr>
          <w:rFonts w:asciiTheme="minorHAnsi" w:hAnsiTheme="minorHAnsi" w:cstheme="minorHAnsi"/>
          <w:bCs/>
          <w:color w:val="000000"/>
          <w:sz w:val="22"/>
          <w:szCs w:val="22"/>
          <w:lang w:eastAsia="pl-PL"/>
        </w:rPr>
        <w:t xml:space="preserve">3) </w:t>
      </w:r>
      <w:r w:rsidRPr="00547A07">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547A07">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F85F0A" w:rsidRPr="00547A07" w:rsidRDefault="00F85F0A" w:rsidP="00697965">
      <w:pPr>
        <w:suppressAutoHyphens w:val="0"/>
        <w:autoSpaceDE w:val="0"/>
        <w:autoSpaceDN w:val="0"/>
        <w:adjustRightInd w:val="0"/>
        <w:jc w:val="both"/>
        <w:rPr>
          <w:rFonts w:asciiTheme="minorHAnsi" w:hAnsiTheme="minorHAnsi" w:cstheme="minorHAnsi"/>
          <w:color w:val="auto"/>
          <w:sz w:val="22"/>
          <w:szCs w:val="22"/>
          <w:lang w:eastAsia="pl-PL"/>
        </w:rPr>
      </w:pPr>
      <w:r w:rsidRPr="00547A07">
        <w:rPr>
          <w:rFonts w:asciiTheme="minorHAnsi" w:hAnsiTheme="minorHAnsi" w:cstheme="minorHAnsi"/>
          <w:bCs/>
          <w:color w:val="auto"/>
          <w:sz w:val="22"/>
          <w:szCs w:val="22"/>
          <w:lang w:eastAsia="pl-PL"/>
        </w:rPr>
        <w:t>4)</w:t>
      </w:r>
      <w:r w:rsidRPr="00547A07">
        <w:rPr>
          <w:rFonts w:asciiTheme="minorHAnsi" w:hAnsiTheme="minorHAnsi" w:cstheme="minorHAnsi"/>
          <w:color w:val="auto"/>
          <w:sz w:val="22"/>
          <w:szCs w:val="22"/>
          <w:lang w:eastAsia="pl-PL"/>
        </w:rPr>
        <w:t>Jeżeli wykonawca ma siedzibę lub miejsce zamieszkania poza terytorium Rzeczypospolitej Polskiej, zamiast dokumentów</w:t>
      </w:r>
      <w:r w:rsidR="00FB0429" w:rsidRPr="00547A07">
        <w:rPr>
          <w:rFonts w:asciiTheme="minorHAnsi" w:hAnsiTheme="minorHAnsi" w:cstheme="minorHAnsi"/>
          <w:color w:val="auto"/>
          <w:sz w:val="22"/>
          <w:szCs w:val="22"/>
          <w:lang w:eastAsia="pl-PL"/>
        </w:rPr>
        <w:t>, o których mowa w rozdziale VI</w:t>
      </w:r>
      <w:r w:rsidR="006740A6">
        <w:rPr>
          <w:rFonts w:asciiTheme="minorHAnsi" w:hAnsiTheme="minorHAnsi" w:cstheme="minorHAnsi"/>
          <w:color w:val="auto"/>
          <w:sz w:val="22"/>
          <w:szCs w:val="22"/>
          <w:lang w:eastAsia="pl-PL"/>
        </w:rPr>
        <w:t>I</w:t>
      </w:r>
      <w:r w:rsidRPr="00547A07">
        <w:rPr>
          <w:rFonts w:asciiTheme="minorHAnsi" w:hAnsiTheme="minorHAnsi" w:cstheme="minorHAnsi"/>
          <w:color w:val="auto"/>
          <w:sz w:val="22"/>
          <w:szCs w:val="22"/>
          <w:lang w:eastAsia="pl-PL"/>
        </w:rPr>
        <w:t xml:space="preserve"> pkt. 2 SIWZ składa dokument lub dokumenty wystawione w kraju, w którym wykonawca ma siedzibę lub miejsce zamieszkania, potwierdzające odpowiednio, że:</w:t>
      </w:r>
    </w:p>
    <w:p w:rsidR="00F85F0A" w:rsidRPr="00547A07" w:rsidRDefault="00F85F0A" w:rsidP="00697965">
      <w:pPr>
        <w:suppressAutoHyphens w:val="0"/>
        <w:autoSpaceDE w:val="0"/>
        <w:autoSpaceDN w:val="0"/>
        <w:adjustRightInd w:val="0"/>
        <w:jc w:val="both"/>
        <w:rPr>
          <w:rFonts w:asciiTheme="minorHAnsi" w:hAnsiTheme="minorHAnsi" w:cstheme="minorHAnsi"/>
          <w:color w:val="auto"/>
          <w:sz w:val="22"/>
          <w:szCs w:val="22"/>
          <w:lang w:eastAsia="pl-PL"/>
        </w:rPr>
      </w:pPr>
      <w:r w:rsidRPr="00547A07">
        <w:rPr>
          <w:rFonts w:asciiTheme="minorHAnsi" w:hAnsiTheme="minorHAnsi" w:cstheme="minorHAnsi"/>
          <w:color w:val="auto"/>
          <w:sz w:val="22"/>
          <w:szCs w:val="22"/>
          <w:lang w:eastAsia="pl-PL"/>
        </w:rPr>
        <w:t xml:space="preserve">a) nie zalega z opłacaniem podatków, opłat, składek na ubezpieczenie </w:t>
      </w:r>
      <w:r w:rsidR="00411F4D" w:rsidRPr="00547A07">
        <w:rPr>
          <w:rFonts w:asciiTheme="minorHAnsi" w:hAnsiTheme="minorHAnsi" w:cstheme="minorHAnsi"/>
          <w:color w:val="auto"/>
          <w:sz w:val="22"/>
          <w:szCs w:val="22"/>
          <w:lang w:eastAsia="pl-PL"/>
        </w:rPr>
        <w:t>społeczne lub zdrowotne albo że </w:t>
      </w:r>
      <w:r w:rsidRPr="00547A07">
        <w:rPr>
          <w:rFonts w:asciiTheme="minorHAnsi" w:hAnsiTheme="minorHAnsi" w:cstheme="minorHAnsi"/>
          <w:color w:val="auto"/>
          <w:sz w:val="22"/>
          <w:szCs w:val="22"/>
          <w:lang w:eastAsia="pl-PL"/>
        </w:rPr>
        <w:t>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85F0A" w:rsidRPr="00547A07" w:rsidRDefault="00F85F0A" w:rsidP="00697965">
      <w:pPr>
        <w:pStyle w:val="Tretekstu"/>
        <w:spacing w:before="0" w:after="0" w:line="240" w:lineRule="auto"/>
        <w:jc w:val="both"/>
        <w:rPr>
          <w:rFonts w:asciiTheme="minorHAnsi" w:hAnsiTheme="minorHAnsi" w:cstheme="minorHAnsi"/>
          <w:color w:val="auto"/>
          <w:lang w:eastAsia="pl-PL"/>
        </w:rPr>
      </w:pPr>
      <w:r w:rsidRPr="00547A07">
        <w:rPr>
          <w:rFonts w:asciiTheme="minorHAnsi" w:hAnsiTheme="minorHAnsi" w:cstheme="minorHAnsi"/>
          <w:color w:val="auto"/>
          <w:lang w:eastAsia="pl-PL"/>
        </w:rPr>
        <w:t>b) nie otwarto jego likwidacji ani nie ogłoszono upadłości.</w:t>
      </w:r>
    </w:p>
    <w:p w:rsidR="006740A6" w:rsidRDefault="006740A6" w:rsidP="00697965">
      <w:pPr>
        <w:tabs>
          <w:tab w:val="left" w:pos="0"/>
          <w:tab w:val="left" w:pos="1276"/>
        </w:tabs>
        <w:jc w:val="both"/>
        <w:rPr>
          <w:rFonts w:asciiTheme="minorHAnsi" w:hAnsiTheme="minorHAnsi" w:cstheme="minorHAnsi"/>
          <w:color w:val="auto"/>
          <w:sz w:val="22"/>
          <w:szCs w:val="22"/>
          <w:lang w:eastAsia="pl-PL"/>
        </w:rPr>
      </w:pPr>
    </w:p>
    <w:p w:rsidR="00B51C92" w:rsidRPr="00547A07" w:rsidRDefault="00B51C92" w:rsidP="00697965">
      <w:pPr>
        <w:tabs>
          <w:tab w:val="left" w:pos="0"/>
          <w:tab w:val="left" w:pos="1276"/>
        </w:tabs>
        <w:jc w:val="both"/>
        <w:rPr>
          <w:rFonts w:asciiTheme="minorHAnsi" w:hAnsiTheme="minorHAnsi"/>
          <w:b/>
          <w:bCs/>
          <w:sz w:val="22"/>
          <w:szCs w:val="22"/>
          <w:u w:val="single"/>
        </w:rPr>
      </w:pPr>
      <w:r w:rsidRPr="00547A07">
        <w:rPr>
          <w:rFonts w:asciiTheme="minorHAnsi" w:hAnsiTheme="minorHAnsi" w:cstheme="minorHAnsi"/>
          <w:color w:val="auto"/>
          <w:sz w:val="22"/>
          <w:szCs w:val="22"/>
          <w:lang w:eastAsia="pl-PL"/>
        </w:rPr>
        <w:t>6.</w:t>
      </w:r>
      <w:r w:rsidR="00411F4D" w:rsidRPr="00547A07">
        <w:rPr>
          <w:rFonts w:asciiTheme="minorHAnsi" w:hAnsiTheme="minorHAnsi" w:cstheme="minorHAnsi"/>
          <w:color w:val="auto"/>
          <w:sz w:val="22"/>
          <w:szCs w:val="22"/>
          <w:lang w:eastAsia="pl-PL"/>
        </w:rPr>
        <w:t xml:space="preserve"> </w:t>
      </w:r>
      <w:r w:rsidRPr="00547A07">
        <w:rPr>
          <w:rFonts w:asciiTheme="minorHAnsi" w:hAnsiTheme="minorHAnsi"/>
          <w:b/>
          <w:bCs/>
          <w:sz w:val="22"/>
          <w:szCs w:val="22"/>
          <w:u w:val="single"/>
        </w:rPr>
        <w:t>Informacja dotycząca wszystkich oświadczeń i dokumentów:</w:t>
      </w:r>
    </w:p>
    <w:p w:rsidR="00B51C92" w:rsidRPr="00547A07" w:rsidRDefault="00B51C92" w:rsidP="00697965">
      <w:pPr>
        <w:pStyle w:val="Akapitzlist"/>
        <w:numPr>
          <w:ilvl w:val="3"/>
          <w:numId w:val="29"/>
        </w:numPr>
        <w:tabs>
          <w:tab w:val="left" w:pos="284"/>
        </w:tabs>
        <w:suppressAutoHyphens w:val="0"/>
        <w:spacing w:after="0" w:line="240" w:lineRule="auto"/>
        <w:ind w:left="0" w:firstLine="0"/>
        <w:contextualSpacing/>
        <w:jc w:val="both"/>
        <w:rPr>
          <w:rFonts w:asciiTheme="minorHAnsi" w:eastAsia="Times New Roman" w:hAnsiTheme="minorHAnsi" w:cstheme="minorHAnsi"/>
          <w:color w:val="auto"/>
          <w:lang w:eastAsia="pl-PL"/>
        </w:rPr>
      </w:pPr>
      <w:r w:rsidRPr="00547A07">
        <w:rPr>
          <w:rFonts w:asciiTheme="minorHAnsi" w:eastAsia="Times New Roman" w:hAnsiTheme="minorHAnsi" w:cstheme="minorHAnsi"/>
          <w:color w:val="auto"/>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w:t>
      </w:r>
      <w:r w:rsidR="00411F4D" w:rsidRPr="00547A07">
        <w:rPr>
          <w:rFonts w:asciiTheme="minorHAnsi" w:eastAsia="Times New Roman" w:hAnsiTheme="minorHAnsi" w:cstheme="minorHAnsi"/>
          <w:color w:val="auto"/>
          <w:lang w:eastAsia="pl-PL"/>
        </w:rPr>
        <w:t>h w rozumieniu ustawy z dnia 17 </w:t>
      </w:r>
      <w:r w:rsidRPr="00547A07">
        <w:rPr>
          <w:rFonts w:asciiTheme="minorHAnsi" w:eastAsia="Times New Roman" w:hAnsiTheme="minorHAnsi" w:cstheme="minorHAnsi"/>
          <w:color w:val="auto"/>
          <w:lang w:eastAsia="pl-PL"/>
        </w:rPr>
        <w:t xml:space="preserve">lutego 2005 r. </w:t>
      </w:r>
      <w:r w:rsidR="005F2808">
        <w:rPr>
          <w:rFonts w:asciiTheme="minorHAnsi" w:eastAsia="Times New Roman" w:hAnsiTheme="minorHAnsi" w:cstheme="minorHAnsi"/>
          <w:color w:val="auto"/>
          <w:lang w:eastAsia="pl-PL"/>
        </w:rPr>
        <w:br/>
      </w:r>
      <w:r w:rsidRPr="00547A07">
        <w:rPr>
          <w:rFonts w:asciiTheme="minorHAnsi" w:eastAsia="Times New Roman" w:hAnsiTheme="minorHAnsi" w:cstheme="minorHAnsi"/>
          <w:color w:val="auto"/>
          <w:lang w:eastAsia="pl-PL"/>
        </w:rPr>
        <w:t>o informatyzacji działalności podmiotów realizujących zadania publiczne (Dz. U. z 2014 r. poz. 1114 oraz z 2016 r. poz. 352).</w:t>
      </w:r>
    </w:p>
    <w:p w:rsidR="00B51C92" w:rsidRPr="00547A07" w:rsidRDefault="00B51C92" w:rsidP="00697965">
      <w:pPr>
        <w:pStyle w:val="Akapitzlist"/>
        <w:numPr>
          <w:ilvl w:val="3"/>
          <w:numId w:val="29"/>
        </w:numPr>
        <w:tabs>
          <w:tab w:val="left" w:pos="284"/>
        </w:tabs>
        <w:suppressAutoHyphens w:val="0"/>
        <w:spacing w:after="0" w:line="240" w:lineRule="auto"/>
        <w:ind w:left="0" w:firstLine="0"/>
        <w:contextualSpacing/>
        <w:jc w:val="both"/>
        <w:rPr>
          <w:rFonts w:asciiTheme="minorHAnsi" w:eastAsia="Times New Roman" w:hAnsiTheme="minorHAnsi" w:cstheme="minorHAnsi"/>
          <w:color w:val="auto"/>
          <w:lang w:eastAsia="pl-PL"/>
        </w:rPr>
      </w:pPr>
      <w:r w:rsidRPr="00547A07">
        <w:rPr>
          <w:rFonts w:asciiTheme="minorHAnsi" w:eastAsia="Times New Roman" w:hAnsiTheme="minorHAnsi" w:cstheme="minorHAnsi"/>
          <w:color w:val="auto"/>
          <w:lang w:eastAsia="pl-PL"/>
        </w:rPr>
        <w:t>W przypadku wskazania przez Wykonawcę dostępności oświadczeń lu</w:t>
      </w:r>
      <w:r w:rsidR="00411F4D" w:rsidRPr="00547A07">
        <w:rPr>
          <w:rFonts w:asciiTheme="minorHAnsi" w:eastAsia="Times New Roman" w:hAnsiTheme="minorHAnsi" w:cstheme="minorHAnsi"/>
          <w:color w:val="auto"/>
          <w:lang w:eastAsia="pl-PL"/>
        </w:rPr>
        <w:t xml:space="preserve">b dokumentów, w </w:t>
      </w:r>
      <w:r w:rsidRPr="00547A07">
        <w:rPr>
          <w:rFonts w:asciiTheme="minorHAnsi" w:eastAsia="Times New Roman" w:hAnsiTheme="minorHAnsi" w:cstheme="minorHAnsi"/>
          <w:color w:val="auto"/>
          <w:lang w:eastAsia="pl-PL"/>
        </w:rPr>
        <w:t>formie elektronicznej pod określonymi adresami internetowymi ogólnodostępnych i bezpłatnych baz danych, Zamawiający pobiera samodzielnie z tych baz danych wskazane przez Wykonawcę oświadczenia lub dokumenty.</w:t>
      </w:r>
    </w:p>
    <w:p w:rsidR="005F2808" w:rsidRPr="003B35BB" w:rsidRDefault="00B51C92" w:rsidP="005F2808">
      <w:pPr>
        <w:pStyle w:val="Akapitzlist"/>
        <w:numPr>
          <w:ilvl w:val="3"/>
          <w:numId w:val="29"/>
        </w:numPr>
        <w:tabs>
          <w:tab w:val="left" w:pos="284"/>
        </w:tabs>
        <w:suppressAutoHyphens w:val="0"/>
        <w:spacing w:after="0" w:line="240" w:lineRule="auto"/>
        <w:ind w:left="0" w:firstLine="0"/>
        <w:contextualSpacing/>
        <w:jc w:val="both"/>
        <w:rPr>
          <w:rFonts w:asciiTheme="minorHAnsi" w:eastAsia="Times New Roman" w:hAnsiTheme="minorHAnsi" w:cstheme="minorHAnsi"/>
          <w:color w:val="auto"/>
          <w:lang w:eastAsia="pl-PL"/>
        </w:rPr>
      </w:pPr>
      <w:r w:rsidRPr="00547A07">
        <w:rPr>
          <w:rFonts w:asciiTheme="minorHAnsi" w:eastAsia="Times New Roman" w:hAnsiTheme="minorHAnsi" w:cstheme="minorHAnsi"/>
          <w:color w:val="auto"/>
          <w:lang w:eastAsia="pl-PL"/>
        </w:rPr>
        <w:t xml:space="preserve">W przypadku wskazania przez Wykonawcę oświadczeń lub dokumentów na potwierdzenie braku podstaw wykluczenia lub spełniania warunków udziału w postępowaniu, w formie elektronicznej pod określonymi adresami internetowymi ogólnodostępnych i bezpłatnych </w:t>
      </w:r>
      <w:r w:rsidR="00411F4D" w:rsidRPr="00547A07">
        <w:rPr>
          <w:rFonts w:asciiTheme="minorHAnsi" w:eastAsia="Times New Roman" w:hAnsiTheme="minorHAnsi" w:cstheme="minorHAnsi"/>
          <w:color w:val="auto"/>
          <w:lang w:eastAsia="pl-PL"/>
        </w:rPr>
        <w:t>baz danych, Zamawiający żąda od </w:t>
      </w:r>
      <w:r w:rsidRPr="00547A07">
        <w:rPr>
          <w:rFonts w:asciiTheme="minorHAnsi" w:eastAsia="Times New Roman" w:hAnsiTheme="minorHAnsi" w:cstheme="minorHAnsi"/>
          <w:color w:val="auto"/>
          <w:lang w:eastAsia="pl-PL"/>
        </w:rPr>
        <w:t>Wykonawcy przedstawienia tłumaczenia na język polski wskazanych przez Wykonawcę i pobranych samodzielnie przez Zamawiającego dokumentów.</w:t>
      </w:r>
    </w:p>
    <w:p w:rsidR="002D3DF4" w:rsidRPr="00547A07" w:rsidRDefault="006E0064" w:rsidP="00697965">
      <w:pPr>
        <w:pStyle w:val="Standard"/>
        <w:jc w:val="center"/>
        <w:rPr>
          <w:rFonts w:asciiTheme="minorHAnsi" w:hAnsiTheme="minorHAnsi" w:cstheme="minorHAnsi"/>
          <w:b/>
          <w:color w:val="auto"/>
          <w:sz w:val="22"/>
          <w:szCs w:val="22"/>
        </w:rPr>
      </w:pPr>
      <w:r w:rsidRPr="00547A07">
        <w:rPr>
          <w:rFonts w:asciiTheme="minorHAnsi" w:hAnsiTheme="minorHAnsi" w:cstheme="minorHAnsi"/>
          <w:b/>
          <w:color w:val="auto"/>
          <w:sz w:val="22"/>
          <w:szCs w:val="22"/>
        </w:rPr>
        <w:lastRenderedPageBreak/>
        <w:t>Rozdział VII</w:t>
      </w:r>
      <w:r w:rsidR="009B502B">
        <w:rPr>
          <w:rFonts w:asciiTheme="minorHAnsi" w:hAnsiTheme="minorHAnsi" w:cstheme="minorHAnsi"/>
          <w:b/>
          <w:color w:val="auto"/>
          <w:sz w:val="22"/>
          <w:szCs w:val="22"/>
        </w:rPr>
        <w:t>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Informacje o sposobie porozumiewania się Zamawiającego z Wykonawcami, przekazywania oświadczeń lub dokumentów, a także wskazanie osób upra</w:t>
      </w:r>
      <w:r w:rsidR="005F2808">
        <w:rPr>
          <w:rFonts w:asciiTheme="minorHAnsi" w:hAnsiTheme="minorHAnsi" w:cstheme="minorHAnsi"/>
          <w:b/>
          <w:sz w:val="22"/>
          <w:szCs w:val="22"/>
        </w:rPr>
        <w:t xml:space="preserve">wnionych do porozumiewania się </w:t>
      </w:r>
      <w:r w:rsidRPr="00547A07">
        <w:rPr>
          <w:rFonts w:asciiTheme="minorHAnsi" w:hAnsiTheme="minorHAnsi" w:cstheme="minorHAnsi"/>
          <w:b/>
          <w:sz w:val="22"/>
          <w:szCs w:val="22"/>
        </w:rPr>
        <w:t>z Wykonawcami</w:t>
      </w:r>
    </w:p>
    <w:p w:rsidR="002D3DF4" w:rsidRPr="00547A07" w:rsidRDefault="002D3DF4" w:rsidP="00697965">
      <w:pPr>
        <w:pStyle w:val="Standard"/>
        <w:jc w:val="both"/>
        <w:rPr>
          <w:rFonts w:asciiTheme="minorHAnsi" w:hAnsiTheme="minorHAnsi" w:cstheme="minorHAnsi"/>
          <w:b/>
          <w:sz w:val="22"/>
          <w:szCs w:val="22"/>
        </w:rPr>
      </w:pPr>
    </w:p>
    <w:p w:rsidR="002D3DF4" w:rsidRPr="00547A07" w:rsidRDefault="006E0064" w:rsidP="00697965">
      <w:pPr>
        <w:numPr>
          <w:ilvl w:val="0"/>
          <w:numId w:val="10"/>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Post</w:t>
      </w:r>
      <w:r w:rsidRPr="00547A07">
        <w:rPr>
          <w:rFonts w:asciiTheme="minorHAnsi" w:eastAsia="TimesNewRoman" w:hAnsiTheme="minorHAnsi" w:cstheme="minorHAnsi"/>
          <w:sz w:val="22"/>
          <w:szCs w:val="22"/>
        </w:rPr>
        <w:t>ę</w:t>
      </w:r>
      <w:r w:rsidRPr="00547A07">
        <w:rPr>
          <w:rFonts w:asciiTheme="minorHAnsi" w:hAnsiTheme="minorHAnsi" w:cstheme="minorHAnsi"/>
          <w:sz w:val="22"/>
          <w:szCs w:val="22"/>
        </w:rPr>
        <w:t>powanie o udzielenie zamówienia z zastrzeżeniem wyj</w:t>
      </w:r>
      <w:r w:rsidRPr="00547A07">
        <w:rPr>
          <w:rFonts w:asciiTheme="minorHAnsi" w:eastAsia="TimesNewRoman" w:hAnsiTheme="minorHAnsi" w:cstheme="minorHAnsi"/>
          <w:sz w:val="22"/>
          <w:szCs w:val="22"/>
        </w:rPr>
        <w:t>ą</w:t>
      </w:r>
      <w:r w:rsidRPr="00547A07">
        <w:rPr>
          <w:rFonts w:asciiTheme="minorHAnsi" w:hAnsiTheme="minorHAnsi" w:cstheme="minorHAnsi"/>
          <w:sz w:val="22"/>
          <w:szCs w:val="22"/>
        </w:rPr>
        <w:t>tków okre</w:t>
      </w:r>
      <w:r w:rsidRPr="00547A07">
        <w:rPr>
          <w:rFonts w:asciiTheme="minorHAnsi" w:eastAsia="TimesNewRoman" w:hAnsiTheme="minorHAnsi" w:cstheme="minorHAnsi"/>
          <w:sz w:val="22"/>
          <w:szCs w:val="22"/>
        </w:rPr>
        <w:t>ś</w:t>
      </w:r>
      <w:r w:rsidRPr="00547A07">
        <w:rPr>
          <w:rFonts w:asciiTheme="minorHAnsi" w:hAnsiTheme="minorHAnsi" w:cstheme="minorHAnsi"/>
          <w:sz w:val="22"/>
          <w:szCs w:val="22"/>
        </w:rPr>
        <w:t>lonych w ustawie prowadzi si</w:t>
      </w:r>
      <w:r w:rsidRPr="00547A07">
        <w:rPr>
          <w:rFonts w:asciiTheme="minorHAnsi" w:eastAsia="TimesNewRoman" w:hAnsiTheme="minorHAnsi" w:cstheme="minorHAnsi"/>
          <w:sz w:val="22"/>
          <w:szCs w:val="22"/>
        </w:rPr>
        <w:t xml:space="preserve">ę </w:t>
      </w:r>
      <w:r w:rsidRPr="00547A07">
        <w:rPr>
          <w:rFonts w:asciiTheme="minorHAnsi" w:hAnsiTheme="minorHAnsi" w:cstheme="minorHAnsi"/>
          <w:sz w:val="22"/>
          <w:szCs w:val="22"/>
        </w:rPr>
        <w:t>w formie pisemnej w języku polskim.</w:t>
      </w:r>
    </w:p>
    <w:p w:rsidR="002D3DF4" w:rsidRPr="00547A07" w:rsidRDefault="006E0064" w:rsidP="00697965">
      <w:pPr>
        <w:pStyle w:val="NormalnyWeb"/>
        <w:numPr>
          <w:ilvl w:val="0"/>
          <w:numId w:val="10"/>
        </w:numPr>
        <w:tabs>
          <w:tab w:val="left" w:pos="0"/>
          <w:tab w:val="left" w:pos="180"/>
        </w:tabs>
        <w:spacing w:before="0" w:after="0"/>
        <w:rPr>
          <w:rFonts w:asciiTheme="minorHAnsi" w:eastAsia="Arial" w:hAnsiTheme="minorHAnsi" w:cstheme="minorHAnsi"/>
          <w:sz w:val="22"/>
          <w:szCs w:val="22"/>
        </w:rPr>
      </w:pPr>
      <w:r w:rsidRPr="00547A07">
        <w:rPr>
          <w:rFonts w:asciiTheme="minorHAnsi" w:eastAsia="Arial" w:hAnsiTheme="minorHAnsi" w:cstheme="minorHAnsi"/>
          <w:sz w:val="22"/>
          <w:szCs w:val="22"/>
        </w:rPr>
        <w:t xml:space="preserve"> Sposób porozumiewania się między Wykonawcą a Zamawiającym:</w:t>
      </w:r>
    </w:p>
    <w:p w:rsidR="002D3DF4" w:rsidRPr="00547A07" w:rsidRDefault="006E0064" w:rsidP="00697965">
      <w:pPr>
        <w:numPr>
          <w:ilvl w:val="0"/>
          <w:numId w:val="9"/>
        </w:numPr>
        <w:tabs>
          <w:tab w:val="left" w:pos="180"/>
        </w:tabs>
        <w:jc w:val="both"/>
        <w:rPr>
          <w:rFonts w:asciiTheme="minorHAnsi" w:eastAsia="Arial" w:hAnsiTheme="minorHAnsi" w:cstheme="minorHAnsi"/>
          <w:b/>
          <w:sz w:val="22"/>
          <w:szCs w:val="22"/>
        </w:rPr>
      </w:pPr>
      <w:r w:rsidRPr="00547A07">
        <w:rPr>
          <w:rFonts w:asciiTheme="minorHAnsi" w:eastAsia="Arial" w:hAnsiTheme="minorHAnsi" w:cstheme="minorHAnsi"/>
          <w:b/>
          <w:sz w:val="22"/>
          <w:szCs w:val="22"/>
        </w:rPr>
        <w:t xml:space="preserve"> Składanie wniosków o wyjaśnienie treści SIWZ i udzielenie odpowiedzi</w:t>
      </w:r>
    </w:p>
    <w:p w:rsidR="002D3DF4" w:rsidRPr="00547A07" w:rsidRDefault="006E0064" w:rsidP="00697965">
      <w:pPr>
        <w:tabs>
          <w:tab w:val="left" w:pos="180"/>
        </w:tabs>
        <w:jc w:val="both"/>
        <w:rPr>
          <w:rFonts w:asciiTheme="minorHAnsi" w:hAnsiTheme="minorHAnsi" w:cstheme="minorHAnsi"/>
          <w:sz w:val="22"/>
          <w:szCs w:val="22"/>
        </w:rPr>
      </w:pPr>
      <w:r w:rsidRPr="00547A07">
        <w:rPr>
          <w:rFonts w:asciiTheme="minorHAnsi" w:hAnsiTheme="minorHAnsi" w:cstheme="minorHAnsi"/>
          <w:sz w:val="22"/>
          <w:szCs w:val="22"/>
        </w:rPr>
        <w:t xml:space="preserve">Wykonawcy mogą składać wnioski o wyjaśnienie treści SIWZ pisemnie, faksem lub drogą elektroniczną. </w:t>
      </w:r>
    </w:p>
    <w:p w:rsidR="002D3DF4" w:rsidRPr="00547A07" w:rsidRDefault="006E0064" w:rsidP="00697965">
      <w:pPr>
        <w:tabs>
          <w:tab w:val="left" w:pos="180"/>
        </w:tabs>
        <w:jc w:val="both"/>
        <w:rPr>
          <w:rFonts w:asciiTheme="minorHAnsi" w:hAnsiTheme="minorHAnsi" w:cstheme="minorHAnsi"/>
          <w:sz w:val="22"/>
          <w:szCs w:val="22"/>
        </w:rPr>
      </w:pPr>
      <w:r w:rsidRPr="00547A07">
        <w:rPr>
          <w:rFonts w:asciiTheme="minorHAnsi" w:hAnsiTheme="minorHAnsi" w:cstheme="minorHAnsi"/>
          <w:sz w:val="22"/>
          <w:szCs w:val="22"/>
        </w:rPr>
        <w:t xml:space="preserve">Zgodnie z art. 38 ust. 2 ustawy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 xml:space="preserve">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2D3DF4" w:rsidRPr="00547A07" w:rsidRDefault="002D3DF4" w:rsidP="00697965">
      <w:pPr>
        <w:tabs>
          <w:tab w:val="left" w:pos="180"/>
        </w:tabs>
        <w:jc w:val="both"/>
        <w:rPr>
          <w:rFonts w:asciiTheme="minorHAnsi" w:hAnsiTheme="minorHAnsi" w:cstheme="minorHAnsi"/>
          <w:sz w:val="22"/>
          <w:szCs w:val="22"/>
        </w:rPr>
      </w:pPr>
    </w:p>
    <w:p w:rsidR="00D64CD4" w:rsidRPr="00547A07" w:rsidRDefault="00D64CD4" w:rsidP="00697965">
      <w:pPr>
        <w:pStyle w:val="NormalnyWeb"/>
        <w:numPr>
          <w:ilvl w:val="0"/>
          <w:numId w:val="9"/>
        </w:numPr>
        <w:tabs>
          <w:tab w:val="left" w:pos="180"/>
        </w:tabs>
        <w:spacing w:before="0" w:after="0"/>
        <w:rPr>
          <w:rFonts w:asciiTheme="minorHAnsi" w:hAnsiTheme="minorHAnsi"/>
          <w:b/>
          <w:sz w:val="22"/>
          <w:szCs w:val="22"/>
        </w:rPr>
      </w:pPr>
      <w:r w:rsidRPr="00547A07">
        <w:rPr>
          <w:rFonts w:asciiTheme="minorHAnsi" w:hAnsiTheme="minorHAnsi"/>
          <w:b/>
          <w:sz w:val="22"/>
          <w:szCs w:val="22"/>
        </w:rPr>
        <w:t xml:space="preserve">Składanie dokumentów  w trybie art. 26 ustawy </w:t>
      </w:r>
      <w:proofErr w:type="spellStart"/>
      <w:r w:rsidRPr="00547A07">
        <w:rPr>
          <w:rFonts w:asciiTheme="minorHAnsi" w:hAnsiTheme="minorHAnsi"/>
          <w:b/>
          <w:sz w:val="22"/>
          <w:szCs w:val="22"/>
        </w:rPr>
        <w:t>Pzp</w:t>
      </w:r>
      <w:proofErr w:type="spellEnd"/>
    </w:p>
    <w:p w:rsidR="00D64CD4" w:rsidRPr="00547A07" w:rsidRDefault="00D64CD4" w:rsidP="00697965">
      <w:pPr>
        <w:jc w:val="both"/>
        <w:rPr>
          <w:rFonts w:asciiTheme="minorHAnsi" w:hAnsiTheme="minorHAnsi"/>
          <w:sz w:val="22"/>
          <w:szCs w:val="22"/>
        </w:rPr>
      </w:pPr>
      <w:r w:rsidRPr="00547A07">
        <w:rPr>
          <w:rFonts w:asciiTheme="minorHAnsi" w:hAnsiTheme="minorHAnsi"/>
          <w:bCs/>
          <w:sz w:val="22"/>
          <w:szCs w:val="22"/>
        </w:rPr>
        <w:t>Do oferty lub wniosku o dopuszczenie do udziału w postępowaniu wykonawca dołącza aktualne na dzień składania ofert lub wniosków o dopuszczenie do udziału w postępowaniu oświadczenie w zakresie wskazanym przez zamawiającego w ogłoszeniu o zamówieniu lub w specyfikacji istotnych warunków zamówienia.</w:t>
      </w:r>
    </w:p>
    <w:p w:rsidR="004A0D10" w:rsidRPr="00547A07" w:rsidRDefault="004A0D10" w:rsidP="00697965">
      <w:pPr>
        <w:pStyle w:val="NormalnyWeb"/>
        <w:tabs>
          <w:tab w:val="left" w:pos="180"/>
        </w:tabs>
        <w:rPr>
          <w:rFonts w:asciiTheme="minorHAnsi" w:eastAsia="Arial" w:hAnsiTheme="minorHAnsi" w:cstheme="minorHAnsi"/>
          <w:sz w:val="22"/>
          <w:szCs w:val="22"/>
        </w:rPr>
      </w:pPr>
      <w:r w:rsidRPr="00547A07">
        <w:rPr>
          <w:rFonts w:asciiTheme="minorHAnsi" w:eastAsia="Arial" w:hAnsiTheme="minorHAnsi" w:cstheme="minorHAnsi"/>
          <w:sz w:val="22"/>
          <w:szCs w:val="22"/>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2D3DF4" w:rsidRPr="00547A07" w:rsidRDefault="004A0D10" w:rsidP="00697965">
      <w:pPr>
        <w:pStyle w:val="NormalnyWeb"/>
        <w:tabs>
          <w:tab w:val="left" w:pos="180"/>
        </w:tabs>
        <w:spacing w:before="0" w:after="0"/>
        <w:rPr>
          <w:rFonts w:asciiTheme="minorHAnsi" w:eastAsia="Arial" w:hAnsiTheme="minorHAnsi" w:cstheme="minorHAnsi"/>
          <w:sz w:val="22"/>
          <w:szCs w:val="22"/>
        </w:rPr>
      </w:pPr>
      <w:r w:rsidRPr="00547A07">
        <w:rPr>
          <w:rFonts w:asciiTheme="minorHAnsi" w:eastAsia="Arial" w:hAnsiTheme="minorHAns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A329C" w:rsidRPr="00547A07" w:rsidRDefault="001A329C" w:rsidP="00697965">
      <w:pPr>
        <w:pStyle w:val="NormalnyWeb"/>
        <w:tabs>
          <w:tab w:val="left" w:pos="180"/>
        </w:tabs>
        <w:spacing w:before="0" w:after="0"/>
        <w:rPr>
          <w:rFonts w:asciiTheme="minorHAnsi" w:eastAsia="Arial" w:hAnsiTheme="minorHAnsi" w:cstheme="minorHAnsi"/>
          <w:sz w:val="22"/>
          <w:szCs w:val="22"/>
        </w:rPr>
      </w:pPr>
      <w:r w:rsidRPr="00547A07">
        <w:rPr>
          <w:rFonts w:asciiTheme="minorHAnsi" w:eastAsia="Arial" w:hAnsiTheme="minorHAnsi" w:cstheme="minorHAnsi"/>
          <w:sz w:val="22"/>
          <w:szCs w:val="22"/>
        </w:rPr>
        <w:t xml:space="preserve">Wykonawcy mają obowiązek złożenia dokumentów w trybie art. 26 ustawy </w:t>
      </w:r>
      <w:proofErr w:type="spellStart"/>
      <w:r w:rsidRPr="00547A07">
        <w:rPr>
          <w:rFonts w:asciiTheme="minorHAnsi" w:eastAsia="Arial" w:hAnsiTheme="minorHAnsi" w:cstheme="minorHAnsi"/>
          <w:sz w:val="22"/>
          <w:szCs w:val="22"/>
        </w:rPr>
        <w:t>Pzp</w:t>
      </w:r>
      <w:proofErr w:type="spellEnd"/>
      <w:r w:rsidRPr="00547A07">
        <w:rPr>
          <w:rFonts w:asciiTheme="minorHAnsi" w:eastAsia="Arial" w:hAnsiTheme="minorHAnsi" w:cstheme="minorHAnsi"/>
          <w:sz w:val="22"/>
          <w:szCs w:val="22"/>
        </w:rPr>
        <w:t xml:space="preserve"> w terminie wyznaczonym przez Zamawiającego w formie wymaganej w Rozporządzeniu Ministra Ro</w:t>
      </w:r>
      <w:r w:rsidR="00870A5B" w:rsidRPr="00547A07">
        <w:rPr>
          <w:rFonts w:asciiTheme="minorHAnsi" w:eastAsia="Arial" w:hAnsiTheme="minorHAnsi" w:cstheme="minorHAnsi"/>
          <w:sz w:val="22"/>
          <w:szCs w:val="22"/>
        </w:rPr>
        <w:t>zwoju z dnia 26 lipca 2016 r. w </w:t>
      </w:r>
      <w:r w:rsidRPr="00547A07">
        <w:rPr>
          <w:rFonts w:asciiTheme="minorHAnsi" w:eastAsia="Arial" w:hAnsiTheme="minorHAnsi" w:cstheme="minorHAnsi"/>
          <w:sz w:val="22"/>
          <w:szCs w:val="22"/>
        </w:rPr>
        <w:t xml:space="preserve">sprawie rodzajów dokumentów, jakich może żądać zamawiający od wykonawcy, oraz form, w jakich te dokumenty mogą być składane (Dz. U.2016, poz.1126) ustawie </w:t>
      </w:r>
      <w:proofErr w:type="spellStart"/>
      <w:r w:rsidRPr="00547A07">
        <w:rPr>
          <w:rFonts w:asciiTheme="minorHAnsi" w:eastAsia="Arial" w:hAnsiTheme="minorHAnsi" w:cstheme="minorHAnsi"/>
          <w:sz w:val="22"/>
          <w:szCs w:val="22"/>
        </w:rPr>
        <w:t>Pzp</w:t>
      </w:r>
      <w:proofErr w:type="spellEnd"/>
      <w:r w:rsidRPr="00547A07">
        <w:rPr>
          <w:rFonts w:asciiTheme="minorHAnsi" w:eastAsia="Arial" w:hAnsiTheme="minorHAnsi" w:cstheme="minorHAnsi"/>
          <w:sz w:val="22"/>
          <w:szCs w:val="22"/>
        </w:rPr>
        <w:t xml:space="preserve"> lub SIWZ.</w:t>
      </w:r>
    </w:p>
    <w:p w:rsidR="004A0D10" w:rsidRPr="00547A07" w:rsidRDefault="004A0D10" w:rsidP="00697965">
      <w:pPr>
        <w:pStyle w:val="NormalnyWeb"/>
        <w:tabs>
          <w:tab w:val="left" w:pos="180"/>
        </w:tabs>
        <w:spacing w:before="0" w:after="0"/>
        <w:rPr>
          <w:rFonts w:asciiTheme="minorHAnsi" w:hAnsiTheme="minorHAnsi" w:cstheme="minorHAnsi"/>
          <w:sz w:val="22"/>
          <w:szCs w:val="22"/>
        </w:rPr>
      </w:pPr>
    </w:p>
    <w:p w:rsidR="002D3DF4" w:rsidRPr="00547A07" w:rsidRDefault="006E0064" w:rsidP="00697965">
      <w:pPr>
        <w:pStyle w:val="NormalnyWeb"/>
        <w:tabs>
          <w:tab w:val="left" w:pos="180"/>
        </w:tabs>
        <w:spacing w:before="0" w:after="0"/>
        <w:rPr>
          <w:rFonts w:asciiTheme="minorHAnsi" w:hAnsiTheme="minorHAnsi" w:cstheme="minorHAnsi"/>
          <w:b/>
          <w:sz w:val="22"/>
          <w:szCs w:val="22"/>
        </w:rPr>
      </w:pPr>
      <w:r w:rsidRPr="00547A07">
        <w:rPr>
          <w:rFonts w:asciiTheme="minorHAnsi" w:hAnsiTheme="minorHAnsi" w:cstheme="minorHAnsi"/>
          <w:b/>
          <w:sz w:val="22"/>
          <w:szCs w:val="22"/>
        </w:rPr>
        <w:t xml:space="preserve">c) Składanie wyjaśnień w trybie art. 26 ust. 4, 87 ust. 1 ustawy </w:t>
      </w:r>
      <w:proofErr w:type="spellStart"/>
      <w:r w:rsidRPr="00547A07">
        <w:rPr>
          <w:rFonts w:asciiTheme="minorHAnsi" w:hAnsiTheme="minorHAnsi" w:cstheme="minorHAnsi"/>
          <w:b/>
          <w:sz w:val="22"/>
          <w:szCs w:val="22"/>
        </w:rPr>
        <w:t>Pzp</w:t>
      </w:r>
      <w:proofErr w:type="spellEnd"/>
      <w:r w:rsidRPr="00547A07">
        <w:rPr>
          <w:rFonts w:asciiTheme="minorHAnsi" w:hAnsiTheme="minorHAnsi" w:cstheme="minorHAnsi"/>
          <w:b/>
          <w:sz w:val="22"/>
          <w:szCs w:val="22"/>
        </w:rPr>
        <w:t xml:space="preserve"> oraz 90 ust. 1 ustawy </w:t>
      </w:r>
      <w:proofErr w:type="spellStart"/>
      <w:r w:rsidRPr="00547A07">
        <w:rPr>
          <w:rFonts w:asciiTheme="minorHAnsi" w:hAnsiTheme="minorHAnsi" w:cstheme="minorHAnsi"/>
          <w:b/>
          <w:sz w:val="22"/>
          <w:szCs w:val="22"/>
        </w:rPr>
        <w:t>Pzp</w:t>
      </w:r>
      <w:proofErr w:type="spellEnd"/>
    </w:p>
    <w:p w:rsidR="002D3DF4" w:rsidRPr="00547A07" w:rsidRDefault="00411F4D" w:rsidP="00697965">
      <w:pPr>
        <w:pStyle w:val="NormalnyWeb"/>
        <w:tabs>
          <w:tab w:val="left" w:pos="180"/>
        </w:tabs>
        <w:spacing w:before="0" w:after="0"/>
        <w:rPr>
          <w:rFonts w:asciiTheme="minorHAnsi" w:hAnsiTheme="minorHAnsi" w:cstheme="minorHAnsi"/>
          <w:sz w:val="22"/>
          <w:szCs w:val="22"/>
        </w:rPr>
      </w:pPr>
      <w:r w:rsidRPr="00547A07">
        <w:rPr>
          <w:rFonts w:asciiTheme="minorHAnsi" w:hAnsiTheme="minorHAnsi" w:cstheme="minorHAnsi"/>
          <w:sz w:val="22"/>
          <w:szCs w:val="22"/>
        </w:rPr>
        <w:t>Zamawiający będzie w</w:t>
      </w:r>
      <w:r w:rsidR="006E0064" w:rsidRPr="00547A07">
        <w:rPr>
          <w:rFonts w:asciiTheme="minorHAnsi" w:hAnsiTheme="minorHAnsi" w:cstheme="minorHAnsi"/>
          <w:sz w:val="22"/>
          <w:szCs w:val="22"/>
        </w:rPr>
        <w:t>z</w:t>
      </w:r>
      <w:r w:rsidRPr="00547A07">
        <w:rPr>
          <w:rFonts w:asciiTheme="minorHAnsi" w:hAnsiTheme="minorHAnsi" w:cstheme="minorHAnsi"/>
          <w:sz w:val="22"/>
          <w:szCs w:val="22"/>
        </w:rPr>
        <w:t>y</w:t>
      </w:r>
      <w:r w:rsidR="006E0064" w:rsidRPr="00547A07">
        <w:rPr>
          <w:rFonts w:asciiTheme="minorHAnsi" w:hAnsiTheme="minorHAnsi" w:cstheme="minorHAnsi"/>
          <w:sz w:val="22"/>
          <w:szCs w:val="22"/>
        </w:rPr>
        <w:t xml:space="preserve">wał do złożenia wyjaśnień w trybie art. 26 ust 4 ustawy </w:t>
      </w:r>
      <w:proofErr w:type="spellStart"/>
      <w:r w:rsidR="006E0064" w:rsidRPr="00547A07">
        <w:rPr>
          <w:rFonts w:asciiTheme="minorHAnsi" w:hAnsiTheme="minorHAnsi" w:cstheme="minorHAnsi"/>
          <w:sz w:val="22"/>
          <w:szCs w:val="22"/>
        </w:rPr>
        <w:t>Pzp</w:t>
      </w:r>
      <w:proofErr w:type="spellEnd"/>
      <w:r w:rsidR="006E0064" w:rsidRPr="00547A07">
        <w:rPr>
          <w:rFonts w:asciiTheme="minorHAnsi" w:hAnsiTheme="minorHAnsi" w:cstheme="minorHAnsi"/>
          <w:sz w:val="22"/>
          <w:szCs w:val="22"/>
        </w:rPr>
        <w:t xml:space="preserve">, art. 87 ust. 1 ustawy </w:t>
      </w:r>
      <w:proofErr w:type="spellStart"/>
      <w:r w:rsidR="006E0064" w:rsidRPr="00547A07">
        <w:rPr>
          <w:rFonts w:asciiTheme="minorHAnsi" w:hAnsiTheme="minorHAnsi" w:cstheme="minorHAnsi"/>
          <w:sz w:val="22"/>
          <w:szCs w:val="22"/>
        </w:rPr>
        <w:t>Pzp</w:t>
      </w:r>
      <w:proofErr w:type="spellEnd"/>
      <w:r w:rsidR="006E0064" w:rsidRPr="00547A07">
        <w:rPr>
          <w:rFonts w:asciiTheme="minorHAnsi" w:hAnsiTheme="minorHAnsi" w:cstheme="minorHAnsi"/>
          <w:sz w:val="22"/>
          <w:szCs w:val="22"/>
        </w:rPr>
        <w:t xml:space="preserve"> lub art. 90 ust. 1 ustawy </w:t>
      </w:r>
      <w:proofErr w:type="spellStart"/>
      <w:r w:rsidR="006E0064" w:rsidRPr="00547A07">
        <w:rPr>
          <w:rFonts w:asciiTheme="minorHAnsi" w:hAnsiTheme="minorHAnsi" w:cstheme="minorHAnsi"/>
          <w:sz w:val="22"/>
          <w:szCs w:val="22"/>
        </w:rPr>
        <w:t>Pzp</w:t>
      </w:r>
      <w:proofErr w:type="spellEnd"/>
      <w:r w:rsidR="006E0064" w:rsidRPr="00547A07">
        <w:rPr>
          <w:rFonts w:asciiTheme="minorHAnsi" w:hAnsiTheme="minorHAnsi" w:cstheme="minorHAnsi"/>
          <w:sz w:val="22"/>
          <w:szCs w:val="22"/>
        </w:rPr>
        <w:t xml:space="preserve"> pisemnie, faksem lub drogą elektroniczną. </w:t>
      </w:r>
    </w:p>
    <w:p w:rsidR="002D3DF4" w:rsidRPr="00547A07" w:rsidRDefault="006E0064" w:rsidP="00697965">
      <w:pPr>
        <w:pStyle w:val="NormalnyWeb"/>
        <w:tabs>
          <w:tab w:val="left" w:pos="180"/>
        </w:tabs>
        <w:spacing w:before="0" w:after="0"/>
        <w:rPr>
          <w:rFonts w:asciiTheme="minorHAnsi" w:hAnsiTheme="minorHAnsi" w:cstheme="minorHAnsi"/>
          <w:sz w:val="22"/>
          <w:szCs w:val="22"/>
        </w:rPr>
      </w:pPr>
      <w:r w:rsidRPr="00547A07">
        <w:rPr>
          <w:rFonts w:asciiTheme="minorHAnsi" w:hAnsiTheme="minorHAnsi" w:cstheme="minorHAnsi"/>
          <w:sz w:val="22"/>
          <w:szCs w:val="22"/>
        </w:rPr>
        <w:t>Wykonawcy mogą składać wyjaśnienia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w:t>
      </w:r>
      <w:r w:rsidR="00411F4D" w:rsidRPr="00547A07">
        <w:rPr>
          <w:rFonts w:asciiTheme="minorHAnsi" w:hAnsiTheme="minorHAnsi" w:cstheme="minorHAnsi"/>
          <w:sz w:val="22"/>
          <w:szCs w:val="22"/>
        </w:rPr>
        <w:t>nej bez podpisu lub załącznika W</w:t>
      </w:r>
      <w:r w:rsidRPr="00547A07">
        <w:rPr>
          <w:rFonts w:asciiTheme="minorHAnsi" w:hAnsiTheme="minorHAnsi" w:cstheme="minorHAnsi"/>
          <w:sz w:val="22"/>
          <w:szCs w:val="22"/>
        </w:rPr>
        <w:t>ord bez podpisu.</w:t>
      </w:r>
    </w:p>
    <w:p w:rsidR="002D3DF4" w:rsidRPr="00547A07" w:rsidRDefault="006E0064" w:rsidP="00697965">
      <w:pPr>
        <w:pStyle w:val="NormalnyWeb"/>
        <w:tabs>
          <w:tab w:val="left" w:pos="180"/>
        </w:tabs>
        <w:spacing w:before="0" w:after="0"/>
        <w:rPr>
          <w:rFonts w:asciiTheme="minorHAnsi" w:hAnsiTheme="minorHAnsi" w:cstheme="minorHAnsi"/>
          <w:sz w:val="22"/>
          <w:szCs w:val="22"/>
        </w:rPr>
      </w:pPr>
      <w:r w:rsidRPr="00547A07">
        <w:rPr>
          <w:rFonts w:asciiTheme="minorHAnsi" w:hAnsiTheme="minorHAnsi" w:cstheme="minorHAnsi"/>
          <w:sz w:val="22"/>
          <w:szCs w:val="22"/>
        </w:rPr>
        <w:t xml:space="preserve">Wyjaśnienia przekazywane faksem lub drogą elektroniczną </w:t>
      </w:r>
      <w:r w:rsidRPr="00547A07">
        <w:rPr>
          <w:rFonts w:asciiTheme="minorHAnsi" w:hAnsiTheme="minorHAnsi" w:cstheme="minorHAnsi"/>
          <w:sz w:val="22"/>
          <w:szCs w:val="22"/>
          <w:u w:val="single"/>
        </w:rPr>
        <w:t xml:space="preserve">nie muszą </w:t>
      </w:r>
      <w:r w:rsidRPr="00547A07">
        <w:rPr>
          <w:rFonts w:asciiTheme="minorHAnsi" w:hAnsiTheme="minorHAnsi" w:cstheme="minorHAnsi"/>
          <w:sz w:val="22"/>
          <w:szCs w:val="22"/>
        </w:rPr>
        <w:t>być dostarczane w formie oryginału.</w:t>
      </w:r>
    </w:p>
    <w:p w:rsidR="002D3DF4" w:rsidRPr="00547A07" w:rsidRDefault="002D3DF4" w:rsidP="00697965">
      <w:pPr>
        <w:pStyle w:val="NormalnyWeb"/>
        <w:tabs>
          <w:tab w:val="left" w:pos="180"/>
        </w:tabs>
        <w:spacing w:before="0" w:after="0"/>
        <w:rPr>
          <w:rFonts w:asciiTheme="minorHAnsi" w:hAnsiTheme="minorHAnsi" w:cstheme="minorHAnsi"/>
          <w:sz w:val="22"/>
          <w:szCs w:val="22"/>
        </w:rPr>
      </w:pPr>
    </w:p>
    <w:p w:rsidR="002D3DF4" w:rsidRPr="00547A07" w:rsidRDefault="006E0064" w:rsidP="00697965">
      <w:pPr>
        <w:pStyle w:val="NormalnyWeb"/>
        <w:tabs>
          <w:tab w:val="left" w:pos="180"/>
        </w:tabs>
        <w:spacing w:before="0" w:after="0"/>
        <w:rPr>
          <w:rFonts w:asciiTheme="minorHAnsi" w:hAnsiTheme="minorHAnsi" w:cstheme="minorHAnsi"/>
          <w:b/>
          <w:sz w:val="22"/>
          <w:szCs w:val="22"/>
        </w:rPr>
      </w:pPr>
      <w:r w:rsidRPr="00547A07">
        <w:rPr>
          <w:rFonts w:asciiTheme="minorHAnsi" w:hAnsiTheme="minorHAnsi" w:cstheme="minorHAnsi"/>
          <w:b/>
          <w:sz w:val="22"/>
          <w:szCs w:val="22"/>
        </w:rPr>
        <w:t>d) Wezwanie do przedłużenia terminu związania ofertą i oraz przedłużanie terminu związania ofertą oraz ważności wadium</w:t>
      </w:r>
    </w:p>
    <w:p w:rsidR="002D3DF4" w:rsidRPr="00547A07" w:rsidRDefault="006E0064" w:rsidP="005F2808">
      <w:pPr>
        <w:pStyle w:val="Standard"/>
        <w:tabs>
          <w:tab w:val="left" w:pos="180"/>
        </w:tabs>
        <w:jc w:val="both"/>
        <w:rPr>
          <w:rFonts w:asciiTheme="minorHAnsi" w:hAnsiTheme="minorHAnsi" w:cstheme="minorHAnsi"/>
          <w:sz w:val="22"/>
          <w:szCs w:val="22"/>
        </w:rPr>
      </w:pPr>
      <w:r w:rsidRPr="00547A07">
        <w:rPr>
          <w:rFonts w:asciiTheme="minorHAnsi" w:hAnsiTheme="minorHAnsi" w:cstheme="minorHAnsi"/>
          <w:sz w:val="22"/>
          <w:szCs w:val="22"/>
        </w:rPr>
        <w:t>Wykonawca samodzielnie lub na wniosek Zamawiającego może prze</w:t>
      </w:r>
      <w:r w:rsidR="005F2808">
        <w:rPr>
          <w:rFonts w:asciiTheme="minorHAnsi" w:hAnsiTheme="minorHAnsi" w:cstheme="minorHAnsi"/>
          <w:sz w:val="22"/>
          <w:szCs w:val="22"/>
        </w:rPr>
        <w:t xml:space="preserve">dłużyć termin związania ofertą </w:t>
      </w:r>
      <w:r w:rsidRPr="00547A07">
        <w:rPr>
          <w:rFonts w:asciiTheme="minorHAnsi" w:hAnsiTheme="minorHAnsi" w:cstheme="minorHAnsi"/>
          <w:sz w:val="22"/>
          <w:szCs w:val="22"/>
        </w:rPr>
        <w:t xml:space="preserve">z tym, </w:t>
      </w:r>
      <w:r w:rsidR="005F2808">
        <w:rPr>
          <w:rFonts w:asciiTheme="minorHAnsi" w:hAnsiTheme="minorHAnsi" w:cstheme="minorHAnsi"/>
          <w:sz w:val="22"/>
          <w:szCs w:val="22"/>
        </w:rPr>
        <w:br/>
      </w:r>
      <w:r w:rsidRPr="00547A07">
        <w:rPr>
          <w:rFonts w:asciiTheme="minorHAnsi" w:hAnsiTheme="minorHAnsi" w:cstheme="minorHAnsi"/>
          <w:sz w:val="22"/>
          <w:szCs w:val="22"/>
        </w:rPr>
        <w:t xml:space="preserve">że Zamawiający może tylko raz, co najmniej na 3 dni przed upływem terminu związania ofertą, zwrócić </w:t>
      </w:r>
      <w:r w:rsidR="005F2808">
        <w:rPr>
          <w:rFonts w:asciiTheme="minorHAnsi" w:hAnsiTheme="minorHAnsi" w:cstheme="minorHAnsi"/>
          <w:sz w:val="22"/>
          <w:szCs w:val="22"/>
        </w:rPr>
        <w:br/>
      </w:r>
      <w:r w:rsidRPr="00547A07">
        <w:rPr>
          <w:rFonts w:asciiTheme="minorHAnsi" w:hAnsiTheme="minorHAnsi" w:cstheme="minorHAnsi"/>
          <w:sz w:val="22"/>
          <w:szCs w:val="22"/>
        </w:rPr>
        <w:t>się do Wykonawców o wyrażenie zgody na przedłużenie t</w:t>
      </w:r>
      <w:r w:rsidR="005F2808">
        <w:rPr>
          <w:rFonts w:asciiTheme="minorHAnsi" w:hAnsiTheme="minorHAnsi" w:cstheme="minorHAnsi"/>
          <w:sz w:val="22"/>
          <w:szCs w:val="22"/>
        </w:rPr>
        <w:t xml:space="preserve">ego terminu o oznaczony okres, </w:t>
      </w:r>
      <w:r w:rsidRPr="00547A07">
        <w:rPr>
          <w:rFonts w:asciiTheme="minorHAnsi" w:hAnsiTheme="minorHAnsi" w:cstheme="minorHAnsi"/>
          <w:sz w:val="22"/>
          <w:szCs w:val="22"/>
        </w:rPr>
        <w:t xml:space="preserve">nie dłuższy jednak niż 60 dni. </w:t>
      </w:r>
    </w:p>
    <w:p w:rsidR="002D3DF4" w:rsidRPr="00547A07" w:rsidRDefault="006E0064" w:rsidP="00697965">
      <w:pPr>
        <w:jc w:val="both"/>
        <w:rPr>
          <w:rFonts w:asciiTheme="minorHAnsi" w:eastAsia="Arial" w:hAnsiTheme="minorHAnsi" w:cstheme="minorHAnsi"/>
          <w:sz w:val="22"/>
          <w:szCs w:val="22"/>
        </w:rPr>
      </w:pPr>
      <w:r w:rsidRPr="00547A07">
        <w:rPr>
          <w:rFonts w:asciiTheme="minorHAnsi" w:hAnsiTheme="minorHAnsi" w:cstheme="minorHAnsi"/>
          <w:sz w:val="22"/>
          <w:szCs w:val="22"/>
        </w:rPr>
        <w:t>Wykonawcy zobowiązani są do przesłania do Zamawiającego</w:t>
      </w:r>
      <w:r w:rsidR="00411F4D" w:rsidRPr="00547A07">
        <w:rPr>
          <w:rFonts w:asciiTheme="minorHAnsi" w:hAnsiTheme="minorHAnsi" w:cstheme="minorHAnsi"/>
          <w:sz w:val="22"/>
          <w:szCs w:val="22"/>
        </w:rPr>
        <w:t xml:space="preserve"> oryginału</w:t>
      </w:r>
      <w:r w:rsidRPr="00547A07">
        <w:rPr>
          <w:rFonts w:asciiTheme="minorHAnsi" w:hAnsiTheme="minorHAnsi" w:cstheme="minorHAnsi"/>
          <w:sz w:val="22"/>
          <w:szCs w:val="22"/>
        </w:rPr>
        <w:t xml:space="preserve"> pisma zawierającego zgodę </w:t>
      </w:r>
      <w:r w:rsidRPr="00547A07">
        <w:rPr>
          <w:rFonts w:asciiTheme="minorHAnsi" w:hAnsiTheme="minorHAnsi" w:cstheme="minorHAnsi"/>
          <w:sz w:val="22"/>
          <w:szCs w:val="22"/>
        </w:rPr>
        <w:br/>
        <w:t xml:space="preserve">na przedłużenie terminu związania ofertą do dnia </w:t>
      </w:r>
      <w:r w:rsidRPr="00547A07">
        <w:rPr>
          <w:rFonts w:asciiTheme="minorHAnsi" w:hAnsiTheme="minorHAnsi" w:cstheme="minorHAnsi"/>
          <w:b/>
          <w:sz w:val="22"/>
          <w:szCs w:val="22"/>
        </w:rPr>
        <w:t xml:space="preserve">upływu terminu związania ofertą. </w:t>
      </w:r>
    </w:p>
    <w:p w:rsidR="002D3DF4" w:rsidRPr="00547A07" w:rsidRDefault="002D3DF4" w:rsidP="00697965">
      <w:pPr>
        <w:jc w:val="both"/>
        <w:rPr>
          <w:rFonts w:asciiTheme="minorHAnsi" w:hAnsiTheme="minorHAnsi" w:cstheme="minorHAnsi"/>
          <w:sz w:val="22"/>
          <w:szCs w:val="22"/>
        </w:rPr>
      </w:pPr>
    </w:p>
    <w:p w:rsidR="002D3DF4" w:rsidRPr="00547A07" w:rsidRDefault="006E0064" w:rsidP="00697965">
      <w:pPr>
        <w:pStyle w:val="NormalnyWeb"/>
        <w:tabs>
          <w:tab w:val="left" w:pos="180"/>
        </w:tabs>
        <w:spacing w:before="0" w:after="0"/>
        <w:rPr>
          <w:rFonts w:asciiTheme="minorHAnsi" w:hAnsiTheme="minorHAnsi" w:cstheme="minorHAnsi"/>
          <w:b/>
          <w:sz w:val="22"/>
          <w:szCs w:val="22"/>
        </w:rPr>
      </w:pPr>
      <w:r w:rsidRPr="00547A07">
        <w:rPr>
          <w:rFonts w:asciiTheme="minorHAnsi" w:hAnsiTheme="minorHAnsi" w:cstheme="minorHAnsi"/>
          <w:b/>
          <w:sz w:val="22"/>
          <w:szCs w:val="22"/>
        </w:rPr>
        <w:t xml:space="preserve">e) Składanie innych wniosków, oświadczeń, dokumentów i informacji wyżej nie przewidzianych. </w:t>
      </w:r>
    </w:p>
    <w:p w:rsidR="002D3DF4" w:rsidRPr="00547A07" w:rsidRDefault="006E0064" w:rsidP="00DC1CE0">
      <w:pPr>
        <w:pStyle w:val="NormalnyWeb"/>
        <w:tabs>
          <w:tab w:val="left" w:pos="180"/>
        </w:tabs>
        <w:spacing w:before="0" w:after="0"/>
        <w:rPr>
          <w:rFonts w:asciiTheme="minorHAnsi" w:hAnsiTheme="minorHAnsi" w:cstheme="minorHAnsi"/>
          <w:sz w:val="22"/>
          <w:szCs w:val="22"/>
        </w:rPr>
      </w:pPr>
      <w:r w:rsidRPr="00547A07">
        <w:rPr>
          <w:rFonts w:asciiTheme="minorHAnsi" w:eastAsia="Arial" w:hAnsiTheme="minorHAnsi" w:cstheme="minorHAnsi"/>
          <w:sz w:val="22"/>
          <w:szCs w:val="22"/>
        </w:rPr>
        <w:t>Wykonawcy mogą składać wnioski</w:t>
      </w:r>
      <w:r w:rsidRPr="00547A07">
        <w:rPr>
          <w:rFonts w:asciiTheme="minorHAnsi" w:hAnsiTheme="minorHAnsi" w:cstheme="minorHAnsi"/>
          <w:b/>
          <w:sz w:val="22"/>
          <w:szCs w:val="22"/>
        </w:rPr>
        <w:t xml:space="preserve">, </w:t>
      </w:r>
      <w:r w:rsidRPr="00547A07">
        <w:rPr>
          <w:rFonts w:asciiTheme="minorHAnsi" w:hAnsiTheme="minorHAnsi" w:cstheme="minorHAnsi"/>
          <w:sz w:val="22"/>
          <w:szCs w:val="22"/>
        </w:rPr>
        <w:t>oświadczenia, informacje, dokumenty</w:t>
      </w:r>
      <w:r w:rsidR="006F5A92" w:rsidRPr="00547A07">
        <w:rPr>
          <w:rFonts w:asciiTheme="minorHAnsi" w:hAnsiTheme="minorHAnsi" w:cstheme="minorHAnsi"/>
          <w:sz w:val="22"/>
          <w:szCs w:val="22"/>
        </w:rPr>
        <w:t xml:space="preserve"> </w:t>
      </w:r>
      <w:r w:rsidRPr="00547A07">
        <w:rPr>
          <w:rFonts w:asciiTheme="minorHAnsi" w:eastAsia="Arial" w:hAnsiTheme="minorHAnsi" w:cstheme="minorHAnsi"/>
          <w:sz w:val="22"/>
          <w:szCs w:val="22"/>
        </w:rPr>
        <w:t xml:space="preserve">pisemnie, faksem </w:t>
      </w:r>
      <w:r w:rsidRPr="00547A07">
        <w:rPr>
          <w:rFonts w:asciiTheme="minorHAnsi" w:hAnsiTheme="minorHAnsi" w:cstheme="minorHAnsi"/>
          <w:sz w:val="22"/>
          <w:szCs w:val="22"/>
        </w:rPr>
        <w:t xml:space="preserve">lub drogą elektroniczną bez konieczności ponownego ich przesyłania w oryginale. Wyjaśnienia, informacje, dokumenty </w:t>
      </w:r>
      <w:r w:rsidRPr="00547A07">
        <w:rPr>
          <w:rFonts w:asciiTheme="minorHAnsi" w:hAnsiTheme="minorHAnsi" w:cstheme="minorHAnsi"/>
          <w:sz w:val="22"/>
          <w:szCs w:val="22"/>
        </w:rPr>
        <w:lastRenderedPageBreak/>
        <w:t>itp. w każdym przypadku muszą zostać pod</w:t>
      </w:r>
      <w:r w:rsidR="00DC1CE0">
        <w:rPr>
          <w:rFonts w:asciiTheme="minorHAnsi" w:hAnsiTheme="minorHAnsi" w:cstheme="minorHAnsi"/>
          <w:sz w:val="22"/>
          <w:szCs w:val="22"/>
        </w:rPr>
        <w:t xml:space="preserve">pisane przez osobę upoważnioną </w:t>
      </w:r>
      <w:r w:rsidRPr="00547A07">
        <w:rPr>
          <w:rFonts w:asciiTheme="minorHAnsi" w:hAnsiTheme="minorHAnsi" w:cstheme="minorHAnsi"/>
          <w:sz w:val="22"/>
          <w:szCs w:val="22"/>
        </w:rPr>
        <w:t>do reprezentowania Wykonawcy. Informacje (i inne dokumenty) przesyłane drogą elektroniczną muszą zostać przesłane w formie skanu; nie można przesyłać wyjaśnień w formie zwykłej wiadomości elektronicz</w:t>
      </w:r>
      <w:r w:rsidR="00870A5B" w:rsidRPr="00547A07">
        <w:rPr>
          <w:rFonts w:asciiTheme="minorHAnsi" w:hAnsiTheme="minorHAnsi" w:cstheme="minorHAnsi"/>
          <w:sz w:val="22"/>
          <w:szCs w:val="22"/>
        </w:rPr>
        <w:t>nej bez podpisu lub załącznika W</w:t>
      </w:r>
      <w:r w:rsidRPr="00547A07">
        <w:rPr>
          <w:rFonts w:asciiTheme="minorHAnsi" w:hAnsiTheme="minorHAnsi" w:cstheme="minorHAnsi"/>
          <w:sz w:val="22"/>
          <w:szCs w:val="22"/>
        </w:rPr>
        <w:t>ord bez podpisu.</w:t>
      </w:r>
    </w:p>
    <w:p w:rsidR="002D3DF4" w:rsidRPr="00547A07" w:rsidRDefault="006E0064" w:rsidP="00697965">
      <w:pPr>
        <w:pStyle w:val="NormalnyWeb"/>
        <w:tabs>
          <w:tab w:val="left" w:pos="180"/>
        </w:tabs>
        <w:spacing w:before="0" w:after="0"/>
        <w:rPr>
          <w:rFonts w:asciiTheme="minorHAnsi" w:hAnsiTheme="minorHAnsi" w:cstheme="minorHAnsi"/>
          <w:sz w:val="22"/>
          <w:szCs w:val="22"/>
        </w:rPr>
      </w:pPr>
      <w:r w:rsidRPr="00547A07">
        <w:rPr>
          <w:rFonts w:asciiTheme="minorHAnsi" w:hAnsiTheme="minorHAnsi" w:cstheme="minorHAnsi"/>
          <w:sz w:val="22"/>
          <w:szCs w:val="22"/>
        </w:rPr>
        <w:t>Zamawiający będzie udzielał Wykonawcom odpowiedzi na wnioski</w:t>
      </w:r>
      <w:r w:rsidRPr="00547A07">
        <w:rPr>
          <w:rFonts w:asciiTheme="minorHAnsi" w:hAnsiTheme="minorHAnsi" w:cstheme="minorHAnsi"/>
          <w:b/>
          <w:sz w:val="22"/>
          <w:szCs w:val="22"/>
        </w:rPr>
        <w:t xml:space="preserve">, </w:t>
      </w:r>
      <w:r w:rsidRPr="00547A07">
        <w:rPr>
          <w:rFonts w:asciiTheme="minorHAnsi" w:hAnsiTheme="minorHAnsi" w:cstheme="minorHAnsi"/>
          <w:sz w:val="22"/>
          <w:szCs w:val="22"/>
        </w:rPr>
        <w:t>oświadczenia i informacje itp.</w:t>
      </w:r>
      <w:r w:rsidR="0057670C" w:rsidRPr="00547A07">
        <w:rPr>
          <w:rFonts w:asciiTheme="minorHAnsi" w:eastAsia="Arial" w:hAnsiTheme="minorHAnsi" w:cstheme="minorHAnsi"/>
          <w:sz w:val="22"/>
          <w:szCs w:val="22"/>
        </w:rPr>
        <w:t> </w:t>
      </w:r>
      <w:r w:rsidRPr="00547A07">
        <w:rPr>
          <w:rFonts w:asciiTheme="minorHAnsi" w:eastAsia="Arial" w:hAnsiTheme="minorHAnsi" w:cstheme="minorHAnsi"/>
          <w:sz w:val="22"/>
          <w:szCs w:val="22"/>
        </w:rPr>
        <w:t xml:space="preserve">pisemnie, faksem </w:t>
      </w:r>
      <w:r w:rsidRPr="00547A07">
        <w:rPr>
          <w:rFonts w:asciiTheme="minorHAnsi" w:hAnsiTheme="minorHAnsi" w:cstheme="minorHAnsi"/>
          <w:sz w:val="22"/>
          <w:szCs w:val="22"/>
        </w:rPr>
        <w:t>lub drogą elektroniczną.</w:t>
      </w:r>
    </w:p>
    <w:p w:rsidR="002D3DF4" w:rsidRPr="00547A07" w:rsidRDefault="006E0064" w:rsidP="00697965">
      <w:pPr>
        <w:pStyle w:val="NormalnyWeb"/>
        <w:tabs>
          <w:tab w:val="left" w:pos="180"/>
        </w:tabs>
        <w:spacing w:before="0" w:after="0"/>
        <w:rPr>
          <w:rFonts w:asciiTheme="minorHAnsi" w:hAnsiTheme="minorHAnsi" w:cstheme="minorHAnsi"/>
          <w:sz w:val="22"/>
          <w:szCs w:val="22"/>
        </w:rPr>
      </w:pPr>
      <w:r w:rsidRPr="00547A07">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2D3DF4" w:rsidRPr="00547A07" w:rsidRDefault="006E0064" w:rsidP="00697965">
      <w:pPr>
        <w:tabs>
          <w:tab w:val="left" w:pos="180"/>
        </w:tabs>
        <w:jc w:val="both"/>
        <w:rPr>
          <w:rFonts w:asciiTheme="minorHAnsi" w:hAnsiTheme="minorHAnsi" w:cstheme="minorHAnsi"/>
          <w:sz w:val="22"/>
          <w:szCs w:val="22"/>
        </w:rPr>
      </w:pPr>
      <w:r w:rsidRPr="00547A07">
        <w:rPr>
          <w:rFonts w:asciiTheme="minorHAnsi" w:eastAsia="Arial" w:hAnsiTheme="minorHAnsi" w:cstheme="minorHAnsi"/>
          <w:sz w:val="22"/>
          <w:szCs w:val="22"/>
        </w:rPr>
        <w:t>4</w:t>
      </w:r>
      <w:r w:rsidRPr="00547A07">
        <w:rPr>
          <w:rFonts w:asciiTheme="minorHAnsi" w:eastAsia="Arial" w:hAnsiTheme="minorHAnsi" w:cstheme="minorHAnsi"/>
          <w:b/>
          <w:sz w:val="22"/>
          <w:szCs w:val="22"/>
        </w:rPr>
        <w:t>.</w:t>
      </w:r>
      <w:r w:rsidRPr="00547A07">
        <w:rPr>
          <w:rFonts w:asciiTheme="minorHAnsi" w:eastAsia="Arial" w:hAnsiTheme="minorHAnsi" w:cstheme="minorHAnsi"/>
          <w:sz w:val="22"/>
          <w:szCs w:val="22"/>
        </w:rPr>
        <w:t xml:space="preserve"> W celu sprawnego przekazywania informacji Wykonawca zobowiązany jest podać numer faksu lub adres poczty </w:t>
      </w:r>
      <w:r w:rsidRPr="00547A07">
        <w:rPr>
          <w:rFonts w:asciiTheme="minorHAnsi" w:hAnsiTheme="minorHAnsi" w:cstheme="minorHAnsi"/>
          <w:sz w:val="22"/>
          <w:szCs w:val="22"/>
        </w:rPr>
        <w:t>elektronicznej, na który należy przekazać korespondencję zwrotną.</w:t>
      </w:r>
    </w:p>
    <w:p w:rsidR="002D3DF4" w:rsidRPr="00547A07" w:rsidRDefault="006E0064" w:rsidP="00697965">
      <w:pPr>
        <w:tabs>
          <w:tab w:val="left" w:pos="180"/>
        </w:tabs>
        <w:jc w:val="both"/>
        <w:rPr>
          <w:rFonts w:asciiTheme="minorHAnsi" w:hAnsiTheme="minorHAnsi" w:cstheme="minorHAnsi"/>
          <w:color w:val="000000"/>
          <w:sz w:val="22"/>
          <w:szCs w:val="22"/>
        </w:rPr>
      </w:pPr>
      <w:r w:rsidRPr="00547A07">
        <w:rPr>
          <w:rFonts w:asciiTheme="minorHAnsi" w:hAnsiTheme="minorHAnsi" w:cstheme="minorHAnsi"/>
          <w:sz w:val="22"/>
          <w:szCs w:val="22"/>
        </w:rPr>
        <w:t xml:space="preserve">5. </w:t>
      </w:r>
      <w:r w:rsidRPr="00547A07">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547A07">
        <w:rPr>
          <w:rFonts w:asciiTheme="minorHAnsi" w:hAnsiTheme="minorHAnsi" w:cstheme="minorHAnsi"/>
          <w:sz w:val="22"/>
          <w:szCs w:val="22"/>
        </w:rPr>
        <w:t xml:space="preserve">lub adres poczty elektronicznej </w:t>
      </w:r>
      <w:r w:rsidRPr="00547A07">
        <w:rPr>
          <w:rFonts w:asciiTheme="minorHAnsi" w:hAnsiTheme="minorHAnsi" w:cstheme="minorHAnsi"/>
          <w:color w:val="000000"/>
          <w:sz w:val="22"/>
          <w:szCs w:val="22"/>
        </w:rPr>
        <w:t>podany przez Wykonawcę zostało mu doręczone w sposób umożliwiający zapoznanie się Wykonawcy z treścią pisma.</w:t>
      </w:r>
    </w:p>
    <w:p w:rsidR="002D3DF4" w:rsidRPr="00547A07" w:rsidRDefault="006E0064" w:rsidP="00697965">
      <w:pPr>
        <w:pStyle w:val="Standard"/>
        <w:tabs>
          <w:tab w:val="left" w:pos="180"/>
        </w:tabs>
        <w:jc w:val="both"/>
        <w:rPr>
          <w:rFonts w:asciiTheme="minorHAnsi" w:hAnsiTheme="minorHAnsi" w:cstheme="minorHAnsi"/>
          <w:sz w:val="22"/>
          <w:szCs w:val="22"/>
        </w:rPr>
      </w:pPr>
      <w:r w:rsidRPr="00547A07">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2D3DF4" w:rsidRPr="00547A07" w:rsidRDefault="006E0064" w:rsidP="00697965">
      <w:pPr>
        <w:tabs>
          <w:tab w:val="left" w:pos="180"/>
        </w:tabs>
        <w:jc w:val="both"/>
        <w:rPr>
          <w:rFonts w:asciiTheme="minorHAnsi" w:hAnsiTheme="minorHAnsi" w:cstheme="minorHAnsi"/>
          <w:sz w:val="22"/>
          <w:szCs w:val="22"/>
        </w:rPr>
      </w:pPr>
      <w:r w:rsidRPr="00547A07">
        <w:rPr>
          <w:rFonts w:asciiTheme="minorHAnsi" w:hAnsiTheme="minorHAnsi" w:cstheme="minorHAnsi"/>
          <w:sz w:val="22"/>
          <w:szCs w:val="22"/>
        </w:rPr>
        <w:t>7. Uprawnionym pracownikiem zamawiającego do kontaktowania się z Wykonawcami jest</w:t>
      </w:r>
      <w:r w:rsidRPr="00547A07">
        <w:rPr>
          <w:rFonts w:asciiTheme="minorHAnsi" w:hAnsiTheme="minorHAnsi" w:cstheme="minorHAnsi"/>
          <w:b/>
          <w:sz w:val="22"/>
          <w:szCs w:val="22"/>
        </w:rPr>
        <w:t xml:space="preserve">: </w:t>
      </w:r>
      <w:r w:rsidR="0057670C" w:rsidRPr="00547A07">
        <w:rPr>
          <w:rFonts w:asciiTheme="minorHAnsi" w:hAnsiTheme="minorHAnsi" w:cstheme="minorHAnsi"/>
          <w:sz w:val="22"/>
          <w:szCs w:val="22"/>
        </w:rPr>
        <w:t xml:space="preserve">Karolina Ogonowska, faks: 89 51 95 461, e-mail: </w:t>
      </w:r>
      <w:r w:rsidR="0057670C" w:rsidRPr="00547A07">
        <w:rPr>
          <w:rStyle w:val="czeinternetowe"/>
          <w:rFonts w:asciiTheme="minorHAnsi" w:hAnsiTheme="minorHAnsi" w:cstheme="minorHAnsi"/>
          <w:sz w:val="22"/>
          <w:szCs w:val="22"/>
        </w:rPr>
        <w:t>budownictwo@olsztynek.pl</w:t>
      </w:r>
      <w:r w:rsidRPr="00547A07">
        <w:rPr>
          <w:rFonts w:asciiTheme="minorHAnsi" w:hAnsiTheme="minorHAnsi" w:cstheme="minorHAnsi"/>
          <w:sz w:val="22"/>
          <w:szCs w:val="22"/>
        </w:rPr>
        <w:t xml:space="preserve">. </w:t>
      </w:r>
    </w:p>
    <w:p w:rsidR="002D3DF4" w:rsidRPr="00547A07" w:rsidRDefault="002D3DF4" w:rsidP="00697965">
      <w:pPr>
        <w:pStyle w:val="Standard"/>
        <w:tabs>
          <w:tab w:val="left" w:pos="180"/>
        </w:tabs>
        <w:jc w:val="both"/>
        <w:rPr>
          <w:rFonts w:asciiTheme="minorHAnsi" w:hAnsiTheme="minorHAnsi" w:cstheme="minorHAnsi"/>
          <w:sz w:val="22"/>
          <w:szCs w:val="22"/>
        </w:rPr>
      </w:pPr>
    </w:p>
    <w:p w:rsidR="002D3DF4" w:rsidRPr="00547A07" w:rsidRDefault="009B502B" w:rsidP="00697965">
      <w:pPr>
        <w:pStyle w:val="Standard"/>
        <w:jc w:val="center"/>
        <w:rPr>
          <w:rFonts w:asciiTheme="minorHAnsi" w:hAnsiTheme="minorHAnsi" w:cstheme="minorHAnsi"/>
          <w:b/>
          <w:sz w:val="22"/>
          <w:szCs w:val="22"/>
        </w:rPr>
      </w:pPr>
      <w:r>
        <w:rPr>
          <w:rFonts w:asciiTheme="minorHAnsi" w:hAnsiTheme="minorHAnsi" w:cstheme="minorHAnsi"/>
          <w:b/>
          <w:sz w:val="22"/>
          <w:szCs w:val="22"/>
        </w:rPr>
        <w:t>Rozdział IX</w:t>
      </w:r>
    </w:p>
    <w:p w:rsidR="002D3DF4"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Wymagania dotyczące wadium</w:t>
      </w:r>
    </w:p>
    <w:p w:rsidR="00335FF7" w:rsidRDefault="00335FF7" w:rsidP="00697965">
      <w:pPr>
        <w:pStyle w:val="Standard"/>
        <w:jc w:val="center"/>
        <w:rPr>
          <w:rFonts w:asciiTheme="minorHAnsi" w:hAnsiTheme="minorHAnsi" w:cstheme="minorHAnsi"/>
          <w:b/>
          <w:sz w:val="22"/>
          <w:szCs w:val="22"/>
        </w:rPr>
      </w:pPr>
    </w:p>
    <w:p w:rsidR="0040027B" w:rsidRPr="0040027B" w:rsidRDefault="0040027B" w:rsidP="0040027B">
      <w:pPr>
        <w:pStyle w:val="Standard"/>
        <w:rPr>
          <w:rFonts w:asciiTheme="minorHAnsi" w:hAnsiTheme="minorHAnsi" w:cstheme="minorHAnsi"/>
          <w:sz w:val="22"/>
          <w:szCs w:val="22"/>
        </w:rPr>
      </w:pPr>
      <w:r w:rsidRPr="0040027B">
        <w:rPr>
          <w:rFonts w:asciiTheme="minorHAnsi" w:hAnsiTheme="minorHAnsi" w:cstheme="minorHAnsi"/>
          <w:sz w:val="22"/>
          <w:szCs w:val="22"/>
        </w:rPr>
        <w:t>Zamawiający nie żąda wniesienia wadium</w:t>
      </w:r>
    </w:p>
    <w:p w:rsidR="0040027B" w:rsidRDefault="0040027B" w:rsidP="00697965">
      <w:pPr>
        <w:pStyle w:val="Standard"/>
        <w:jc w:val="center"/>
        <w:rPr>
          <w:rFonts w:asciiTheme="minorHAnsi" w:hAnsiTheme="minorHAnsi" w:cstheme="minorHAnsi"/>
          <w:sz w:val="22"/>
          <w:szCs w:val="22"/>
        </w:rPr>
      </w:pPr>
    </w:p>
    <w:p w:rsidR="002D3DF4" w:rsidRPr="00547A07" w:rsidRDefault="009B502B" w:rsidP="00697965">
      <w:pPr>
        <w:pStyle w:val="Standard"/>
        <w:jc w:val="center"/>
        <w:rPr>
          <w:rFonts w:asciiTheme="minorHAnsi" w:hAnsiTheme="minorHAnsi" w:cstheme="minorHAnsi"/>
          <w:b/>
          <w:sz w:val="22"/>
          <w:szCs w:val="22"/>
        </w:rPr>
      </w:pPr>
      <w:r>
        <w:rPr>
          <w:rFonts w:asciiTheme="minorHAnsi" w:hAnsiTheme="minorHAnsi" w:cstheme="minorHAnsi"/>
          <w:b/>
          <w:sz w:val="22"/>
          <w:szCs w:val="22"/>
        </w:rPr>
        <w:t xml:space="preserve">Rozdział </w:t>
      </w:r>
      <w:r w:rsidR="006E0064" w:rsidRPr="00547A07">
        <w:rPr>
          <w:rFonts w:asciiTheme="minorHAnsi" w:hAnsiTheme="minorHAnsi" w:cstheme="minorHAnsi"/>
          <w:b/>
          <w:sz w:val="22"/>
          <w:szCs w:val="22"/>
        </w:rPr>
        <w:t>X</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Termin związania ofertą</w:t>
      </w:r>
    </w:p>
    <w:p w:rsidR="002D3DF4" w:rsidRPr="00547A07" w:rsidRDefault="002D3DF4" w:rsidP="00697965">
      <w:pPr>
        <w:pStyle w:val="Standard"/>
        <w:jc w:val="center"/>
        <w:rPr>
          <w:rFonts w:asciiTheme="minorHAnsi" w:hAnsiTheme="minorHAnsi" w:cstheme="minorHAnsi"/>
          <w:b/>
          <w:sz w:val="22"/>
          <w:szCs w:val="22"/>
        </w:rPr>
      </w:pPr>
    </w:p>
    <w:p w:rsidR="002D3DF4" w:rsidRPr="00547A07" w:rsidRDefault="006E0064" w:rsidP="00697965">
      <w:pPr>
        <w:pStyle w:val="Standard"/>
        <w:numPr>
          <w:ilvl w:val="0"/>
          <w:numId w:val="5"/>
        </w:numPr>
        <w:tabs>
          <w:tab w:val="left" w:pos="0"/>
          <w:tab w:val="left" w:pos="142"/>
          <w:tab w:val="left" w:pos="284"/>
        </w:tabs>
        <w:ind w:left="0" w:firstLine="0"/>
        <w:jc w:val="both"/>
        <w:rPr>
          <w:rFonts w:asciiTheme="minorHAnsi" w:hAnsiTheme="minorHAnsi" w:cstheme="minorHAnsi"/>
          <w:spacing w:val="-4"/>
          <w:sz w:val="22"/>
          <w:szCs w:val="22"/>
        </w:rPr>
      </w:pPr>
      <w:r w:rsidRPr="00547A07">
        <w:rPr>
          <w:rFonts w:asciiTheme="minorHAnsi" w:hAnsiTheme="minorHAnsi" w:cstheme="minorHAnsi"/>
          <w:spacing w:val="-4"/>
          <w:sz w:val="22"/>
          <w:szCs w:val="22"/>
        </w:rPr>
        <w:t xml:space="preserve">Wykonawca pozostaje związany złożoną ofertą przez okres </w:t>
      </w:r>
      <w:r w:rsidRPr="00547A07">
        <w:rPr>
          <w:rFonts w:asciiTheme="minorHAnsi" w:hAnsiTheme="minorHAnsi" w:cstheme="minorHAnsi"/>
          <w:b/>
          <w:spacing w:val="-4"/>
          <w:sz w:val="22"/>
          <w:szCs w:val="22"/>
        </w:rPr>
        <w:t>30 dni</w:t>
      </w:r>
      <w:r w:rsidRPr="00547A07">
        <w:rPr>
          <w:rFonts w:asciiTheme="minorHAnsi" w:hAnsiTheme="minorHAnsi" w:cstheme="minorHAnsi"/>
          <w:spacing w:val="-4"/>
          <w:sz w:val="22"/>
          <w:szCs w:val="22"/>
        </w:rPr>
        <w:t xml:space="preserve"> od ostatecznego terminu składania ofert.</w:t>
      </w:r>
    </w:p>
    <w:p w:rsidR="002D3DF4" w:rsidRPr="00547A07" w:rsidRDefault="006E0064" w:rsidP="00697965">
      <w:pPr>
        <w:pStyle w:val="Standard"/>
        <w:numPr>
          <w:ilvl w:val="0"/>
          <w:numId w:val="5"/>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Wykonawca samodzielnie lub na wniosek Zamawiającego może przedłużyć termin związania ofertą </w:t>
      </w:r>
      <w:r w:rsidRPr="00547A07">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2D3DF4" w:rsidRPr="00547A07" w:rsidRDefault="002D3DF4" w:rsidP="00697965">
      <w:pPr>
        <w:pStyle w:val="Tekstpodstawowy3"/>
        <w:tabs>
          <w:tab w:val="left" w:pos="180"/>
        </w:tabs>
        <w:spacing w:after="0"/>
        <w:jc w:val="both"/>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X</w:t>
      </w:r>
      <w:r w:rsidR="009B502B">
        <w:rPr>
          <w:rFonts w:asciiTheme="minorHAnsi" w:hAnsiTheme="minorHAnsi" w:cstheme="minorHAnsi"/>
          <w:b/>
          <w:sz w:val="22"/>
          <w:szCs w:val="22"/>
        </w:rPr>
        <w:t>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Opis sposobu przygotowywania ofert</w:t>
      </w:r>
    </w:p>
    <w:p w:rsidR="002D3DF4" w:rsidRPr="00547A07" w:rsidRDefault="002D3DF4" w:rsidP="00697965">
      <w:pPr>
        <w:pStyle w:val="Standard"/>
        <w:jc w:val="center"/>
        <w:rPr>
          <w:rFonts w:asciiTheme="minorHAnsi" w:hAnsiTheme="minorHAnsi" w:cstheme="minorHAnsi"/>
          <w:b/>
          <w:sz w:val="22"/>
          <w:szCs w:val="22"/>
        </w:rPr>
      </w:pPr>
    </w:p>
    <w:p w:rsidR="002D3DF4" w:rsidRPr="00547A07" w:rsidRDefault="006E0064" w:rsidP="00697965">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Oferta musi być sporządzona z zachowaniem formy pisemnej pod rygorem nieważności.</w:t>
      </w:r>
    </w:p>
    <w:p w:rsidR="002D3DF4" w:rsidRPr="00547A07" w:rsidRDefault="006E0064" w:rsidP="00697965">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Każdy Wykonawca może złożyć tylko jedną ofertę. </w:t>
      </w:r>
    </w:p>
    <w:p w:rsidR="002D3DF4" w:rsidRPr="00547A07" w:rsidRDefault="006E0064" w:rsidP="00697965">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Złożenie przez Wykonawcę więcej niż jednej oferty spowoduje jej odrzucenie.</w:t>
      </w:r>
    </w:p>
    <w:p w:rsidR="002D3DF4" w:rsidRPr="00547A07" w:rsidRDefault="006E0064" w:rsidP="00697965">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Oferta musi być podpisana przez osobę lub osoby upoważnione do reprezentowania Wykonawcy. Oznacza to, iż jeżeli z dokumentu określającego status prawny Wykonawc</w:t>
      </w:r>
      <w:r w:rsidR="009B7154" w:rsidRPr="00547A07">
        <w:rPr>
          <w:rFonts w:asciiTheme="minorHAnsi" w:hAnsiTheme="minorHAnsi" w:cstheme="minorHAnsi"/>
          <w:sz w:val="22"/>
          <w:szCs w:val="22"/>
        </w:rPr>
        <w:t xml:space="preserve">y lub pełnomocnictwa wynika, </w:t>
      </w:r>
      <w:r w:rsidR="00CF6B1C">
        <w:rPr>
          <w:rFonts w:asciiTheme="minorHAnsi" w:hAnsiTheme="minorHAnsi" w:cstheme="minorHAnsi"/>
          <w:sz w:val="22"/>
          <w:szCs w:val="22"/>
        </w:rPr>
        <w:br/>
      </w:r>
      <w:r w:rsidR="009B7154" w:rsidRPr="00547A07">
        <w:rPr>
          <w:rFonts w:asciiTheme="minorHAnsi" w:hAnsiTheme="minorHAnsi" w:cstheme="minorHAnsi"/>
          <w:sz w:val="22"/>
          <w:szCs w:val="22"/>
        </w:rPr>
        <w:t>iż </w:t>
      </w:r>
      <w:r w:rsidRPr="00547A07">
        <w:rPr>
          <w:rFonts w:asciiTheme="minorHAnsi" w:hAnsiTheme="minorHAnsi" w:cstheme="minorHAnsi"/>
          <w:sz w:val="22"/>
          <w:szCs w:val="22"/>
        </w:rPr>
        <w:t xml:space="preserve">do reprezentowania Wykonawcy upoważnionych jest łącznie kilka osób, dokumenty wchodzące </w:t>
      </w:r>
      <w:r w:rsidRPr="00547A07">
        <w:rPr>
          <w:rFonts w:asciiTheme="minorHAnsi" w:hAnsiTheme="minorHAnsi" w:cstheme="minorHAnsi"/>
          <w:sz w:val="22"/>
          <w:szCs w:val="22"/>
        </w:rPr>
        <w:br/>
        <w:t>w skład oferty muszą być podpisane przez wszystkie te osoby.</w:t>
      </w:r>
    </w:p>
    <w:p w:rsidR="002D3DF4" w:rsidRPr="00547A07" w:rsidRDefault="006E0064" w:rsidP="00F6565D">
      <w:pPr>
        <w:pStyle w:val="Standard"/>
        <w:numPr>
          <w:ilvl w:val="0"/>
          <w:numId w:val="8"/>
        </w:numPr>
        <w:tabs>
          <w:tab w:val="left" w:pos="0"/>
          <w:tab w:val="left" w:pos="284"/>
        </w:tabs>
        <w:ind w:left="0" w:firstLine="0"/>
        <w:jc w:val="both"/>
        <w:rPr>
          <w:rFonts w:asciiTheme="minorHAnsi" w:hAnsiTheme="minorHAnsi" w:cstheme="minorHAnsi"/>
          <w:b/>
          <w:sz w:val="22"/>
          <w:szCs w:val="22"/>
        </w:rPr>
      </w:pPr>
      <w:r w:rsidRPr="00547A07">
        <w:rPr>
          <w:rFonts w:asciiTheme="minorHAnsi" w:hAnsiTheme="minorHAnsi" w:cstheme="minorHAnsi"/>
          <w:b/>
          <w:sz w:val="22"/>
          <w:szCs w:val="22"/>
        </w:rPr>
        <w:t>We wszystkich przypadkach, gdzie jest mowa o podpisie rozumie się własnoręcznie naniesiony czytelny znak umożliwiający identyfikację z imienia i nazwiska osoby, która dokonała podpisu lub własnoręcznie naniesiony nieczytelny znak wraz z pieczęcią umożliwiający id</w:t>
      </w:r>
      <w:r w:rsidR="00F6565D">
        <w:rPr>
          <w:rFonts w:asciiTheme="minorHAnsi" w:hAnsiTheme="minorHAnsi" w:cstheme="minorHAnsi"/>
          <w:b/>
          <w:sz w:val="22"/>
          <w:szCs w:val="22"/>
        </w:rPr>
        <w:t xml:space="preserve">entyfikację z imienia </w:t>
      </w:r>
      <w:r w:rsidRPr="00547A07">
        <w:rPr>
          <w:rFonts w:asciiTheme="minorHAnsi" w:hAnsiTheme="minorHAnsi" w:cstheme="minorHAnsi"/>
          <w:b/>
          <w:sz w:val="22"/>
          <w:szCs w:val="22"/>
        </w:rPr>
        <w:t>i nazwiska osoby, która dokonała podpisu. W przypadku dokonania podpisu niezgodnego z niniejszym pouczeniem oferta może zostać odrzucona.</w:t>
      </w:r>
    </w:p>
    <w:p w:rsidR="002D3DF4" w:rsidRPr="00547A07" w:rsidRDefault="006E0064" w:rsidP="00697965">
      <w:pPr>
        <w:pStyle w:val="Standard"/>
        <w:numPr>
          <w:ilvl w:val="0"/>
          <w:numId w:val="8"/>
        </w:numPr>
        <w:tabs>
          <w:tab w:val="left" w:pos="0"/>
          <w:tab w:val="left" w:pos="284"/>
          <w:tab w:val="left" w:pos="645"/>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Jeżeli ofertę składa pełnomocnik, do oferty należy dołączyć oryginał pełnomocnictwa lub odpis pełnomocnictwa poświadczony notarialnie.</w:t>
      </w:r>
    </w:p>
    <w:p w:rsidR="002D3DF4" w:rsidRPr="00547A07" w:rsidRDefault="006E0064" w:rsidP="00697965">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Oferta oraz wszystkie wymagane załączniki musi być sporządzona w języku polskim. Dokumenty sporządzone w języku obcym należy złożyć wraz z tłumaczeniem na język polski.</w:t>
      </w:r>
    </w:p>
    <w:p w:rsidR="002D3DF4" w:rsidRDefault="006E0064" w:rsidP="00697965">
      <w:pPr>
        <w:pStyle w:val="Standard"/>
        <w:numPr>
          <w:ilvl w:val="0"/>
          <w:numId w:val="7"/>
        </w:numPr>
        <w:tabs>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Wzory dokumentów dołączone do niniejszej SIWZ powinny zost</w:t>
      </w:r>
      <w:r w:rsidR="00870A5B" w:rsidRPr="00547A07">
        <w:rPr>
          <w:rFonts w:asciiTheme="minorHAnsi" w:hAnsiTheme="minorHAnsi" w:cstheme="minorHAnsi"/>
          <w:sz w:val="22"/>
          <w:szCs w:val="22"/>
        </w:rPr>
        <w:t>ać wypełnione przez Wykonawcę i </w:t>
      </w:r>
      <w:r w:rsidRPr="00547A07">
        <w:rPr>
          <w:rFonts w:asciiTheme="minorHAnsi" w:hAnsiTheme="minorHAnsi" w:cstheme="minorHAnsi"/>
          <w:sz w:val="22"/>
          <w:szCs w:val="22"/>
        </w:rPr>
        <w:t>dołączone do oferty bądź też przygotowane przez Wykonawcę w zakresie zgodnym z niniejszą SIWZ.</w:t>
      </w:r>
    </w:p>
    <w:p w:rsidR="009B502B" w:rsidRPr="009B502B" w:rsidRDefault="009B502B" w:rsidP="009B502B">
      <w:pPr>
        <w:pStyle w:val="Standard"/>
        <w:numPr>
          <w:ilvl w:val="0"/>
          <w:numId w:val="7"/>
        </w:numPr>
        <w:tabs>
          <w:tab w:val="left" w:pos="284"/>
        </w:tabs>
        <w:ind w:left="0" w:firstLine="0"/>
        <w:jc w:val="both"/>
        <w:rPr>
          <w:rFonts w:asciiTheme="minorHAnsi" w:hAnsiTheme="minorHAnsi" w:cstheme="minorHAnsi"/>
          <w:sz w:val="22"/>
          <w:szCs w:val="22"/>
        </w:rPr>
      </w:pPr>
      <w:r w:rsidRPr="009B502B">
        <w:rPr>
          <w:rFonts w:asciiTheme="minorHAnsi" w:hAnsiTheme="minorHAnsi" w:cstheme="minorHAnsi"/>
          <w:sz w:val="22"/>
          <w:szCs w:val="22"/>
        </w:rPr>
        <w:t>Dokumenty należy składać w formie oryginału lub kopii poświadczonej</w:t>
      </w:r>
      <w:r>
        <w:rPr>
          <w:rFonts w:asciiTheme="minorHAnsi" w:hAnsiTheme="minorHAnsi" w:cstheme="minorHAnsi"/>
          <w:sz w:val="22"/>
          <w:szCs w:val="22"/>
        </w:rPr>
        <w:t xml:space="preserve"> za zgodność z oryginałem przez </w:t>
      </w:r>
      <w:r w:rsidRPr="009B502B">
        <w:rPr>
          <w:rFonts w:asciiTheme="minorHAnsi" w:hAnsiTheme="minorHAnsi" w:cstheme="minorHAnsi"/>
          <w:sz w:val="22"/>
          <w:szCs w:val="22"/>
        </w:rPr>
        <w:lastRenderedPageBreak/>
        <w:t xml:space="preserve">Wykonawcę, a w przypadku dokumentu, o którym mowa w rozdziale VII ust. 2 pkt. 1 wydanym </w:t>
      </w:r>
    </w:p>
    <w:p w:rsidR="009B502B" w:rsidRPr="009B502B" w:rsidRDefault="009B502B" w:rsidP="009B502B">
      <w:pPr>
        <w:pStyle w:val="Standard"/>
        <w:numPr>
          <w:ilvl w:val="0"/>
          <w:numId w:val="7"/>
        </w:numPr>
        <w:tabs>
          <w:tab w:val="left" w:pos="284"/>
        </w:tabs>
        <w:jc w:val="both"/>
        <w:rPr>
          <w:rFonts w:asciiTheme="minorHAnsi" w:hAnsiTheme="minorHAnsi" w:cstheme="minorHAnsi"/>
          <w:sz w:val="22"/>
          <w:szCs w:val="22"/>
        </w:rPr>
      </w:pPr>
      <w:r w:rsidRPr="009B502B">
        <w:rPr>
          <w:rFonts w:asciiTheme="minorHAnsi" w:hAnsiTheme="minorHAnsi" w:cstheme="minorHAnsi"/>
          <w:sz w:val="22"/>
          <w:szCs w:val="22"/>
        </w:rPr>
        <w:t xml:space="preserve">w Polsce w formie wydruku wygenerowanego ze strony internetowej CEIDG (osoby fizyczne) lub </w:t>
      </w:r>
    </w:p>
    <w:p w:rsidR="009B502B" w:rsidRPr="00547A07" w:rsidRDefault="009B502B" w:rsidP="009B502B">
      <w:pPr>
        <w:pStyle w:val="Standard"/>
        <w:numPr>
          <w:ilvl w:val="0"/>
          <w:numId w:val="7"/>
        </w:numPr>
        <w:tabs>
          <w:tab w:val="left" w:pos="284"/>
        </w:tabs>
        <w:jc w:val="both"/>
        <w:rPr>
          <w:rFonts w:asciiTheme="minorHAnsi" w:hAnsiTheme="minorHAnsi" w:cstheme="minorHAnsi"/>
          <w:sz w:val="22"/>
          <w:szCs w:val="22"/>
        </w:rPr>
      </w:pPr>
      <w:r w:rsidRPr="009B502B">
        <w:rPr>
          <w:rFonts w:asciiTheme="minorHAnsi" w:hAnsiTheme="minorHAnsi" w:cstheme="minorHAnsi"/>
          <w:sz w:val="22"/>
          <w:szCs w:val="22"/>
        </w:rPr>
        <w:t>ze strony internetowej Ministerstwa Sprawiedliwości (osoby prawne).</w:t>
      </w:r>
    </w:p>
    <w:p w:rsidR="002D3DF4" w:rsidRPr="00547A07" w:rsidRDefault="006E0064" w:rsidP="00697965">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W przypadku korzystania z potencjału podmiotu udostępniającego swoje zasoby, Wykonawca dołączający do oferty dokumenty dotyczące tego podmiotu winien je prz</w:t>
      </w:r>
      <w:r w:rsidR="009B7154" w:rsidRPr="00547A07">
        <w:rPr>
          <w:rFonts w:asciiTheme="minorHAnsi" w:hAnsiTheme="minorHAnsi" w:cstheme="minorHAnsi"/>
          <w:sz w:val="22"/>
          <w:szCs w:val="22"/>
        </w:rPr>
        <w:t>edłożyć w formie oryginałów lub </w:t>
      </w:r>
      <w:r w:rsidRPr="00547A07">
        <w:rPr>
          <w:rFonts w:asciiTheme="minorHAnsi" w:hAnsiTheme="minorHAnsi" w:cstheme="minorHAnsi"/>
          <w:sz w:val="22"/>
          <w:szCs w:val="22"/>
        </w:rPr>
        <w:t>kopii potwierdzonej za zgodność z oryginałem przez podmiot udostępnia</w:t>
      </w:r>
      <w:r w:rsidR="00870A5B" w:rsidRPr="00547A07">
        <w:rPr>
          <w:rFonts w:asciiTheme="minorHAnsi" w:hAnsiTheme="minorHAnsi" w:cstheme="minorHAnsi"/>
          <w:sz w:val="22"/>
          <w:szCs w:val="22"/>
        </w:rPr>
        <w:t>jący swoich zasobów chyba, że z </w:t>
      </w:r>
      <w:r w:rsidRPr="00547A07">
        <w:rPr>
          <w:rFonts w:asciiTheme="minorHAnsi" w:hAnsiTheme="minorHAnsi" w:cstheme="minorHAnsi"/>
          <w:sz w:val="22"/>
          <w:szCs w:val="22"/>
        </w:rPr>
        <w:t xml:space="preserve">treści przedłożonych dokumentów wynika uprawnienie Wykonawcy do potwierdzania za zgodność </w:t>
      </w:r>
      <w:r w:rsidRPr="00547A07">
        <w:rPr>
          <w:rFonts w:asciiTheme="minorHAnsi" w:hAnsiTheme="minorHAnsi" w:cstheme="minorHAnsi"/>
          <w:sz w:val="22"/>
          <w:szCs w:val="22"/>
        </w:rPr>
        <w:br/>
        <w:t>z oryginałem dokumentów tego podmiotu.</w:t>
      </w:r>
    </w:p>
    <w:p w:rsidR="002D3DF4" w:rsidRPr="00547A07" w:rsidRDefault="006E0064" w:rsidP="00697965">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Jeżeli przedstawiona przez Wykonawcę kopia dokumentu jest nieczytelna lub budzi wątpliwości, </w:t>
      </w:r>
      <w:r w:rsidRPr="00547A07">
        <w:rPr>
          <w:rFonts w:asciiTheme="minorHAnsi" w:hAnsiTheme="minorHAnsi" w:cstheme="minorHAnsi"/>
          <w:sz w:val="22"/>
          <w:szCs w:val="22"/>
        </w:rPr>
        <w:br/>
        <w:t>co do jej prawdziwości, Zamawiający może żądać przedstawienia oryginału lub notarialnie potwierdzonej kopii dokumentu.</w:t>
      </w:r>
    </w:p>
    <w:p w:rsidR="002D3DF4" w:rsidRPr="00547A07" w:rsidRDefault="006E0064" w:rsidP="00697965">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2D3DF4" w:rsidRPr="00547A07" w:rsidRDefault="006E0064" w:rsidP="00697965">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2D3DF4" w:rsidRPr="00547A07" w:rsidRDefault="006E0064" w:rsidP="00697965">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2D3DF4" w:rsidRPr="00547A07" w:rsidRDefault="006E0064" w:rsidP="00697965">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Strony oferty stanowiące tajemnicę przedsiębiorstwa w rozumieniu przepisów ustawy</w:t>
      </w:r>
      <w:r w:rsidRPr="00547A07">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547A07">
        <w:rPr>
          <w:rFonts w:asciiTheme="minorHAnsi" w:hAnsiTheme="minorHAnsi" w:cstheme="minorHAnsi"/>
          <w:sz w:val="22"/>
          <w:szCs w:val="22"/>
        </w:rPr>
        <w:br/>
        <w:t xml:space="preserve">o których mowa w art. 86 ust. 4 ustawy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 Informacja o dokumentach stanowiących tajemnicę przedsiębiorstwa powinna zostać zawarta w formularzu ofertowym.</w:t>
      </w:r>
    </w:p>
    <w:p w:rsidR="002D3DF4" w:rsidRPr="00547A07" w:rsidRDefault="006E0064" w:rsidP="00697965">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Wykonawca ponosi wszelkie koszty związane z przygotowaniem i złożeniem oferty z uwzględnieniem treści art. 93 ust. 4 ustawy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w:t>
      </w:r>
    </w:p>
    <w:p w:rsidR="00BE3BC0" w:rsidRPr="00547A07" w:rsidRDefault="009B7154" w:rsidP="00697965">
      <w:pPr>
        <w:pStyle w:val="Standard"/>
        <w:numPr>
          <w:ilvl w:val="0"/>
          <w:numId w:val="7"/>
        </w:numPr>
        <w:tabs>
          <w:tab w:val="left" w:pos="0"/>
          <w:tab w:val="left" w:pos="284"/>
        </w:tabs>
        <w:jc w:val="both"/>
        <w:rPr>
          <w:rFonts w:asciiTheme="minorHAnsi" w:hAnsiTheme="minorHAnsi"/>
          <w:b/>
          <w:sz w:val="22"/>
          <w:szCs w:val="22"/>
        </w:rPr>
      </w:pPr>
      <w:r w:rsidRPr="00547A07">
        <w:rPr>
          <w:rFonts w:asciiTheme="minorHAnsi" w:hAnsiTheme="minorHAnsi"/>
          <w:b/>
          <w:sz w:val="22"/>
          <w:szCs w:val="22"/>
        </w:rPr>
        <w:t xml:space="preserve"> </w:t>
      </w:r>
      <w:r w:rsidR="00BE3BC0" w:rsidRPr="00547A07">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BE3BC0" w:rsidRPr="00547A07" w:rsidRDefault="00BE3BC0" w:rsidP="00697965">
      <w:pPr>
        <w:pStyle w:val="Standard"/>
        <w:tabs>
          <w:tab w:val="left" w:pos="0"/>
          <w:tab w:val="left" w:pos="284"/>
        </w:tabs>
        <w:jc w:val="both"/>
        <w:rPr>
          <w:rFonts w:asciiTheme="minorHAnsi" w:hAnsiTheme="minorHAnsi"/>
          <w:sz w:val="22"/>
          <w:szCs w:val="22"/>
        </w:rPr>
      </w:pPr>
      <w:r w:rsidRPr="00547A07">
        <w:rPr>
          <w:rFonts w:asciiTheme="minorHAnsi" w:hAnsiTheme="minorHAnsi"/>
          <w:bCs/>
          <w:sz w:val="22"/>
          <w:szCs w:val="22"/>
        </w:rPr>
        <w:t xml:space="preserve">1) W przypadku wspólnego ubiegania się o zamówienie przez wykonawców, oświadczenie składa każdy </w:t>
      </w:r>
      <w:r w:rsidRPr="00547A07">
        <w:rPr>
          <w:rFonts w:asciiTheme="minorHAnsi" w:hAnsiTheme="minorHAnsi"/>
          <w:bCs/>
          <w:sz w:val="22"/>
          <w:szCs w:val="22"/>
        </w:rPr>
        <w:br/>
        <w:t>z wykonawców wspólnie ubiegających się o zamówienie. Dokumenty te potwierdzają spełnianie warunków udziału w postępowaniu oraz brak podstaw wykluczen</w:t>
      </w:r>
      <w:r w:rsidR="00F11B78" w:rsidRPr="00547A07">
        <w:rPr>
          <w:rFonts w:asciiTheme="minorHAnsi" w:hAnsiTheme="minorHAnsi"/>
          <w:bCs/>
          <w:sz w:val="22"/>
          <w:szCs w:val="22"/>
        </w:rPr>
        <w:t>ia w zakresie, w którym każdy z </w:t>
      </w:r>
      <w:r w:rsidRPr="00547A07">
        <w:rPr>
          <w:rFonts w:asciiTheme="minorHAnsi" w:hAnsiTheme="minorHAnsi"/>
          <w:bCs/>
          <w:sz w:val="22"/>
          <w:szCs w:val="22"/>
        </w:rPr>
        <w:t>wykonawców wykazuje spełnianie warunków udziału w postępowaniu oraz brak podstaw wykluczenia.</w:t>
      </w:r>
    </w:p>
    <w:p w:rsidR="00BE3BC0" w:rsidRPr="00547A07" w:rsidRDefault="00BE3BC0" w:rsidP="00697965">
      <w:pPr>
        <w:pStyle w:val="Standard"/>
        <w:tabs>
          <w:tab w:val="left" w:pos="180"/>
          <w:tab w:val="left" w:pos="360"/>
          <w:tab w:val="left" w:pos="540"/>
        </w:tabs>
        <w:jc w:val="both"/>
        <w:rPr>
          <w:rFonts w:asciiTheme="minorHAnsi" w:hAnsiTheme="minorHAnsi"/>
          <w:sz w:val="22"/>
          <w:szCs w:val="22"/>
        </w:rPr>
      </w:pPr>
      <w:r w:rsidRPr="00547A07">
        <w:rPr>
          <w:rFonts w:asciiTheme="minorHAnsi" w:hAnsiTheme="minorHAnsi"/>
          <w:sz w:val="22"/>
          <w:szCs w:val="22"/>
        </w:rPr>
        <w:t xml:space="preserve">2) Wykonawcy wspólnie ubiegający się o udzielenie zamówienia muszą ustanowić Pełnomocnika </w:t>
      </w:r>
      <w:r w:rsidRPr="00547A07">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sidRPr="00547A07">
        <w:rPr>
          <w:rFonts w:asciiTheme="minorHAnsi" w:hAnsiTheme="minorHAnsi"/>
          <w:sz w:val="22"/>
          <w:szCs w:val="22"/>
        </w:rPr>
        <w:br/>
        <w:t>do reprezentowania poszczególnych Wykonawców i musi znajdować się w ofercie wspólnej Wykonawców.</w:t>
      </w:r>
    </w:p>
    <w:p w:rsidR="00BE3BC0" w:rsidRPr="00547A07" w:rsidRDefault="00BE3BC0" w:rsidP="00697965">
      <w:pPr>
        <w:pStyle w:val="Standard"/>
        <w:tabs>
          <w:tab w:val="left" w:pos="360"/>
          <w:tab w:val="left" w:pos="540"/>
        </w:tabs>
        <w:jc w:val="both"/>
        <w:rPr>
          <w:rFonts w:asciiTheme="minorHAnsi" w:hAnsiTheme="minorHAnsi"/>
          <w:sz w:val="22"/>
          <w:szCs w:val="22"/>
        </w:rPr>
      </w:pPr>
      <w:r w:rsidRPr="00547A07">
        <w:rPr>
          <w:rFonts w:asciiTheme="minorHAnsi" w:hAnsiTheme="minorHAnsi"/>
          <w:sz w:val="22"/>
          <w:szCs w:val="22"/>
        </w:rPr>
        <w:t>3) W Formularzu Ofertowym należy wskazać Pełnomocnika/Lidera konsorcjum oraz wymienić wszystkie podmioty wchodzące w skład konsorcjum.</w:t>
      </w:r>
    </w:p>
    <w:p w:rsidR="00BE3BC0" w:rsidRPr="00547A07" w:rsidRDefault="00BE3BC0" w:rsidP="00697965">
      <w:pPr>
        <w:pStyle w:val="Standard"/>
        <w:tabs>
          <w:tab w:val="left" w:pos="360"/>
          <w:tab w:val="left" w:pos="540"/>
          <w:tab w:val="left" w:pos="720"/>
        </w:tabs>
        <w:jc w:val="both"/>
        <w:rPr>
          <w:rFonts w:asciiTheme="minorHAnsi" w:hAnsiTheme="minorHAnsi"/>
          <w:sz w:val="22"/>
          <w:szCs w:val="22"/>
        </w:rPr>
      </w:pPr>
      <w:r w:rsidRPr="00547A07">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BE3BC0" w:rsidRPr="00547A07" w:rsidRDefault="00BE3BC0" w:rsidP="00697965">
      <w:pPr>
        <w:pStyle w:val="Standard"/>
        <w:tabs>
          <w:tab w:val="left" w:pos="360"/>
          <w:tab w:val="left" w:pos="540"/>
        </w:tabs>
        <w:jc w:val="both"/>
        <w:rPr>
          <w:rFonts w:asciiTheme="minorHAnsi" w:hAnsiTheme="minorHAnsi"/>
          <w:spacing w:val="-2"/>
          <w:sz w:val="22"/>
          <w:szCs w:val="22"/>
        </w:rPr>
      </w:pPr>
      <w:r w:rsidRPr="00547A07">
        <w:rPr>
          <w:rFonts w:asciiTheme="minorHAnsi" w:hAnsiTheme="minorHAnsi"/>
          <w:spacing w:val="-2"/>
          <w:sz w:val="22"/>
          <w:szCs w:val="22"/>
        </w:rPr>
        <w:t xml:space="preserve">5) Pełnomocnik pozostaje w kontakcie z Zamawiającym w toku postępowania; zwraca </w:t>
      </w:r>
      <w:r w:rsidRPr="00547A07">
        <w:rPr>
          <w:rFonts w:asciiTheme="minorHAnsi" w:hAnsiTheme="minorHAnsi"/>
          <w:spacing w:val="-2"/>
          <w:sz w:val="22"/>
          <w:szCs w:val="22"/>
        </w:rPr>
        <w:br/>
        <w:t>się do Zamawiającego z wszelkimi sprawami i do niego Zamawiający kieruje informacje, korespondencję itp.</w:t>
      </w:r>
    </w:p>
    <w:p w:rsidR="00BE3BC0" w:rsidRPr="00547A07" w:rsidRDefault="00BE3BC0" w:rsidP="00697965">
      <w:pPr>
        <w:pStyle w:val="Standard"/>
        <w:tabs>
          <w:tab w:val="left" w:pos="360"/>
          <w:tab w:val="left" w:pos="540"/>
        </w:tabs>
        <w:jc w:val="both"/>
        <w:rPr>
          <w:rFonts w:asciiTheme="minorHAnsi" w:hAnsiTheme="minorHAnsi"/>
          <w:sz w:val="22"/>
          <w:szCs w:val="22"/>
        </w:rPr>
      </w:pPr>
      <w:r w:rsidRPr="00547A07">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Dokumenty te podpisuje Pełnomocnik.</w:t>
      </w:r>
    </w:p>
    <w:p w:rsidR="00BE3BC0" w:rsidRPr="00547A07" w:rsidRDefault="00BE3BC0" w:rsidP="00697965">
      <w:pPr>
        <w:pStyle w:val="Standard"/>
        <w:tabs>
          <w:tab w:val="left" w:pos="360"/>
        </w:tabs>
        <w:jc w:val="both"/>
        <w:rPr>
          <w:rFonts w:asciiTheme="minorHAnsi" w:hAnsiTheme="minorHAnsi"/>
          <w:sz w:val="22"/>
          <w:szCs w:val="22"/>
        </w:rPr>
      </w:pPr>
      <w:r w:rsidRPr="00547A07">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BE3BC0" w:rsidRPr="00547A07" w:rsidRDefault="00BE3BC0" w:rsidP="00697965">
      <w:pPr>
        <w:pStyle w:val="Standard"/>
        <w:tabs>
          <w:tab w:val="left" w:pos="180"/>
          <w:tab w:val="left" w:pos="360"/>
        </w:tabs>
        <w:jc w:val="both"/>
        <w:rPr>
          <w:rFonts w:asciiTheme="minorHAnsi" w:hAnsiTheme="minorHAnsi"/>
          <w:sz w:val="22"/>
          <w:szCs w:val="22"/>
        </w:rPr>
      </w:pPr>
      <w:r w:rsidRPr="00547A07">
        <w:rPr>
          <w:rFonts w:asciiTheme="minorHAnsi" w:hAnsiTheme="minorHAnsi"/>
          <w:sz w:val="22"/>
          <w:szCs w:val="22"/>
        </w:rPr>
        <w:t>20. Wszyscy wspólnicy będą ponosić solidarną odpowiedzialność za wykonanie umowy.</w:t>
      </w:r>
    </w:p>
    <w:p w:rsidR="00BE3BC0" w:rsidRPr="00547A07" w:rsidRDefault="00BE3BC0" w:rsidP="00697965">
      <w:pPr>
        <w:pStyle w:val="Standard"/>
        <w:tabs>
          <w:tab w:val="left" w:pos="360"/>
        </w:tabs>
        <w:jc w:val="both"/>
        <w:rPr>
          <w:rFonts w:asciiTheme="minorHAnsi" w:hAnsiTheme="minorHAnsi"/>
          <w:sz w:val="22"/>
          <w:szCs w:val="22"/>
        </w:rPr>
      </w:pPr>
      <w:r w:rsidRPr="00547A07">
        <w:rPr>
          <w:rFonts w:asciiTheme="minorHAnsi" w:hAnsiTheme="minorHAnsi"/>
          <w:sz w:val="22"/>
          <w:szCs w:val="22"/>
        </w:rPr>
        <w:t>21. Przed podpisaniem umowy na realizację przedmiotu zamówienia (w przypadku wybrania oferty wspólnej) Zamawiający będzie żądał przedłożenia umowy regulującej współpracę tych Wykonawców.</w:t>
      </w:r>
    </w:p>
    <w:p w:rsidR="00BE3BC0" w:rsidRPr="00547A07" w:rsidRDefault="00BE3BC0" w:rsidP="00697965">
      <w:pPr>
        <w:pStyle w:val="Standard"/>
        <w:tabs>
          <w:tab w:val="left" w:pos="360"/>
        </w:tabs>
        <w:jc w:val="both"/>
        <w:rPr>
          <w:rFonts w:asciiTheme="minorHAnsi" w:hAnsiTheme="minorHAnsi"/>
          <w:sz w:val="22"/>
          <w:szCs w:val="22"/>
        </w:rPr>
      </w:pPr>
      <w:r w:rsidRPr="00547A07">
        <w:rPr>
          <w:rFonts w:asciiTheme="minorHAnsi" w:hAnsiTheme="minorHAnsi"/>
          <w:sz w:val="22"/>
          <w:szCs w:val="22"/>
        </w:rPr>
        <w:t>22. Wspólnicy spółki cywilnej są traktowani jak Wykonawcy składający ofertę wspólną i mają do nich zastosowanie zasady</w:t>
      </w:r>
      <w:r w:rsidR="00E132A7" w:rsidRPr="00547A07">
        <w:rPr>
          <w:rFonts w:asciiTheme="minorHAnsi" w:hAnsiTheme="minorHAnsi"/>
          <w:sz w:val="22"/>
          <w:szCs w:val="22"/>
        </w:rPr>
        <w:t xml:space="preserve"> określone w ust. 17</w:t>
      </w:r>
      <w:r w:rsidRPr="00547A07">
        <w:rPr>
          <w:rFonts w:asciiTheme="minorHAnsi" w:hAnsiTheme="minorHAnsi"/>
          <w:sz w:val="22"/>
          <w:szCs w:val="22"/>
        </w:rPr>
        <w:t xml:space="preserve"> niniejszego rozdziału. Spółka cywilna ubiegająca się </w:t>
      </w:r>
      <w:r w:rsidRPr="00547A07">
        <w:rPr>
          <w:rFonts w:asciiTheme="minorHAnsi" w:hAnsiTheme="minorHAnsi"/>
          <w:sz w:val="22"/>
          <w:szCs w:val="22"/>
        </w:rPr>
        <w:br/>
        <w:t xml:space="preserve">o zamówienie musi wyznaczyć pełnomocnika do jej reprezentowania. Ustawowe zasady reprezentacji spółki </w:t>
      </w:r>
      <w:r w:rsidRPr="00547A07">
        <w:rPr>
          <w:rFonts w:asciiTheme="minorHAnsi" w:hAnsiTheme="minorHAnsi"/>
          <w:sz w:val="22"/>
          <w:szCs w:val="22"/>
        </w:rPr>
        <w:lastRenderedPageBreak/>
        <w:t>cywilnej zezwalające każdemu wspólnikowi na jej reprezentowanie w takich granicach, w jakich jest uprawniony do prowadzenia jej spraw nie spełniają, bowiem wymogu z art.</w:t>
      </w:r>
      <w:r w:rsidR="009B7154" w:rsidRPr="00547A07">
        <w:rPr>
          <w:rFonts w:asciiTheme="minorHAnsi" w:hAnsiTheme="minorHAnsi"/>
          <w:sz w:val="22"/>
          <w:szCs w:val="22"/>
        </w:rPr>
        <w:t xml:space="preserve"> 23 ustawy </w:t>
      </w:r>
      <w:proofErr w:type="spellStart"/>
      <w:r w:rsidR="009B7154" w:rsidRPr="00547A07">
        <w:rPr>
          <w:rFonts w:asciiTheme="minorHAnsi" w:hAnsiTheme="minorHAnsi"/>
          <w:sz w:val="22"/>
          <w:szCs w:val="22"/>
        </w:rPr>
        <w:t>Pzp</w:t>
      </w:r>
      <w:proofErr w:type="spellEnd"/>
      <w:r w:rsidR="009B7154" w:rsidRPr="00547A07">
        <w:rPr>
          <w:rFonts w:asciiTheme="minorHAnsi" w:hAnsiTheme="minorHAnsi"/>
          <w:sz w:val="22"/>
          <w:szCs w:val="22"/>
        </w:rPr>
        <w:t>.  Zakłada on, że </w:t>
      </w:r>
      <w:r w:rsidRPr="00547A07">
        <w:rPr>
          <w:rFonts w:asciiTheme="minorHAnsi" w:hAnsiTheme="minorHAnsi"/>
          <w:sz w:val="22"/>
          <w:szCs w:val="22"/>
        </w:rPr>
        <w:t xml:space="preserve">członków konsorcjum ubiegających się wspólnie o zamówienie reprezentować może nie każdy </w:t>
      </w:r>
      <w:r w:rsidRPr="00547A07">
        <w:rPr>
          <w:rFonts w:asciiTheme="minorHAnsi" w:hAnsiTheme="minorHAnsi"/>
          <w:sz w:val="22"/>
          <w:szCs w:val="22"/>
        </w:rPr>
        <w:br/>
        <w:t>z jego uczestników, jak to ma miejsce w przypadku spółki cywilnej, lecz tylko jeden z nich:</w:t>
      </w:r>
    </w:p>
    <w:p w:rsidR="00BE3BC0" w:rsidRPr="00547A07" w:rsidRDefault="00BE3BC0" w:rsidP="00697965">
      <w:pPr>
        <w:pStyle w:val="Standard"/>
        <w:tabs>
          <w:tab w:val="left" w:pos="360"/>
        </w:tabs>
        <w:jc w:val="both"/>
        <w:rPr>
          <w:rFonts w:asciiTheme="minorHAnsi" w:hAnsiTheme="minorHAnsi"/>
          <w:sz w:val="22"/>
          <w:szCs w:val="22"/>
        </w:rPr>
      </w:pPr>
      <w:r w:rsidRPr="00547A07">
        <w:rPr>
          <w:rFonts w:asciiTheme="minorHAnsi" w:hAnsiTheme="minorHAnsi"/>
          <w:sz w:val="22"/>
          <w:szCs w:val="22"/>
        </w:rPr>
        <w:t xml:space="preserve">1) w przypadku spółki cywilnej art. 23 ust. 2 ustawy </w:t>
      </w:r>
      <w:proofErr w:type="spellStart"/>
      <w:r w:rsidRPr="00547A07">
        <w:rPr>
          <w:rFonts w:asciiTheme="minorHAnsi" w:hAnsiTheme="minorHAnsi"/>
          <w:sz w:val="22"/>
          <w:szCs w:val="22"/>
        </w:rPr>
        <w:t>Pzp</w:t>
      </w:r>
      <w:proofErr w:type="spellEnd"/>
      <w:r w:rsidRPr="00547A07">
        <w:rPr>
          <w:rFonts w:asciiTheme="minorHAnsi" w:hAnsiTheme="minorHAnsi"/>
          <w:sz w:val="22"/>
          <w:szCs w:val="22"/>
        </w:rPr>
        <w:t xml:space="preserve"> nie będzie miał zastosowania, jeżeli oferta zostanie podpisana przez wszystkich wspólników;</w:t>
      </w:r>
    </w:p>
    <w:p w:rsidR="00BE3BC0" w:rsidRPr="00547A07" w:rsidRDefault="00BE3BC0" w:rsidP="00697965">
      <w:pPr>
        <w:pStyle w:val="Standard"/>
        <w:tabs>
          <w:tab w:val="left" w:pos="360"/>
        </w:tabs>
        <w:jc w:val="both"/>
        <w:rPr>
          <w:rFonts w:asciiTheme="minorHAnsi" w:hAnsiTheme="minorHAnsi"/>
          <w:sz w:val="22"/>
          <w:szCs w:val="22"/>
        </w:rPr>
      </w:pPr>
      <w:r w:rsidRPr="00547A07">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2D3DF4" w:rsidRPr="00547A07" w:rsidRDefault="006E0064" w:rsidP="00697965">
      <w:pPr>
        <w:pStyle w:val="Standard"/>
        <w:tabs>
          <w:tab w:val="left" w:pos="360"/>
        </w:tabs>
        <w:jc w:val="both"/>
        <w:rPr>
          <w:rFonts w:asciiTheme="minorHAnsi" w:hAnsiTheme="minorHAnsi" w:cstheme="minorHAnsi"/>
          <w:sz w:val="22"/>
          <w:szCs w:val="22"/>
        </w:rPr>
      </w:pPr>
      <w:r w:rsidRPr="00547A07">
        <w:rPr>
          <w:rFonts w:asciiTheme="minorHAnsi" w:hAnsiTheme="minorHAnsi" w:cstheme="minorHAnsi"/>
          <w:sz w:val="22"/>
          <w:szCs w:val="22"/>
        </w:rPr>
        <w:t>23. Wszystkie załączone do oferty dokumenty winny zostać wymienione w Formularzu Ofertowym.</w:t>
      </w:r>
    </w:p>
    <w:p w:rsidR="002D3DF4" w:rsidRPr="00547A07" w:rsidRDefault="002D3DF4" w:rsidP="00697965">
      <w:pPr>
        <w:pStyle w:val="Standard"/>
        <w:jc w:val="center"/>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XI</w:t>
      </w:r>
      <w:r w:rsidR="006E39E4">
        <w:rPr>
          <w:rFonts w:asciiTheme="minorHAnsi" w:hAnsiTheme="minorHAnsi" w:cstheme="minorHAnsi"/>
          <w:b/>
          <w:sz w:val="22"/>
          <w:szCs w:val="22"/>
        </w:rPr>
        <w:t>I</w:t>
      </w:r>
    </w:p>
    <w:p w:rsidR="002D3DF4"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Miejsce oraz termin składania i otwarcia ofert</w:t>
      </w:r>
    </w:p>
    <w:p w:rsidR="00987736" w:rsidRPr="00547A07" w:rsidRDefault="00987736" w:rsidP="00697965">
      <w:pPr>
        <w:pStyle w:val="Standard"/>
        <w:jc w:val="center"/>
        <w:rPr>
          <w:rFonts w:asciiTheme="minorHAnsi" w:hAnsiTheme="minorHAnsi" w:cstheme="minorHAnsi"/>
          <w:b/>
          <w:sz w:val="22"/>
          <w:szCs w:val="22"/>
        </w:rPr>
      </w:pPr>
    </w:p>
    <w:p w:rsidR="002D3DF4" w:rsidRPr="00547A07" w:rsidRDefault="006E0064" w:rsidP="00697965">
      <w:pPr>
        <w:numPr>
          <w:ilvl w:val="0"/>
          <w:numId w:val="4"/>
        </w:numPr>
        <w:jc w:val="both"/>
        <w:rPr>
          <w:rFonts w:asciiTheme="minorHAnsi" w:hAnsiTheme="minorHAnsi" w:cstheme="minorHAnsi"/>
          <w:sz w:val="22"/>
          <w:szCs w:val="22"/>
        </w:rPr>
      </w:pPr>
      <w:r w:rsidRPr="00547A07">
        <w:rPr>
          <w:rFonts w:asciiTheme="minorHAnsi" w:hAnsiTheme="minorHAnsi" w:cstheme="minorHAnsi"/>
          <w:sz w:val="22"/>
          <w:szCs w:val="22"/>
        </w:rPr>
        <w:t>Ofertę należy umieścić w nieprzejrzystej kopercie oznaczonej:</w:t>
      </w:r>
    </w:p>
    <w:p w:rsidR="00212B0C" w:rsidRPr="00547A07" w:rsidRDefault="006E0064" w:rsidP="00697965">
      <w:pPr>
        <w:jc w:val="center"/>
        <w:rPr>
          <w:rFonts w:asciiTheme="minorHAnsi" w:eastAsia="Arial" w:hAnsiTheme="minorHAnsi" w:cstheme="minorHAnsi"/>
          <w:b/>
          <w:color w:val="auto"/>
          <w:sz w:val="22"/>
          <w:szCs w:val="22"/>
        </w:rPr>
      </w:pPr>
      <w:r w:rsidRPr="00547A07">
        <w:rPr>
          <w:rFonts w:asciiTheme="minorHAnsi" w:eastAsia="Helvetica" w:hAnsiTheme="minorHAnsi" w:cstheme="minorHAnsi"/>
          <w:b/>
          <w:i/>
          <w:color w:val="000000"/>
          <w:sz w:val="22"/>
          <w:szCs w:val="22"/>
        </w:rPr>
        <w:t xml:space="preserve">Oferta na przetarg: </w:t>
      </w:r>
      <w:r w:rsidR="001B5033" w:rsidRPr="001B5033">
        <w:rPr>
          <w:rFonts w:asciiTheme="minorHAnsi" w:eastAsia="Arial" w:hAnsiTheme="minorHAnsi" w:cstheme="minorHAnsi"/>
          <w:b/>
          <w:color w:val="auto"/>
          <w:sz w:val="22"/>
          <w:szCs w:val="22"/>
        </w:rPr>
        <w:t>„Plaża staromiejska – teren wypoczynkowy i piknikowy nad stawem w centrum Olsztynka (OBO)”.</w:t>
      </w:r>
    </w:p>
    <w:p w:rsidR="002D3DF4" w:rsidRPr="00547A07" w:rsidRDefault="006E0064" w:rsidP="00697965">
      <w:pPr>
        <w:jc w:val="center"/>
        <w:rPr>
          <w:rFonts w:asciiTheme="minorHAnsi" w:eastAsia="Helvetica" w:hAnsiTheme="minorHAnsi" w:cstheme="minorHAnsi"/>
          <w:b/>
          <w:i/>
          <w:color w:val="000000"/>
          <w:sz w:val="22"/>
          <w:szCs w:val="22"/>
        </w:rPr>
      </w:pPr>
      <w:r w:rsidRPr="00547A07">
        <w:rPr>
          <w:rFonts w:asciiTheme="minorHAnsi" w:eastAsia="Helvetica" w:hAnsiTheme="minorHAnsi" w:cstheme="minorHAnsi"/>
          <w:b/>
          <w:i/>
          <w:color w:val="000000"/>
          <w:sz w:val="22"/>
          <w:szCs w:val="22"/>
        </w:rPr>
        <w:t>Nie otwierać do dnia ............................</w:t>
      </w:r>
    </w:p>
    <w:p w:rsidR="002D3DF4" w:rsidRPr="00547A07" w:rsidRDefault="002D3DF4" w:rsidP="00697965">
      <w:pPr>
        <w:jc w:val="center"/>
        <w:rPr>
          <w:rFonts w:asciiTheme="minorHAnsi" w:eastAsia="Helvetica" w:hAnsiTheme="minorHAnsi" w:cstheme="minorHAnsi"/>
          <w:b/>
          <w:i/>
          <w:color w:val="000000"/>
          <w:sz w:val="22"/>
          <w:szCs w:val="22"/>
        </w:rPr>
      </w:pPr>
    </w:p>
    <w:p w:rsidR="002D3DF4" w:rsidRPr="00547A07" w:rsidRDefault="006E0064" w:rsidP="00697965">
      <w:pPr>
        <w:numPr>
          <w:ilvl w:val="0"/>
          <w:numId w:val="4"/>
        </w:numPr>
        <w:tabs>
          <w:tab w:val="left" w:pos="0"/>
          <w:tab w:val="left" w:pos="180"/>
        </w:tabs>
        <w:jc w:val="both"/>
        <w:rPr>
          <w:rFonts w:asciiTheme="minorHAnsi" w:hAnsiTheme="minorHAnsi" w:cstheme="minorHAnsi"/>
          <w:sz w:val="22"/>
          <w:szCs w:val="22"/>
        </w:rPr>
      </w:pPr>
      <w:r w:rsidRPr="00547A07">
        <w:rPr>
          <w:rFonts w:asciiTheme="minorHAnsi" w:hAnsiTheme="minorHAnsi" w:cstheme="minorHAnsi"/>
          <w:sz w:val="22"/>
          <w:szCs w:val="22"/>
        </w:rPr>
        <w:t>Miejsce składania ofert:</w:t>
      </w:r>
    </w:p>
    <w:p w:rsidR="002D3DF4" w:rsidRPr="00547A07" w:rsidRDefault="006E0064" w:rsidP="00697965">
      <w:pPr>
        <w:tabs>
          <w:tab w:val="left" w:pos="0"/>
          <w:tab w:val="left" w:pos="180"/>
        </w:tabs>
        <w:jc w:val="both"/>
        <w:rPr>
          <w:rFonts w:asciiTheme="minorHAnsi" w:hAnsiTheme="minorHAnsi" w:cstheme="minorHAnsi"/>
          <w:b/>
          <w:sz w:val="22"/>
          <w:szCs w:val="22"/>
        </w:rPr>
      </w:pPr>
      <w:r w:rsidRPr="00547A07">
        <w:rPr>
          <w:rFonts w:asciiTheme="minorHAnsi" w:hAnsiTheme="minorHAnsi" w:cstheme="minorHAnsi"/>
          <w:b/>
          <w:sz w:val="22"/>
          <w:szCs w:val="22"/>
        </w:rPr>
        <w:t>Urząd Miejski w Olsztynku</w:t>
      </w:r>
    </w:p>
    <w:p w:rsidR="002D3DF4" w:rsidRPr="00547A07" w:rsidRDefault="006E0064" w:rsidP="00697965">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547A07">
        <w:rPr>
          <w:rFonts w:asciiTheme="minorHAnsi" w:hAnsiTheme="minorHAnsi" w:cstheme="minorHAnsi"/>
          <w:color w:val="00000A"/>
          <w:sz w:val="22"/>
          <w:szCs w:val="22"/>
        </w:rPr>
        <w:t>Ratusz 1</w:t>
      </w:r>
    </w:p>
    <w:p w:rsidR="002D3DF4" w:rsidRPr="00547A07" w:rsidRDefault="006E0064" w:rsidP="00697965">
      <w:pPr>
        <w:tabs>
          <w:tab w:val="left" w:pos="0"/>
          <w:tab w:val="left" w:pos="180"/>
        </w:tabs>
        <w:jc w:val="both"/>
        <w:rPr>
          <w:rFonts w:asciiTheme="minorHAnsi" w:hAnsiTheme="minorHAnsi" w:cstheme="minorHAnsi"/>
          <w:b/>
          <w:sz w:val="22"/>
          <w:szCs w:val="22"/>
        </w:rPr>
      </w:pPr>
      <w:r w:rsidRPr="00547A07">
        <w:rPr>
          <w:rFonts w:asciiTheme="minorHAnsi" w:hAnsiTheme="minorHAnsi" w:cstheme="minorHAnsi"/>
          <w:b/>
          <w:sz w:val="22"/>
          <w:szCs w:val="22"/>
        </w:rPr>
        <w:t>11-015 Olsztynek</w:t>
      </w:r>
    </w:p>
    <w:p w:rsidR="00E132A7" w:rsidRPr="00547A07" w:rsidRDefault="00E132A7" w:rsidP="00697965">
      <w:pPr>
        <w:tabs>
          <w:tab w:val="left" w:pos="0"/>
          <w:tab w:val="left" w:pos="180"/>
        </w:tabs>
        <w:jc w:val="both"/>
        <w:rPr>
          <w:rFonts w:asciiTheme="minorHAnsi" w:hAnsiTheme="minorHAnsi" w:cstheme="minorHAnsi"/>
          <w:b/>
          <w:sz w:val="22"/>
          <w:szCs w:val="22"/>
        </w:rPr>
      </w:pPr>
      <w:r w:rsidRPr="00547A07">
        <w:rPr>
          <w:rFonts w:asciiTheme="minorHAnsi" w:hAnsiTheme="minorHAnsi" w:cstheme="minorHAnsi"/>
          <w:b/>
          <w:sz w:val="22"/>
          <w:szCs w:val="22"/>
        </w:rPr>
        <w:t>POKÓJ NR 11 SEKRETARIAT</w:t>
      </w:r>
    </w:p>
    <w:p w:rsidR="002D3DF4" w:rsidRPr="00547A07" w:rsidRDefault="009B7154" w:rsidP="00697965">
      <w:pPr>
        <w:numPr>
          <w:ilvl w:val="0"/>
          <w:numId w:val="4"/>
        </w:numPr>
        <w:tabs>
          <w:tab w:val="left" w:pos="0"/>
          <w:tab w:val="left" w:pos="180"/>
        </w:tabs>
        <w:jc w:val="both"/>
        <w:rPr>
          <w:rFonts w:asciiTheme="minorHAnsi" w:hAnsiTheme="minorHAnsi" w:cstheme="minorHAnsi"/>
          <w:sz w:val="22"/>
          <w:szCs w:val="22"/>
        </w:rPr>
      </w:pPr>
      <w:r w:rsidRPr="00547A07">
        <w:rPr>
          <w:rFonts w:asciiTheme="minorHAnsi" w:hAnsiTheme="minorHAnsi" w:cstheme="minorHAnsi"/>
          <w:sz w:val="22"/>
          <w:szCs w:val="22"/>
        </w:rPr>
        <w:t xml:space="preserve">  </w:t>
      </w:r>
      <w:r w:rsidR="006E0064" w:rsidRPr="00547A07">
        <w:rPr>
          <w:rFonts w:asciiTheme="minorHAnsi" w:hAnsiTheme="minorHAnsi" w:cstheme="minorHAnsi"/>
          <w:sz w:val="22"/>
          <w:szCs w:val="22"/>
        </w:rPr>
        <w:t xml:space="preserve">Termin składania ofert: </w:t>
      </w:r>
      <w:r w:rsidR="00A45DE9">
        <w:rPr>
          <w:rFonts w:asciiTheme="minorHAnsi" w:hAnsiTheme="minorHAnsi" w:cstheme="minorHAnsi"/>
          <w:b/>
          <w:sz w:val="22"/>
          <w:szCs w:val="22"/>
        </w:rPr>
        <w:t>11</w:t>
      </w:r>
      <w:r w:rsidR="001B5033">
        <w:rPr>
          <w:rFonts w:asciiTheme="minorHAnsi" w:hAnsiTheme="minorHAnsi" w:cstheme="minorHAnsi"/>
          <w:b/>
          <w:sz w:val="22"/>
          <w:szCs w:val="22"/>
        </w:rPr>
        <w:t xml:space="preserve"> lipca </w:t>
      </w:r>
      <w:r w:rsidR="0073562E" w:rsidRPr="00547A07">
        <w:rPr>
          <w:rFonts w:asciiTheme="minorHAnsi" w:hAnsiTheme="minorHAnsi" w:cstheme="minorHAnsi"/>
          <w:b/>
          <w:sz w:val="22"/>
          <w:szCs w:val="22"/>
        </w:rPr>
        <w:t xml:space="preserve"> </w:t>
      </w:r>
      <w:r w:rsidR="00212B0C" w:rsidRPr="00547A07">
        <w:rPr>
          <w:rFonts w:asciiTheme="minorHAnsi" w:hAnsiTheme="minorHAnsi" w:cstheme="minorHAnsi"/>
          <w:b/>
          <w:sz w:val="22"/>
          <w:szCs w:val="22"/>
        </w:rPr>
        <w:t>201</w:t>
      </w:r>
      <w:r w:rsidR="00D8501C" w:rsidRPr="00547A07">
        <w:rPr>
          <w:rFonts w:asciiTheme="minorHAnsi" w:hAnsiTheme="minorHAnsi" w:cstheme="minorHAnsi"/>
          <w:b/>
          <w:sz w:val="22"/>
          <w:szCs w:val="22"/>
        </w:rPr>
        <w:t>8</w:t>
      </w:r>
      <w:r w:rsidR="0073562E" w:rsidRPr="00547A07">
        <w:rPr>
          <w:rFonts w:asciiTheme="minorHAnsi" w:hAnsiTheme="minorHAnsi" w:cstheme="minorHAnsi"/>
          <w:b/>
          <w:sz w:val="22"/>
          <w:szCs w:val="22"/>
        </w:rPr>
        <w:t xml:space="preserve"> </w:t>
      </w:r>
      <w:r w:rsidR="006E0064" w:rsidRPr="00547A07">
        <w:rPr>
          <w:rFonts w:asciiTheme="minorHAnsi" w:hAnsiTheme="minorHAnsi" w:cstheme="minorHAnsi"/>
          <w:b/>
          <w:sz w:val="22"/>
          <w:szCs w:val="22"/>
        </w:rPr>
        <w:t>r.</w:t>
      </w:r>
      <w:r w:rsidR="006E0064" w:rsidRPr="00547A07">
        <w:rPr>
          <w:rFonts w:asciiTheme="minorHAnsi" w:hAnsiTheme="minorHAnsi" w:cstheme="minorHAnsi"/>
          <w:sz w:val="22"/>
          <w:szCs w:val="22"/>
        </w:rPr>
        <w:t xml:space="preserve">, </w:t>
      </w:r>
      <w:r w:rsidR="006E0064" w:rsidRPr="00547A07">
        <w:rPr>
          <w:rFonts w:asciiTheme="minorHAnsi" w:hAnsiTheme="minorHAnsi" w:cstheme="minorHAnsi"/>
          <w:b/>
          <w:sz w:val="22"/>
          <w:szCs w:val="22"/>
        </w:rPr>
        <w:t>godzina 10:00.</w:t>
      </w:r>
    </w:p>
    <w:p w:rsidR="002D3DF4" w:rsidRPr="00547A07" w:rsidRDefault="006E0064" w:rsidP="00697965">
      <w:pPr>
        <w:numPr>
          <w:ilvl w:val="0"/>
          <w:numId w:val="4"/>
        </w:numPr>
        <w:tabs>
          <w:tab w:val="left" w:pos="0"/>
          <w:tab w:val="left" w:pos="284"/>
        </w:tabs>
        <w:ind w:left="0" w:firstLine="0"/>
        <w:jc w:val="both"/>
        <w:rPr>
          <w:rFonts w:asciiTheme="minorHAnsi" w:hAnsiTheme="minorHAnsi" w:cstheme="minorHAnsi"/>
          <w:b/>
          <w:spacing w:val="-4"/>
          <w:sz w:val="22"/>
          <w:szCs w:val="22"/>
        </w:rPr>
      </w:pPr>
      <w:r w:rsidRPr="00547A07">
        <w:rPr>
          <w:rFonts w:asciiTheme="minorHAnsi" w:hAnsiTheme="minorHAnsi" w:cstheme="minorHAnsi"/>
          <w:spacing w:val="-4"/>
          <w:sz w:val="22"/>
          <w:szCs w:val="22"/>
        </w:rPr>
        <w:t xml:space="preserve">Otwarcie ofert jest jawne i nastąpi </w:t>
      </w:r>
      <w:r w:rsidR="00A45DE9">
        <w:rPr>
          <w:rFonts w:asciiTheme="minorHAnsi" w:hAnsiTheme="minorHAnsi" w:cstheme="minorHAnsi"/>
          <w:b/>
          <w:spacing w:val="-4"/>
          <w:sz w:val="22"/>
          <w:szCs w:val="22"/>
        </w:rPr>
        <w:t>11</w:t>
      </w:r>
      <w:r w:rsidR="001B5033">
        <w:rPr>
          <w:rFonts w:asciiTheme="minorHAnsi" w:hAnsiTheme="minorHAnsi" w:cstheme="minorHAnsi"/>
          <w:b/>
          <w:spacing w:val="-4"/>
          <w:sz w:val="22"/>
          <w:szCs w:val="22"/>
        </w:rPr>
        <w:t xml:space="preserve"> </w:t>
      </w:r>
      <w:r w:rsidR="006E39E4">
        <w:rPr>
          <w:rFonts w:asciiTheme="minorHAnsi" w:hAnsiTheme="minorHAnsi" w:cstheme="minorHAnsi"/>
          <w:b/>
          <w:spacing w:val="-4"/>
          <w:sz w:val="22"/>
          <w:szCs w:val="22"/>
        </w:rPr>
        <w:t>l</w:t>
      </w:r>
      <w:r w:rsidR="001B5033">
        <w:rPr>
          <w:rFonts w:asciiTheme="minorHAnsi" w:hAnsiTheme="minorHAnsi" w:cstheme="minorHAnsi"/>
          <w:b/>
          <w:spacing w:val="-4"/>
          <w:sz w:val="22"/>
          <w:szCs w:val="22"/>
        </w:rPr>
        <w:t xml:space="preserve">ipca </w:t>
      </w:r>
      <w:r w:rsidR="00D8501C" w:rsidRPr="00547A07">
        <w:rPr>
          <w:rFonts w:asciiTheme="minorHAnsi" w:hAnsiTheme="minorHAnsi" w:cstheme="minorHAnsi"/>
          <w:b/>
          <w:spacing w:val="-4"/>
          <w:sz w:val="22"/>
          <w:szCs w:val="22"/>
        </w:rPr>
        <w:t>2018</w:t>
      </w:r>
      <w:r w:rsidR="0073562E" w:rsidRPr="00547A07">
        <w:rPr>
          <w:rFonts w:asciiTheme="minorHAnsi" w:hAnsiTheme="minorHAnsi" w:cstheme="minorHAnsi"/>
          <w:b/>
          <w:spacing w:val="-4"/>
          <w:sz w:val="22"/>
          <w:szCs w:val="22"/>
        </w:rPr>
        <w:t xml:space="preserve"> r</w:t>
      </w:r>
      <w:r w:rsidRPr="00547A07">
        <w:rPr>
          <w:rFonts w:asciiTheme="minorHAnsi" w:hAnsiTheme="minorHAnsi" w:cstheme="minorHAnsi"/>
          <w:b/>
          <w:spacing w:val="-4"/>
          <w:sz w:val="22"/>
          <w:szCs w:val="22"/>
        </w:rPr>
        <w:t xml:space="preserve">., godzina 10:15 </w:t>
      </w:r>
      <w:r w:rsidRPr="00547A07">
        <w:rPr>
          <w:rFonts w:asciiTheme="minorHAnsi" w:hAnsiTheme="minorHAnsi" w:cstheme="minorHAnsi"/>
          <w:spacing w:val="-4"/>
          <w:sz w:val="22"/>
          <w:szCs w:val="22"/>
        </w:rPr>
        <w:t xml:space="preserve">w siedzibie Zamawiającego, </w:t>
      </w:r>
      <w:r w:rsidRPr="00547A07">
        <w:rPr>
          <w:rFonts w:asciiTheme="minorHAnsi" w:hAnsiTheme="minorHAnsi" w:cstheme="minorHAnsi"/>
          <w:spacing w:val="-4"/>
          <w:sz w:val="22"/>
          <w:szCs w:val="22"/>
        </w:rPr>
        <w:br/>
        <w:t xml:space="preserve">w pokoju numer </w:t>
      </w:r>
      <w:r w:rsidR="00170E08" w:rsidRPr="00547A07">
        <w:rPr>
          <w:rFonts w:asciiTheme="minorHAnsi" w:hAnsiTheme="minorHAnsi" w:cstheme="minorHAnsi"/>
          <w:b/>
          <w:spacing w:val="-4"/>
          <w:sz w:val="22"/>
          <w:szCs w:val="22"/>
        </w:rPr>
        <w:t>11 (sekretariat)</w:t>
      </w:r>
      <w:r w:rsidRPr="00547A07">
        <w:rPr>
          <w:rFonts w:asciiTheme="minorHAnsi" w:hAnsiTheme="minorHAnsi" w:cstheme="minorHAnsi"/>
          <w:b/>
          <w:spacing w:val="-4"/>
          <w:sz w:val="22"/>
          <w:szCs w:val="22"/>
        </w:rPr>
        <w:t xml:space="preserve">. </w:t>
      </w:r>
    </w:p>
    <w:p w:rsidR="00291061" w:rsidRPr="00547A07" w:rsidRDefault="00291061" w:rsidP="00697965">
      <w:pPr>
        <w:numPr>
          <w:ilvl w:val="0"/>
          <w:numId w:val="4"/>
        </w:numPr>
        <w:tabs>
          <w:tab w:val="clear" w:pos="357"/>
          <w:tab w:val="left" w:pos="0"/>
          <w:tab w:val="left" w:pos="284"/>
        </w:tabs>
        <w:ind w:left="0" w:firstLine="0"/>
        <w:jc w:val="both"/>
        <w:rPr>
          <w:rFonts w:asciiTheme="minorHAnsi" w:hAnsiTheme="minorHAnsi" w:cstheme="minorHAnsi"/>
          <w:b/>
          <w:spacing w:val="-4"/>
          <w:sz w:val="22"/>
          <w:szCs w:val="22"/>
        </w:rPr>
      </w:pPr>
      <w:r w:rsidRPr="00547A07">
        <w:rPr>
          <w:rFonts w:asciiTheme="minorHAnsi" w:hAnsiTheme="minorHAnsi" w:cstheme="minorHAnsi"/>
          <w:b/>
          <w:spacing w:val="-4"/>
          <w:sz w:val="22"/>
          <w:szCs w:val="22"/>
        </w:rPr>
        <w:t>Zgodnie z art. 10c ust. 2 ustawy Prawo zamówień publicznych w związku z art. 18 ustawy z dnia 22 czerwca 2016r. o zmianie ustawy – Prawo zamówień publicznych oraz niektórych innych (Dz. U z 2016r. poz. 1020) ustaw składanie ofert odbywa się za pośrednictwem operatora p</w:t>
      </w:r>
      <w:r w:rsidR="0073562E" w:rsidRPr="00547A07">
        <w:rPr>
          <w:rFonts w:asciiTheme="minorHAnsi" w:hAnsiTheme="minorHAnsi" w:cstheme="minorHAnsi"/>
          <w:b/>
          <w:spacing w:val="-4"/>
          <w:sz w:val="22"/>
          <w:szCs w:val="22"/>
        </w:rPr>
        <w:t>ocztowego w rozumieniu ustawy z </w:t>
      </w:r>
      <w:r w:rsidRPr="00547A07">
        <w:rPr>
          <w:rFonts w:asciiTheme="minorHAnsi" w:hAnsiTheme="minorHAnsi" w:cstheme="minorHAnsi"/>
          <w:b/>
          <w:spacing w:val="-4"/>
          <w:sz w:val="22"/>
          <w:szCs w:val="22"/>
        </w:rPr>
        <w:t>dnia 23 listopada 2012r. – Prawo pocztowe (Dz. U. poz. 1529 oraz z 2015r. poz. 1830), osobiści</w:t>
      </w:r>
      <w:r w:rsidR="009B7154" w:rsidRPr="00547A07">
        <w:rPr>
          <w:rFonts w:asciiTheme="minorHAnsi" w:hAnsiTheme="minorHAnsi" w:cstheme="minorHAnsi"/>
          <w:b/>
          <w:spacing w:val="-4"/>
          <w:sz w:val="22"/>
          <w:szCs w:val="22"/>
        </w:rPr>
        <w:t>e lub za </w:t>
      </w:r>
      <w:r w:rsidRPr="00547A07">
        <w:rPr>
          <w:rFonts w:asciiTheme="minorHAnsi" w:hAnsiTheme="minorHAnsi" w:cstheme="minorHAnsi"/>
          <w:b/>
          <w:spacing w:val="-4"/>
          <w:sz w:val="22"/>
          <w:szCs w:val="22"/>
        </w:rPr>
        <w:t>pośrednictwem posłańca.</w:t>
      </w:r>
    </w:p>
    <w:p w:rsidR="002D3DF4" w:rsidRPr="00547A07" w:rsidRDefault="004E7A8B" w:rsidP="00697965">
      <w:pPr>
        <w:numPr>
          <w:ilvl w:val="0"/>
          <w:numId w:val="4"/>
        </w:numPr>
        <w:tabs>
          <w:tab w:val="left" w:pos="0"/>
          <w:tab w:val="left" w:pos="180"/>
        </w:tabs>
        <w:jc w:val="both"/>
        <w:rPr>
          <w:rFonts w:asciiTheme="minorHAnsi" w:hAnsiTheme="minorHAnsi" w:cstheme="minorHAnsi"/>
          <w:sz w:val="22"/>
          <w:szCs w:val="22"/>
        </w:rPr>
      </w:pPr>
      <w:r w:rsidRPr="00547A07">
        <w:rPr>
          <w:rFonts w:asciiTheme="minorHAnsi" w:hAnsiTheme="minorHAnsi" w:cstheme="minorHAnsi"/>
          <w:sz w:val="22"/>
          <w:szCs w:val="22"/>
        </w:rPr>
        <w:t xml:space="preserve">  </w:t>
      </w:r>
      <w:r w:rsidR="006E0064" w:rsidRPr="00547A07">
        <w:rPr>
          <w:rFonts w:asciiTheme="minorHAnsi" w:hAnsiTheme="minorHAnsi" w:cstheme="minorHAnsi"/>
          <w:sz w:val="22"/>
          <w:szCs w:val="22"/>
        </w:rPr>
        <w:t>Zamawiający niezwłocznie zwróci ofertę, która została złożona po upływie terminu składania ofert.</w:t>
      </w:r>
    </w:p>
    <w:p w:rsidR="002D3DF4" w:rsidRPr="00547A07" w:rsidRDefault="006E0064" w:rsidP="00697965">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Wykonawca może na żądanie otrzymać pisemne potwierdzenie złożenia oferty z odnotowanym terminem jej złożenia (dzień, godzina).</w:t>
      </w:r>
    </w:p>
    <w:p w:rsidR="002D3DF4" w:rsidRPr="00547A07" w:rsidRDefault="006E0064" w:rsidP="00697965">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2D3DF4" w:rsidRPr="00547A07" w:rsidRDefault="006E0064" w:rsidP="00697965">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Koperty oznaczone ZMIANA będą otwarte w pierwszej kolejności. Oferty wycofane co, do których Wykonawcy nie zażądali ich zwrotu, nie zostaną otwarte.</w:t>
      </w:r>
    </w:p>
    <w:p w:rsidR="002D3DF4" w:rsidRPr="00547A07" w:rsidRDefault="004E7A8B" w:rsidP="00697965">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t>
      </w:r>
      <w:r w:rsidR="006E0064" w:rsidRPr="00547A07">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006E0064" w:rsidRPr="00547A07">
        <w:rPr>
          <w:rFonts w:asciiTheme="minorHAnsi" w:hAnsiTheme="minorHAnsi" w:cstheme="minorHAnsi"/>
          <w:sz w:val="22"/>
          <w:szCs w:val="22"/>
        </w:rPr>
        <w:br/>
        <w:t xml:space="preserve">za zgodność z oryginałem przez Wykonawcę). </w:t>
      </w:r>
    </w:p>
    <w:p w:rsidR="002D3DF4" w:rsidRPr="00547A07" w:rsidRDefault="006E0064" w:rsidP="00697965">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Wykonawca nie może dokonać zmian i wycofać oferty po upływie terminu składania ofert.</w:t>
      </w:r>
    </w:p>
    <w:p w:rsidR="002D3DF4" w:rsidRPr="00547A07" w:rsidRDefault="006E0064" w:rsidP="00697965">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Bezpośrednio przed otwarciem ofert Zamawiający poda kwotę, jaką zamierza przeznaczyć </w:t>
      </w:r>
      <w:r w:rsidRPr="00547A07">
        <w:rPr>
          <w:rFonts w:asciiTheme="minorHAnsi" w:hAnsiTheme="minorHAnsi" w:cstheme="minorHAnsi"/>
          <w:sz w:val="22"/>
          <w:szCs w:val="22"/>
        </w:rPr>
        <w:br/>
        <w:t>na sfinansowanie zamówienia.</w:t>
      </w:r>
    </w:p>
    <w:p w:rsidR="002D3DF4" w:rsidRPr="00547A07" w:rsidRDefault="006E0064" w:rsidP="00697965">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2D3DF4" w:rsidRPr="00547A07" w:rsidRDefault="006E0064" w:rsidP="00697965">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Na pisemny wniosek Wykonawców, którzy nie byli obecni przy otwarciu ofert zostanie przesłana informacja, o której mowa wyżej.</w:t>
      </w:r>
    </w:p>
    <w:p w:rsidR="002D3DF4" w:rsidRPr="00547A07" w:rsidRDefault="006E0064" w:rsidP="00697965">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Wykonawcy, którzy chcą skorzystać z przepisu jawności postępowania zgłaszają to w formie pisemnej. Zamawiający wyznaczy miejsce, termin oraz zakres wglądu do dokumentów postępowania.</w:t>
      </w:r>
    </w:p>
    <w:p w:rsidR="002D3DF4" w:rsidRPr="00547A07" w:rsidRDefault="002D3DF4" w:rsidP="00697965">
      <w:pPr>
        <w:tabs>
          <w:tab w:val="left" w:pos="180"/>
          <w:tab w:val="left" w:pos="540"/>
        </w:tabs>
        <w:jc w:val="both"/>
        <w:rPr>
          <w:rFonts w:asciiTheme="minorHAnsi" w:hAnsiTheme="minorHAnsi" w:cstheme="minorHAnsi"/>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lastRenderedPageBreak/>
        <w:t>Rozdział XII</w:t>
      </w:r>
      <w:r w:rsidR="006E39E4">
        <w:rPr>
          <w:rFonts w:asciiTheme="minorHAnsi" w:hAnsiTheme="minorHAnsi" w:cstheme="minorHAnsi"/>
          <w:b/>
          <w:sz w:val="22"/>
          <w:szCs w:val="22"/>
        </w:rPr>
        <w:t>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Opis sposobu obliczenia ceny</w:t>
      </w:r>
    </w:p>
    <w:p w:rsidR="002D3DF4" w:rsidRPr="00547A07" w:rsidRDefault="002D3DF4" w:rsidP="00697965">
      <w:pPr>
        <w:pStyle w:val="Standard"/>
        <w:jc w:val="center"/>
        <w:rPr>
          <w:rFonts w:asciiTheme="minorHAnsi" w:hAnsiTheme="minorHAnsi" w:cstheme="minorHAnsi"/>
          <w:b/>
          <w:sz w:val="22"/>
          <w:szCs w:val="22"/>
        </w:rPr>
      </w:pPr>
    </w:p>
    <w:p w:rsidR="002D3DF4" w:rsidRPr="00547A07" w:rsidRDefault="004E7A8B" w:rsidP="00697965">
      <w:pPr>
        <w:numPr>
          <w:ilvl w:val="0"/>
          <w:numId w:val="13"/>
        </w:numPr>
        <w:tabs>
          <w:tab w:val="left" w:pos="0"/>
          <w:tab w:val="left" w:pos="180"/>
        </w:tabs>
        <w:suppressAutoHyphens w:val="0"/>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t>
      </w:r>
      <w:r w:rsidR="006E0064" w:rsidRPr="00547A07">
        <w:rPr>
          <w:rFonts w:asciiTheme="minorHAnsi" w:hAnsiTheme="minorHAnsi" w:cstheme="minorHAnsi"/>
          <w:sz w:val="22"/>
          <w:szCs w:val="22"/>
        </w:rPr>
        <w:t xml:space="preserve">Cena oferty jest ceną ryczałtową i nie ulegnie zmianie przez cały okres realizacji zadania. </w:t>
      </w:r>
    </w:p>
    <w:p w:rsidR="002D3DF4" w:rsidRDefault="006E0064" w:rsidP="00697965">
      <w:pPr>
        <w:pStyle w:val="Zwykytekst"/>
        <w:jc w:val="both"/>
        <w:rPr>
          <w:rFonts w:asciiTheme="minorHAnsi" w:hAnsiTheme="minorHAnsi" w:cstheme="minorHAnsi"/>
          <w:sz w:val="22"/>
          <w:szCs w:val="22"/>
        </w:rPr>
      </w:pPr>
      <w:r w:rsidRPr="00547A07">
        <w:rPr>
          <w:rFonts w:asciiTheme="minorHAnsi" w:hAnsiTheme="minorHAnsi" w:cstheme="minorHAnsi"/>
          <w:sz w:val="22"/>
          <w:szCs w:val="22"/>
        </w:rPr>
        <w:t xml:space="preserve">2. Formularz ofertowy należy bezwzględnie sporządzić na wzoru stanowiącego załącznik nr 1 do SIWZ lub odpowiedniku zachowującym jego treść. </w:t>
      </w:r>
    </w:p>
    <w:p w:rsidR="001B5033" w:rsidRDefault="001B5033" w:rsidP="00697965">
      <w:pPr>
        <w:pStyle w:val="Zwykytekst"/>
        <w:jc w:val="both"/>
        <w:rPr>
          <w:rFonts w:asciiTheme="minorHAnsi" w:hAnsiTheme="minorHAnsi" w:cstheme="minorHAnsi"/>
          <w:sz w:val="22"/>
          <w:szCs w:val="22"/>
        </w:rPr>
      </w:pPr>
      <w:r>
        <w:rPr>
          <w:rFonts w:asciiTheme="minorHAnsi" w:hAnsiTheme="minorHAnsi" w:cstheme="minorHAnsi"/>
          <w:sz w:val="22"/>
          <w:szCs w:val="22"/>
        </w:rPr>
        <w:t>3. W formularzu ofertowym należy podać:</w:t>
      </w:r>
    </w:p>
    <w:p w:rsidR="001B5033" w:rsidRDefault="001B5033" w:rsidP="00697965">
      <w:pPr>
        <w:pStyle w:val="Zwykytekst"/>
        <w:jc w:val="both"/>
        <w:rPr>
          <w:rFonts w:asciiTheme="minorHAnsi" w:hAnsiTheme="minorHAnsi" w:cstheme="minorHAnsi"/>
          <w:sz w:val="22"/>
          <w:szCs w:val="22"/>
        </w:rPr>
      </w:pPr>
      <w:r>
        <w:rPr>
          <w:rFonts w:asciiTheme="minorHAnsi" w:hAnsiTheme="minorHAnsi" w:cstheme="minorHAnsi"/>
          <w:sz w:val="22"/>
          <w:szCs w:val="22"/>
        </w:rPr>
        <w:t>a)  kwotę za wykonanie projektu budowlanego,</w:t>
      </w:r>
    </w:p>
    <w:p w:rsidR="001B5033" w:rsidRDefault="001B5033" w:rsidP="00697965">
      <w:pPr>
        <w:pStyle w:val="Zwykytekst"/>
        <w:jc w:val="both"/>
        <w:rPr>
          <w:rFonts w:asciiTheme="minorHAnsi" w:hAnsiTheme="minorHAnsi" w:cstheme="minorHAnsi"/>
          <w:sz w:val="22"/>
          <w:szCs w:val="22"/>
        </w:rPr>
      </w:pPr>
      <w:r>
        <w:rPr>
          <w:rFonts w:asciiTheme="minorHAnsi" w:hAnsiTheme="minorHAnsi" w:cstheme="minorHAnsi"/>
          <w:sz w:val="22"/>
          <w:szCs w:val="22"/>
        </w:rPr>
        <w:t>b) kwotę za realizację robót budowlanych,</w:t>
      </w:r>
    </w:p>
    <w:p w:rsidR="001B5033" w:rsidRPr="00547A07" w:rsidRDefault="001B5033" w:rsidP="00697965">
      <w:pPr>
        <w:pStyle w:val="Zwykytekst"/>
        <w:jc w:val="both"/>
        <w:rPr>
          <w:rFonts w:asciiTheme="minorHAnsi" w:hAnsiTheme="minorHAnsi" w:cstheme="minorHAnsi"/>
          <w:sz w:val="22"/>
          <w:szCs w:val="22"/>
        </w:rPr>
      </w:pPr>
      <w:r>
        <w:rPr>
          <w:rFonts w:asciiTheme="minorHAnsi" w:hAnsiTheme="minorHAnsi" w:cstheme="minorHAnsi"/>
          <w:sz w:val="22"/>
          <w:szCs w:val="22"/>
        </w:rPr>
        <w:t>c) łączną kwotę wynagrodzenia wykonawcy.</w:t>
      </w:r>
    </w:p>
    <w:p w:rsidR="002D3DF4" w:rsidRDefault="006E0064" w:rsidP="00697965">
      <w:pPr>
        <w:tabs>
          <w:tab w:val="left" w:pos="180"/>
        </w:tabs>
        <w:suppressAutoHyphens w:val="0"/>
        <w:jc w:val="both"/>
        <w:rPr>
          <w:rFonts w:asciiTheme="minorHAnsi" w:hAnsiTheme="minorHAnsi" w:cstheme="minorHAnsi"/>
          <w:sz w:val="22"/>
          <w:szCs w:val="22"/>
        </w:rPr>
      </w:pPr>
      <w:r w:rsidRPr="00547A07">
        <w:rPr>
          <w:rFonts w:asciiTheme="minorHAnsi" w:hAnsiTheme="minorHAnsi" w:cstheme="minorHAnsi"/>
          <w:sz w:val="22"/>
          <w:szCs w:val="22"/>
        </w:rPr>
        <w:t>3. W ramach ceny ofertowej Wykonawca jest zobowiązany uwzględnić wszelkie koszty związane</w:t>
      </w:r>
      <w:r w:rsidR="00F17260" w:rsidRPr="00547A07">
        <w:rPr>
          <w:rFonts w:asciiTheme="minorHAnsi" w:hAnsiTheme="minorHAnsi" w:cstheme="minorHAnsi"/>
          <w:sz w:val="22"/>
          <w:szCs w:val="22"/>
        </w:rPr>
        <w:br/>
      </w:r>
      <w:r w:rsidRPr="00547A07">
        <w:rPr>
          <w:rFonts w:asciiTheme="minorHAnsi" w:hAnsiTheme="minorHAnsi" w:cstheme="minorHAnsi"/>
          <w:sz w:val="22"/>
          <w:szCs w:val="22"/>
        </w:rPr>
        <w:t xml:space="preserve"> z realizacją zamówienia, w tym min. wynikające z:</w:t>
      </w:r>
    </w:p>
    <w:p w:rsidR="001B5033" w:rsidRPr="00547A07" w:rsidRDefault="001B5033" w:rsidP="00697965">
      <w:pPr>
        <w:tabs>
          <w:tab w:val="left" w:pos="180"/>
        </w:tabs>
        <w:suppressAutoHyphens w:val="0"/>
        <w:jc w:val="both"/>
        <w:rPr>
          <w:rFonts w:asciiTheme="minorHAnsi" w:hAnsiTheme="minorHAnsi" w:cstheme="minorHAnsi"/>
          <w:sz w:val="22"/>
          <w:szCs w:val="22"/>
        </w:rPr>
      </w:pPr>
      <w:r>
        <w:rPr>
          <w:rFonts w:asciiTheme="minorHAnsi" w:hAnsiTheme="minorHAnsi" w:cstheme="minorHAnsi"/>
          <w:sz w:val="22"/>
          <w:szCs w:val="22"/>
        </w:rPr>
        <w:t>1) prac projektowych w tym uzyskania map do celów projektowych, koszty administracyjne związane z uzyskaniem decyzji, pozwoleń, opinii itp.</w:t>
      </w:r>
    </w:p>
    <w:p w:rsidR="002D3DF4" w:rsidRPr="00547A07" w:rsidRDefault="001B5033" w:rsidP="001B5033">
      <w:pPr>
        <w:pStyle w:val="NormalnyWeb"/>
        <w:tabs>
          <w:tab w:val="left" w:pos="0"/>
          <w:tab w:val="left" w:pos="180"/>
        </w:tabs>
        <w:suppressAutoHyphens w:val="0"/>
        <w:spacing w:before="0" w:after="0"/>
        <w:rPr>
          <w:rFonts w:asciiTheme="minorHAnsi" w:hAnsiTheme="minorHAnsi" w:cstheme="minorHAnsi"/>
          <w:sz w:val="22"/>
          <w:szCs w:val="22"/>
        </w:rPr>
      </w:pPr>
      <w:r>
        <w:rPr>
          <w:rFonts w:asciiTheme="minorHAnsi" w:hAnsiTheme="minorHAnsi" w:cstheme="minorHAnsi"/>
          <w:sz w:val="22"/>
          <w:szCs w:val="22"/>
        </w:rPr>
        <w:t xml:space="preserve">2) </w:t>
      </w:r>
      <w:r w:rsidR="006E0064" w:rsidRPr="00547A07">
        <w:rPr>
          <w:rFonts w:asciiTheme="minorHAnsi" w:hAnsiTheme="minorHAnsi" w:cstheme="minorHAnsi"/>
          <w:sz w:val="22"/>
          <w:szCs w:val="22"/>
        </w:rPr>
        <w:t xml:space="preserve"> organizacji zaplecza i placu budowy, jego utrzymaniem oraz rozbiórką i uporządkowaniem terenu </w:t>
      </w:r>
      <w:r w:rsidR="00F17260" w:rsidRPr="00547A07">
        <w:rPr>
          <w:rFonts w:asciiTheme="minorHAnsi" w:hAnsiTheme="minorHAnsi" w:cstheme="minorHAnsi"/>
          <w:sz w:val="22"/>
          <w:szCs w:val="22"/>
        </w:rPr>
        <w:br/>
      </w:r>
      <w:r w:rsidR="006E0064" w:rsidRPr="00547A07">
        <w:rPr>
          <w:rFonts w:asciiTheme="minorHAnsi" w:hAnsiTheme="minorHAnsi" w:cstheme="minorHAnsi"/>
          <w:sz w:val="22"/>
          <w:szCs w:val="22"/>
        </w:rPr>
        <w:t>po  zakończeniu budowy;</w:t>
      </w:r>
    </w:p>
    <w:p w:rsidR="002D3DF4" w:rsidRPr="00547A07" w:rsidRDefault="001B5033" w:rsidP="001B5033">
      <w:pPr>
        <w:tabs>
          <w:tab w:val="left" w:pos="0"/>
          <w:tab w:val="left" w:pos="180"/>
        </w:tabs>
        <w:suppressAutoHyphens w:val="0"/>
        <w:jc w:val="both"/>
        <w:rPr>
          <w:rFonts w:asciiTheme="minorHAnsi" w:hAnsiTheme="minorHAnsi" w:cstheme="minorHAnsi"/>
          <w:sz w:val="22"/>
          <w:szCs w:val="22"/>
        </w:rPr>
      </w:pPr>
      <w:r>
        <w:rPr>
          <w:rFonts w:asciiTheme="minorHAnsi" w:hAnsiTheme="minorHAnsi" w:cstheme="minorHAnsi"/>
          <w:sz w:val="22"/>
          <w:szCs w:val="22"/>
        </w:rPr>
        <w:t xml:space="preserve">3) </w:t>
      </w:r>
      <w:r w:rsidR="006E0064" w:rsidRPr="00547A07">
        <w:rPr>
          <w:rFonts w:asciiTheme="minorHAnsi" w:hAnsiTheme="minorHAnsi" w:cstheme="minorHAnsi"/>
          <w:sz w:val="22"/>
          <w:szCs w:val="22"/>
        </w:rPr>
        <w:t xml:space="preserve"> ubezpieczenia budowy;</w:t>
      </w:r>
    </w:p>
    <w:p w:rsidR="002D3DF4" w:rsidRPr="00547A07" w:rsidRDefault="001B5033" w:rsidP="001B5033">
      <w:pPr>
        <w:tabs>
          <w:tab w:val="left" w:pos="0"/>
          <w:tab w:val="left" w:pos="180"/>
        </w:tabs>
        <w:suppressAutoHyphens w:val="0"/>
        <w:jc w:val="both"/>
        <w:rPr>
          <w:rFonts w:asciiTheme="minorHAnsi" w:hAnsiTheme="minorHAnsi" w:cstheme="minorHAnsi"/>
          <w:sz w:val="22"/>
          <w:szCs w:val="22"/>
        </w:rPr>
      </w:pPr>
      <w:r>
        <w:rPr>
          <w:rFonts w:asciiTheme="minorHAnsi" w:hAnsiTheme="minorHAnsi" w:cstheme="minorHAnsi"/>
          <w:sz w:val="22"/>
          <w:szCs w:val="22"/>
        </w:rPr>
        <w:t xml:space="preserve">4) </w:t>
      </w:r>
      <w:r w:rsidR="006E0064" w:rsidRPr="00547A07">
        <w:rPr>
          <w:rFonts w:asciiTheme="minorHAnsi" w:hAnsiTheme="minorHAnsi" w:cstheme="minorHAnsi"/>
          <w:sz w:val="22"/>
          <w:szCs w:val="22"/>
        </w:rPr>
        <w:t xml:space="preserve"> wszelkich robót tymczasowych;</w:t>
      </w:r>
    </w:p>
    <w:p w:rsidR="002D3DF4" w:rsidRPr="00547A07" w:rsidRDefault="001B5033" w:rsidP="001B5033">
      <w:pPr>
        <w:tabs>
          <w:tab w:val="left" w:pos="0"/>
          <w:tab w:val="left" w:pos="180"/>
          <w:tab w:val="left" w:pos="1788"/>
        </w:tabs>
        <w:suppressAutoHyphens w:val="0"/>
        <w:jc w:val="both"/>
        <w:rPr>
          <w:rFonts w:asciiTheme="minorHAnsi" w:hAnsiTheme="minorHAnsi" w:cstheme="minorHAnsi"/>
          <w:sz w:val="22"/>
          <w:szCs w:val="22"/>
        </w:rPr>
      </w:pPr>
      <w:r>
        <w:rPr>
          <w:rFonts w:asciiTheme="minorHAnsi" w:hAnsiTheme="minorHAnsi" w:cstheme="minorHAnsi"/>
          <w:sz w:val="22"/>
          <w:szCs w:val="22"/>
        </w:rPr>
        <w:t xml:space="preserve">5) </w:t>
      </w:r>
      <w:r w:rsidR="006E0064" w:rsidRPr="00547A07">
        <w:rPr>
          <w:rFonts w:asciiTheme="minorHAnsi" w:hAnsiTheme="minorHAnsi" w:cstheme="minorHAnsi"/>
          <w:sz w:val="22"/>
          <w:szCs w:val="22"/>
        </w:rPr>
        <w:t xml:space="preserve"> dostaw energii elektrycznej i wody;</w:t>
      </w:r>
    </w:p>
    <w:p w:rsidR="002D3DF4" w:rsidRPr="00547A07" w:rsidRDefault="001B5033" w:rsidP="001B5033">
      <w:pPr>
        <w:tabs>
          <w:tab w:val="left" w:pos="0"/>
          <w:tab w:val="left" w:pos="180"/>
        </w:tabs>
        <w:suppressAutoHyphens w:val="0"/>
        <w:jc w:val="both"/>
        <w:rPr>
          <w:rFonts w:asciiTheme="minorHAnsi" w:hAnsiTheme="minorHAnsi" w:cstheme="minorHAnsi"/>
          <w:sz w:val="22"/>
          <w:szCs w:val="22"/>
        </w:rPr>
      </w:pPr>
      <w:r>
        <w:rPr>
          <w:rFonts w:asciiTheme="minorHAnsi" w:hAnsiTheme="minorHAnsi" w:cstheme="minorHAnsi"/>
          <w:sz w:val="22"/>
          <w:szCs w:val="22"/>
        </w:rPr>
        <w:t xml:space="preserve">6) </w:t>
      </w:r>
      <w:r w:rsidR="006E0064" w:rsidRPr="00547A07">
        <w:rPr>
          <w:rFonts w:asciiTheme="minorHAnsi" w:hAnsiTheme="minorHAnsi" w:cstheme="minorHAnsi"/>
          <w:sz w:val="22"/>
          <w:szCs w:val="22"/>
        </w:rPr>
        <w:t xml:space="preserve"> tyczenia i inwentaryzacji;</w:t>
      </w:r>
    </w:p>
    <w:p w:rsidR="002D3DF4" w:rsidRPr="00547A07" w:rsidRDefault="001B5033" w:rsidP="001B5033">
      <w:pPr>
        <w:tabs>
          <w:tab w:val="left" w:pos="0"/>
          <w:tab w:val="left" w:pos="180"/>
        </w:tabs>
        <w:suppressAutoHyphens w:val="0"/>
        <w:jc w:val="both"/>
        <w:rPr>
          <w:rFonts w:asciiTheme="minorHAnsi" w:hAnsiTheme="minorHAnsi" w:cstheme="minorHAnsi"/>
          <w:sz w:val="22"/>
          <w:szCs w:val="22"/>
        </w:rPr>
      </w:pPr>
      <w:r>
        <w:rPr>
          <w:rFonts w:asciiTheme="minorHAnsi" w:hAnsiTheme="minorHAnsi" w:cstheme="minorHAnsi"/>
          <w:sz w:val="22"/>
          <w:szCs w:val="22"/>
        </w:rPr>
        <w:t>7)</w:t>
      </w:r>
      <w:r w:rsidR="006E0064" w:rsidRPr="00547A07">
        <w:rPr>
          <w:rFonts w:asciiTheme="minorHAnsi" w:hAnsiTheme="minorHAnsi" w:cstheme="minorHAnsi"/>
          <w:sz w:val="22"/>
          <w:szCs w:val="22"/>
        </w:rPr>
        <w:t xml:space="preserve"> geodezyjnej inwentaryzacji powykonawczej;</w:t>
      </w:r>
    </w:p>
    <w:p w:rsidR="002D3DF4" w:rsidRPr="00547A07" w:rsidRDefault="001B5033" w:rsidP="001B5033">
      <w:pPr>
        <w:tabs>
          <w:tab w:val="left" w:pos="0"/>
          <w:tab w:val="left" w:pos="180"/>
        </w:tabs>
        <w:suppressAutoHyphens w:val="0"/>
        <w:jc w:val="both"/>
        <w:rPr>
          <w:rFonts w:asciiTheme="minorHAnsi" w:hAnsiTheme="minorHAnsi" w:cstheme="minorHAnsi"/>
          <w:sz w:val="22"/>
          <w:szCs w:val="22"/>
        </w:rPr>
      </w:pPr>
      <w:r>
        <w:rPr>
          <w:rFonts w:asciiTheme="minorHAnsi" w:hAnsiTheme="minorHAnsi" w:cstheme="minorHAnsi"/>
          <w:sz w:val="22"/>
          <w:szCs w:val="22"/>
        </w:rPr>
        <w:t>8)</w:t>
      </w:r>
      <w:r w:rsidR="006E0064" w:rsidRPr="00547A07">
        <w:rPr>
          <w:rFonts w:asciiTheme="minorHAnsi" w:hAnsiTheme="minorHAnsi" w:cstheme="minorHAnsi"/>
          <w:sz w:val="22"/>
          <w:szCs w:val="22"/>
        </w:rPr>
        <w:t xml:space="preserve"> opracowania i przekazania Zamawiającemu dokumentacji powykonawczej;</w:t>
      </w:r>
    </w:p>
    <w:p w:rsidR="002D3DF4" w:rsidRPr="00547A07" w:rsidRDefault="001B5033" w:rsidP="001B5033">
      <w:pPr>
        <w:tabs>
          <w:tab w:val="left" w:pos="0"/>
          <w:tab w:val="left" w:pos="180"/>
        </w:tabs>
        <w:suppressAutoHyphens w:val="0"/>
        <w:jc w:val="both"/>
        <w:rPr>
          <w:rFonts w:asciiTheme="minorHAnsi" w:hAnsiTheme="minorHAnsi" w:cstheme="minorHAnsi"/>
          <w:sz w:val="22"/>
          <w:szCs w:val="22"/>
        </w:rPr>
      </w:pPr>
      <w:r>
        <w:rPr>
          <w:rFonts w:asciiTheme="minorHAnsi" w:hAnsiTheme="minorHAnsi" w:cstheme="minorHAnsi"/>
          <w:sz w:val="22"/>
          <w:szCs w:val="22"/>
        </w:rPr>
        <w:t xml:space="preserve">9) </w:t>
      </w:r>
      <w:r w:rsidR="006E0064" w:rsidRPr="00547A07">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2D3DF4" w:rsidRPr="00547A07" w:rsidRDefault="00C72463" w:rsidP="00C72463">
      <w:pPr>
        <w:tabs>
          <w:tab w:val="left" w:pos="0"/>
          <w:tab w:val="left" w:pos="180"/>
        </w:tabs>
        <w:suppressAutoHyphens w:val="0"/>
        <w:jc w:val="both"/>
        <w:rPr>
          <w:rFonts w:asciiTheme="minorHAnsi" w:hAnsiTheme="minorHAnsi" w:cstheme="minorHAnsi"/>
          <w:sz w:val="22"/>
          <w:szCs w:val="22"/>
        </w:rPr>
      </w:pPr>
      <w:r>
        <w:rPr>
          <w:rFonts w:asciiTheme="minorHAnsi" w:hAnsiTheme="minorHAnsi" w:cstheme="minorHAnsi"/>
          <w:sz w:val="22"/>
          <w:szCs w:val="22"/>
        </w:rPr>
        <w:t>10)</w:t>
      </w:r>
      <w:r w:rsidR="006E0064" w:rsidRPr="00547A07">
        <w:rPr>
          <w:rFonts w:asciiTheme="minorHAnsi" w:hAnsiTheme="minorHAnsi" w:cstheme="minorHAnsi"/>
          <w:sz w:val="22"/>
          <w:szCs w:val="22"/>
        </w:rPr>
        <w:t xml:space="preserve"> przywróce</w:t>
      </w:r>
      <w:r w:rsidR="00E132A7" w:rsidRPr="00547A07">
        <w:rPr>
          <w:rFonts w:asciiTheme="minorHAnsi" w:hAnsiTheme="minorHAnsi" w:cstheme="minorHAnsi"/>
          <w:sz w:val="22"/>
          <w:szCs w:val="22"/>
        </w:rPr>
        <w:t>nia terenu do stanu pierwotnego, a przede wszystkim przy</w:t>
      </w:r>
      <w:r w:rsidR="004E7A8B" w:rsidRPr="00547A07">
        <w:rPr>
          <w:rFonts w:asciiTheme="minorHAnsi" w:hAnsiTheme="minorHAnsi" w:cstheme="minorHAnsi"/>
          <w:sz w:val="22"/>
          <w:szCs w:val="22"/>
        </w:rPr>
        <w:t>wrócenie do stanu pierwotnego w </w:t>
      </w:r>
      <w:r w:rsidR="00E132A7" w:rsidRPr="00547A07">
        <w:rPr>
          <w:rFonts w:asciiTheme="minorHAnsi" w:hAnsiTheme="minorHAnsi" w:cstheme="minorHAnsi"/>
          <w:sz w:val="22"/>
          <w:szCs w:val="22"/>
        </w:rPr>
        <w:t>niepogorszonym stanie technicznym dróg,</w:t>
      </w:r>
    </w:p>
    <w:p w:rsidR="002D3DF4" w:rsidRPr="00547A07" w:rsidRDefault="00C72463" w:rsidP="00C72463">
      <w:pPr>
        <w:tabs>
          <w:tab w:val="left" w:pos="0"/>
          <w:tab w:val="left" w:pos="180"/>
          <w:tab w:val="left" w:pos="360"/>
        </w:tabs>
        <w:suppressAutoHyphens w:val="0"/>
        <w:jc w:val="both"/>
        <w:rPr>
          <w:rFonts w:asciiTheme="minorHAnsi" w:hAnsiTheme="minorHAnsi" w:cstheme="minorHAnsi"/>
          <w:sz w:val="22"/>
          <w:szCs w:val="22"/>
        </w:rPr>
      </w:pPr>
      <w:r>
        <w:rPr>
          <w:rFonts w:asciiTheme="minorHAnsi" w:hAnsiTheme="minorHAnsi" w:cstheme="minorHAnsi"/>
          <w:sz w:val="22"/>
          <w:szCs w:val="22"/>
        </w:rPr>
        <w:t xml:space="preserve">11) </w:t>
      </w:r>
      <w:r w:rsidR="006E0064" w:rsidRPr="00547A07">
        <w:rPr>
          <w:rFonts w:asciiTheme="minorHAnsi" w:hAnsiTheme="minorHAnsi" w:cstheme="minorHAnsi"/>
          <w:sz w:val="22"/>
          <w:szCs w:val="22"/>
        </w:rPr>
        <w:t>obsługi geodezyjnej i inwentaryzacji powykonawczej;</w:t>
      </w:r>
    </w:p>
    <w:p w:rsidR="002D3DF4" w:rsidRPr="00547A07" w:rsidRDefault="00C72463" w:rsidP="00C72463">
      <w:pPr>
        <w:tabs>
          <w:tab w:val="left" w:pos="0"/>
          <w:tab w:val="left" w:pos="180"/>
          <w:tab w:val="left" w:pos="360"/>
        </w:tabs>
        <w:suppressAutoHyphens w:val="0"/>
        <w:jc w:val="both"/>
        <w:rPr>
          <w:rFonts w:asciiTheme="minorHAnsi" w:hAnsiTheme="minorHAnsi" w:cstheme="minorHAnsi"/>
          <w:sz w:val="22"/>
          <w:szCs w:val="22"/>
        </w:rPr>
      </w:pPr>
      <w:r>
        <w:rPr>
          <w:rFonts w:asciiTheme="minorHAnsi" w:hAnsiTheme="minorHAnsi" w:cstheme="minorHAnsi"/>
          <w:sz w:val="22"/>
          <w:szCs w:val="22"/>
        </w:rPr>
        <w:t xml:space="preserve">12) </w:t>
      </w:r>
      <w:r w:rsidR="006E0064" w:rsidRPr="00547A07">
        <w:rPr>
          <w:rFonts w:asciiTheme="minorHAnsi" w:hAnsiTheme="minorHAnsi" w:cstheme="minorHAnsi"/>
          <w:sz w:val="22"/>
          <w:szCs w:val="22"/>
        </w:rPr>
        <w:t xml:space="preserve">obsługi, badań i odbiorów przez powołane do tego celu instytucje; </w:t>
      </w:r>
    </w:p>
    <w:p w:rsidR="002D3DF4" w:rsidRPr="00547A07" w:rsidRDefault="00C72463" w:rsidP="00C72463">
      <w:pPr>
        <w:tabs>
          <w:tab w:val="left" w:pos="0"/>
          <w:tab w:val="left" w:pos="180"/>
          <w:tab w:val="left" w:pos="360"/>
        </w:tabs>
        <w:suppressAutoHyphens w:val="0"/>
        <w:jc w:val="both"/>
        <w:rPr>
          <w:rFonts w:asciiTheme="minorHAnsi" w:hAnsiTheme="minorHAnsi" w:cstheme="minorHAnsi"/>
          <w:sz w:val="22"/>
          <w:szCs w:val="22"/>
        </w:rPr>
      </w:pPr>
      <w:r>
        <w:rPr>
          <w:rFonts w:asciiTheme="minorHAnsi" w:hAnsiTheme="minorHAnsi" w:cstheme="minorHAnsi"/>
          <w:sz w:val="22"/>
          <w:szCs w:val="22"/>
        </w:rPr>
        <w:t xml:space="preserve">13) </w:t>
      </w:r>
      <w:r w:rsidR="006E0064" w:rsidRPr="00547A07">
        <w:rPr>
          <w:rFonts w:asciiTheme="minorHAnsi" w:hAnsiTheme="minorHAnsi" w:cstheme="minorHAnsi"/>
          <w:sz w:val="22"/>
          <w:szCs w:val="22"/>
        </w:rPr>
        <w:t>zabezpieczeń należytego wykonania umowy;</w:t>
      </w:r>
    </w:p>
    <w:p w:rsidR="002D3DF4" w:rsidRPr="00547A07" w:rsidRDefault="00C72463" w:rsidP="00C72463">
      <w:pPr>
        <w:tabs>
          <w:tab w:val="left" w:pos="0"/>
          <w:tab w:val="left" w:pos="180"/>
          <w:tab w:val="left" w:pos="360"/>
        </w:tabs>
        <w:suppressAutoHyphens w:val="0"/>
        <w:jc w:val="both"/>
        <w:rPr>
          <w:rFonts w:asciiTheme="minorHAnsi" w:hAnsiTheme="minorHAnsi" w:cstheme="minorHAnsi"/>
          <w:sz w:val="22"/>
          <w:szCs w:val="22"/>
        </w:rPr>
      </w:pPr>
      <w:r>
        <w:rPr>
          <w:rFonts w:asciiTheme="minorHAnsi" w:hAnsiTheme="minorHAnsi" w:cstheme="minorHAnsi"/>
          <w:sz w:val="22"/>
          <w:szCs w:val="22"/>
        </w:rPr>
        <w:t xml:space="preserve">14) </w:t>
      </w:r>
      <w:r w:rsidR="006E0064" w:rsidRPr="00547A07">
        <w:rPr>
          <w:rFonts w:asciiTheme="minorHAnsi" w:hAnsiTheme="minorHAnsi" w:cstheme="minorHAnsi"/>
          <w:sz w:val="22"/>
          <w:szCs w:val="22"/>
        </w:rPr>
        <w:t xml:space="preserve">innych kosztów wynikających z SIWZ, </w:t>
      </w:r>
      <w:r>
        <w:rPr>
          <w:rFonts w:asciiTheme="minorHAnsi" w:hAnsiTheme="minorHAnsi" w:cstheme="minorHAnsi"/>
          <w:sz w:val="22"/>
          <w:szCs w:val="22"/>
        </w:rPr>
        <w:t xml:space="preserve">Programu </w:t>
      </w:r>
      <w:proofErr w:type="spellStart"/>
      <w:r>
        <w:rPr>
          <w:rFonts w:asciiTheme="minorHAnsi" w:hAnsiTheme="minorHAnsi" w:cstheme="minorHAnsi"/>
          <w:sz w:val="22"/>
          <w:szCs w:val="22"/>
        </w:rPr>
        <w:t>Funkcjonalno</w:t>
      </w:r>
      <w:proofErr w:type="spellEnd"/>
      <w:r>
        <w:rPr>
          <w:rFonts w:asciiTheme="minorHAnsi" w:hAnsiTheme="minorHAnsi" w:cstheme="minorHAnsi"/>
          <w:sz w:val="22"/>
          <w:szCs w:val="22"/>
        </w:rPr>
        <w:t xml:space="preserve"> - Użytkowego</w:t>
      </w:r>
    </w:p>
    <w:p w:rsidR="002D3DF4" w:rsidRPr="00547A07" w:rsidRDefault="00C72463" w:rsidP="00697965">
      <w:pPr>
        <w:tabs>
          <w:tab w:val="left" w:pos="180"/>
        </w:tabs>
        <w:suppressAutoHyphens w:val="0"/>
        <w:jc w:val="both"/>
        <w:rPr>
          <w:rFonts w:asciiTheme="minorHAnsi" w:hAnsiTheme="minorHAnsi" w:cstheme="minorHAnsi"/>
          <w:sz w:val="22"/>
          <w:szCs w:val="22"/>
        </w:rPr>
      </w:pPr>
      <w:r>
        <w:rPr>
          <w:rFonts w:asciiTheme="minorHAnsi" w:hAnsiTheme="minorHAnsi" w:cstheme="minorHAnsi"/>
          <w:sz w:val="22"/>
          <w:szCs w:val="22"/>
        </w:rPr>
        <w:t>4</w:t>
      </w:r>
      <w:r w:rsidR="006E0064" w:rsidRPr="00547A07">
        <w:rPr>
          <w:rFonts w:asciiTheme="minorHAnsi" w:hAnsiTheme="minorHAnsi" w:cstheme="minorHAnsi"/>
          <w:sz w:val="22"/>
          <w:szCs w:val="22"/>
        </w:rPr>
        <w:t xml:space="preserve">. Wykonawca musi przewidzieć wszystkie okoliczności, które mogą wpłynąć na cenę zamówienia. </w:t>
      </w:r>
      <w:r w:rsidR="006E0064" w:rsidRPr="00547A07">
        <w:rPr>
          <w:rFonts w:asciiTheme="minorHAnsi" w:hAnsiTheme="minorHAnsi" w:cstheme="minorHAnsi"/>
          <w:sz w:val="22"/>
          <w:szCs w:val="22"/>
        </w:rPr>
        <w:br/>
        <w:t>W związku z powyższym wymagane jest od Wykonawców bardzo szczegółowe sprawdzenie w terenie warunków wykonania zamówienia.</w:t>
      </w:r>
    </w:p>
    <w:p w:rsidR="002D3DF4" w:rsidRPr="00547A07" w:rsidRDefault="00C72463" w:rsidP="00697965">
      <w:pPr>
        <w:pStyle w:val="Zwykytekst"/>
        <w:jc w:val="both"/>
        <w:rPr>
          <w:rFonts w:asciiTheme="minorHAnsi" w:hAnsiTheme="minorHAnsi" w:cstheme="minorHAnsi"/>
          <w:sz w:val="22"/>
          <w:szCs w:val="22"/>
        </w:rPr>
      </w:pPr>
      <w:r>
        <w:rPr>
          <w:rFonts w:asciiTheme="minorHAnsi" w:hAnsiTheme="minorHAnsi" w:cstheme="minorHAnsi"/>
          <w:sz w:val="22"/>
          <w:szCs w:val="22"/>
        </w:rPr>
        <w:t>5</w:t>
      </w:r>
      <w:r w:rsidR="006E0064" w:rsidRPr="00547A07">
        <w:rPr>
          <w:rFonts w:asciiTheme="minorHAnsi" w:hAnsiTheme="minorHAnsi" w:cstheme="minorHAnsi"/>
          <w:sz w:val="22"/>
          <w:szCs w:val="22"/>
        </w:rPr>
        <w:t>. Cena oferty musi być wyrażona w złotych polskich w sposób jednoznaczny (bez propozycji alternatywnych) i winna obejmować: całkowity łączny koszt realizacji zamówienia.</w:t>
      </w:r>
    </w:p>
    <w:p w:rsidR="002D3DF4" w:rsidRPr="00547A07" w:rsidRDefault="00C72463" w:rsidP="00697965">
      <w:pPr>
        <w:pStyle w:val="Zwykyteks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6</w:t>
      </w:r>
      <w:r w:rsidR="006E0064" w:rsidRPr="00547A07">
        <w:rPr>
          <w:rFonts w:asciiTheme="minorHAnsi" w:hAnsiTheme="minorHAnsi" w:cstheme="minorHAnsi"/>
          <w:sz w:val="22"/>
          <w:szCs w:val="22"/>
        </w:rPr>
        <w:t xml:space="preserve">.  Rozliczenia między Wykonawcą a Zamawiającym mogą być prowadzone wyłącznie w złotych polskich. </w:t>
      </w:r>
    </w:p>
    <w:p w:rsidR="002D3DF4" w:rsidRPr="00547A07" w:rsidRDefault="00C72463" w:rsidP="00697965">
      <w:pPr>
        <w:pStyle w:val="Standard"/>
        <w:tabs>
          <w:tab w:val="left" w:pos="0"/>
          <w:tab w:val="left" w:pos="284"/>
        </w:tabs>
        <w:jc w:val="both"/>
        <w:rPr>
          <w:rFonts w:asciiTheme="minorHAnsi" w:hAnsiTheme="minorHAnsi" w:cstheme="minorHAnsi"/>
          <w:color w:val="000000"/>
          <w:sz w:val="22"/>
          <w:szCs w:val="22"/>
        </w:rPr>
      </w:pPr>
      <w:r>
        <w:rPr>
          <w:rFonts w:asciiTheme="minorHAnsi" w:hAnsiTheme="minorHAnsi" w:cstheme="minorHAnsi"/>
          <w:sz w:val="22"/>
          <w:szCs w:val="22"/>
        </w:rPr>
        <w:t>7</w:t>
      </w:r>
      <w:r w:rsidR="006E0064" w:rsidRPr="00547A07">
        <w:rPr>
          <w:rFonts w:asciiTheme="minorHAnsi" w:hAnsiTheme="minorHAnsi" w:cstheme="minorHAnsi"/>
          <w:sz w:val="22"/>
          <w:szCs w:val="22"/>
        </w:rPr>
        <w:t xml:space="preserve">. Wszystkie ceny (w tym ceny jednostkowe) muszą być wyrażone z dokładnością nie większą niż </w:t>
      </w:r>
      <w:r w:rsidR="006E0064" w:rsidRPr="00547A07">
        <w:rPr>
          <w:rFonts w:asciiTheme="minorHAnsi" w:hAnsiTheme="minorHAnsi" w:cstheme="minorHAnsi"/>
          <w:sz w:val="22"/>
          <w:szCs w:val="22"/>
        </w:rPr>
        <w:br/>
        <w:t>do 1/100 złotego, tj. 1 grosza (dwa miejsca po przecinku).</w:t>
      </w:r>
    </w:p>
    <w:p w:rsidR="002D3DF4" w:rsidRPr="00547A07" w:rsidRDefault="002D3DF4" w:rsidP="00697965">
      <w:pPr>
        <w:pStyle w:val="Standard"/>
        <w:tabs>
          <w:tab w:val="left" w:pos="180"/>
        </w:tabs>
        <w:rPr>
          <w:rFonts w:asciiTheme="minorHAnsi" w:hAnsiTheme="minorHAnsi" w:cstheme="minorHAnsi"/>
          <w:color w:val="000000"/>
          <w:sz w:val="22"/>
          <w:szCs w:val="22"/>
        </w:rPr>
      </w:pPr>
    </w:p>
    <w:p w:rsidR="002D3DF4" w:rsidRPr="00547A07" w:rsidRDefault="006E39E4" w:rsidP="00697965">
      <w:pPr>
        <w:pStyle w:val="Standard"/>
        <w:jc w:val="center"/>
        <w:rPr>
          <w:rFonts w:asciiTheme="minorHAnsi" w:hAnsiTheme="minorHAnsi" w:cstheme="minorHAnsi"/>
          <w:b/>
          <w:sz w:val="22"/>
          <w:szCs w:val="22"/>
        </w:rPr>
      </w:pPr>
      <w:r>
        <w:rPr>
          <w:rFonts w:asciiTheme="minorHAnsi" w:hAnsiTheme="minorHAnsi" w:cstheme="minorHAnsi"/>
          <w:b/>
          <w:sz w:val="22"/>
          <w:szCs w:val="22"/>
        </w:rPr>
        <w:t>Rozdział XIV</w:t>
      </w:r>
    </w:p>
    <w:p w:rsidR="002D3DF4" w:rsidRPr="00547A07" w:rsidRDefault="006E0064" w:rsidP="00697965">
      <w:pPr>
        <w:pStyle w:val="Tretekstu"/>
        <w:tabs>
          <w:tab w:val="left" w:pos="5940"/>
        </w:tabs>
        <w:spacing w:before="0" w:after="0" w:line="240" w:lineRule="auto"/>
        <w:jc w:val="center"/>
        <w:rPr>
          <w:rFonts w:asciiTheme="minorHAnsi" w:hAnsiTheme="minorHAnsi" w:cstheme="minorHAnsi"/>
          <w:b/>
        </w:rPr>
      </w:pPr>
      <w:r w:rsidRPr="00547A07">
        <w:rPr>
          <w:rFonts w:asciiTheme="minorHAnsi" w:hAnsiTheme="minorHAnsi" w:cstheme="minorHAnsi"/>
          <w:b/>
        </w:rPr>
        <w:t xml:space="preserve">Opis kryteriów, którymi Zamawiający będzie się kierował przy wyborze oferty, znaczenie kryteriów </w:t>
      </w:r>
      <w:r w:rsidRPr="00547A07">
        <w:rPr>
          <w:rFonts w:asciiTheme="minorHAnsi" w:hAnsiTheme="minorHAnsi" w:cstheme="minorHAnsi"/>
          <w:b/>
        </w:rPr>
        <w:br/>
        <w:t>i sposób oceny ofert</w:t>
      </w:r>
    </w:p>
    <w:p w:rsidR="002D3DF4" w:rsidRPr="00547A07" w:rsidRDefault="002D3DF4" w:rsidP="00697965">
      <w:pPr>
        <w:pStyle w:val="Tretekstu"/>
        <w:tabs>
          <w:tab w:val="left" w:pos="5940"/>
        </w:tabs>
        <w:spacing w:before="0" w:after="0" w:line="240" w:lineRule="auto"/>
        <w:jc w:val="both"/>
        <w:rPr>
          <w:rFonts w:asciiTheme="minorHAnsi" w:hAnsiTheme="minorHAnsi" w:cstheme="minorHAnsi"/>
          <w:b/>
        </w:rPr>
      </w:pPr>
    </w:p>
    <w:p w:rsidR="002D3DF4" w:rsidRPr="00547A07" w:rsidRDefault="006E0064" w:rsidP="00697965">
      <w:pPr>
        <w:pStyle w:val="Standard"/>
        <w:numPr>
          <w:ilvl w:val="0"/>
          <w:numId w:val="3"/>
        </w:numPr>
        <w:jc w:val="both"/>
        <w:rPr>
          <w:rFonts w:asciiTheme="minorHAnsi" w:hAnsiTheme="minorHAnsi" w:cstheme="minorHAnsi"/>
          <w:sz w:val="22"/>
          <w:szCs w:val="22"/>
        </w:rPr>
      </w:pPr>
      <w:r w:rsidRPr="00547A07">
        <w:rPr>
          <w:rFonts w:asciiTheme="minorHAnsi" w:hAnsiTheme="minorHAnsi" w:cstheme="minorHAnsi"/>
          <w:sz w:val="22"/>
          <w:szCs w:val="22"/>
        </w:rPr>
        <w:t>Kryte</w:t>
      </w:r>
      <w:r w:rsidR="00BE3BC0" w:rsidRPr="00547A07">
        <w:rPr>
          <w:rFonts w:asciiTheme="minorHAnsi" w:hAnsiTheme="minorHAnsi" w:cstheme="minorHAnsi"/>
          <w:sz w:val="22"/>
          <w:szCs w:val="22"/>
        </w:rPr>
        <w:t xml:space="preserve">ria oceny ofert stanowią: </w:t>
      </w:r>
      <w:r w:rsidR="00BE3BC0" w:rsidRPr="00547A07">
        <w:rPr>
          <w:rFonts w:asciiTheme="minorHAnsi" w:hAnsiTheme="minorHAnsi" w:cstheme="minorHAnsi"/>
          <w:b/>
          <w:sz w:val="22"/>
          <w:szCs w:val="22"/>
        </w:rPr>
        <w:t xml:space="preserve">cena, okres gwarancji i rękojmi </w:t>
      </w:r>
    </w:p>
    <w:p w:rsidR="002D3DF4" w:rsidRPr="00547A07" w:rsidRDefault="006E0064" w:rsidP="00697965">
      <w:pPr>
        <w:pStyle w:val="Akapitzlist"/>
        <w:numPr>
          <w:ilvl w:val="0"/>
          <w:numId w:val="3"/>
        </w:numPr>
        <w:suppressAutoHyphens w:val="0"/>
        <w:spacing w:line="240" w:lineRule="auto"/>
        <w:ind w:right="92"/>
        <w:jc w:val="both"/>
        <w:rPr>
          <w:rFonts w:asciiTheme="minorHAnsi" w:eastAsia="Arial" w:hAnsiTheme="minorHAnsi" w:cstheme="minorHAnsi"/>
        </w:rPr>
      </w:pPr>
      <w:r w:rsidRPr="00547A07">
        <w:rPr>
          <w:rFonts w:asciiTheme="minorHAnsi" w:eastAsia="Arial" w:hAnsiTheme="minorHAnsi" w:cstheme="minorHAnsi"/>
        </w:rPr>
        <w:t>Sposób przyznawania punktacji w każdym z kryteriów:</w:t>
      </w:r>
    </w:p>
    <w:p w:rsidR="002D3DF4" w:rsidRPr="00547A07" w:rsidRDefault="006E0064" w:rsidP="00697965">
      <w:pPr>
        <w:suppressAutoHyphens w:val="0"/>
        <w:ind w:right="92"/>
        <w:jc w:val="both"/>
        <w:rPr>
          <w:rFonts w:asciiTheme="minorHAnsi" w:eastAsia="Arial" w:hAnsiTheme="minorHAnsi" w:cstheme="minorHAnsi"/>
          <w:sz w:val="22"/>
          <w:szCs w:val="22"/>
        </w:rPr>
      </w:pPr>
      <w:r w:rsidRPr="00547A07">
        <w:rPr>
          <w:rFonts w:asciiTheme="minorHAnsi" w:eastAsia="Arial" w:hAnsiTheme="minorHAnsi" w:cstheme="minorHAnsi"/>
          <w:sz w:val="22"/>
          <w:szCs w:val="22"/>
        </w:rPr>
        <w:t xml:space="preserve">a) </w:t>
      </w:r>
      <w:r w:rsidRPr="00547A07">
        <w:rPr>
          <w:rFonts w:asciiTheme="minorHAnsi" w:eastAsia="Arial" w:hAnsiTheme="minorHAnsi" w:cstheme="minorHAnsi"/>
          <w:b/>
          <w:sz w:val="22"/>
          <w:szCs w:val="22"/>
        </w:rPr>
        <w:t xml:space="preserve">Kryterium „cena” – wskaźnik C, ranga (znaczenie): </w:t>
      </w:r>
      <w:r w:rsidR="00170E08" w:rsidRPr="00547A07">
        <w:rPr>
          <w:rFonts w:asciiTheme="minorHAnsi" w:eastAsia="Arial" w:hAnsiTheme="minorHAnsi" w:cstheme="minorHAnsi"/>
          <w:b/>
          <w:sz w:val="22"/>
          <w:szCs w:val="22"/>
        </w:rPr>
        <w:t>60</w:t>
      </w:r>
      <w:r w:rsidR="00CF6B1C">
        <w:rPr>
          <w:rFonts w:asciiTheme="minorHAnsi" w:eastAsia="Arial" w:hAnsiTheme="minorHAnsi" w:cstheme="minorHAnsi"/>
          <w:b/>
          <w:sz w:val="22"/>
          <w:szCs w:val="22"/>
        </w:rPr>
        <w:t xml:space="preserve"> </w:t>
      </w:r>
      <w:r w:rsidR="00170E08" w:rsidRPr="00547A07">
        <w:rPr>
          <w:rFonts w:asciiTheme="minorHAnsi" w:eastAsia="Arial" w:hAnsiTheme="minorHAnsi" w:cstheme="minorHAnsi"/>
          <w:b/>
          <w:sz w:val="22"/>
          <w:szCs w:val="22"/>
        </w:rPr>
        <w:t>punktów</w:t>
      </w:r>
    </w:p>
    <w:p w:rsidR="002D3DF4" w:rsidRPr="00547A07" w:rsidRDefault="006E0064" w:rsidP="00697965">
      <w:pPr>
        <w:ind w:left="284" w:right="92"/>
        <w:jc w:val="both"/>
        <w:rPr>
          <w:rFonts w:asciiTheme="minorHAnsi" w:eastAsia="Arial" w:hAnsiTheme="minorHAnsi" w:cstheme="minorHAnsi"/>
          <w:sz w:val="22"/>
          <w:szCs w:val="22"/>
        </w:rPr>
      </w:pPr>
      <w:r w:rsidRPr="00547A07">
        <w:rPr>
          <w:rFonts w:asciiTheme="minorHAnsi" w:eastAsia="Arial" w:hAnsiTheme="minorHAnsi" w:cstheme="minorHAnsi"/>
          <w:sz w:val="22"/>
          <w:szCs w:val="22"/>
        </w:rPr>
        <w:t>Wskaźnik C obliczany będzie wg wzoru:</w:t>
      </w:r>
    </w:p>
    <w:p w:rsidR="002D3DF4" w:rsidRPr="00547A07" w:rsidRDefault="006E0064" w:rsidP="00697965">
      <w:pPr>
        <w:ind w:left="284" w:right="92"/>
        <w:jc w:val="both"/>
        <w:rPr>
          <w:rFonts w:asciiTheme="minorHAnsi" w:eastAsia="Arial" w:hAnsiTheme="minorHAnsi" w:cstheme="minorHAnsi"/>
          <w:sz w:val="22"/>
          <w:szCs w:val="22"/>
        </w:rPr>
      </w:pPr>
      <w:r w:rsidRPr="00547A07">
        <w:rPr>
          <w:rFonts w:asciiTheme="minorHAnsi" w:eastAsia="Arial" w:hAnsiTheme="minorHAnsi" w:cstheme="minorHAnsi"/>
          <w:sz w:val="22"/>
          <w:szCs w:val="22"/>
        </w:rPr>
        <w:t>C = (</w:t>
      </w:r>
      <w:proofErr w:type="spellStart"/>
      <w:r w:rsidRPr="00547A07">
        <w:rPr>
          <w:rFonts w:asciiTheme="minorHAnsi" w:eastAsia="Arial" w:hAnsiTheme="minorHAnsi" w:cstheme="minorHAnsi"/>
          <w:sz w:val="22"/>
          <w:szCs w:val="22"/>
        </w:rPr>
        <w:t>Cn</w:t>
      </w:r>
      <w:proofErr w:type="spellEnd"/>
      <w:r w:rsidRPr="00547A07">
        <w:rPr>
          <w:rFonts w:asciiTheme="minorHAnsi" w:eastAsia="Arial" w:hAnsiTheme="minorHAnsi" w:cstheme="minorHAnsi"/>
          <w:sz w:val="22"/>
          <w:szCs w:val="22"/>
        </w:rPr>
        <w:t xml:space="preserve"> / </w:t>
      </w:r>
      <w:proofErr w:type="spellStart"/>
      <w:r w:rsidRPr="00547A07">
        <w:rPr>
          <w:rFonts w:asciiTheme="minorHAnsi" w:eastAsia="Arial" w:hAnsiTheme="minorHAnsi" w:cstheme="minorHAnsi"/>
          <w:sz w:val="22"/>
          <w:szCs w:val="22"/>
        </w:rPr>
        <w:t>Cb</w:t>
      </w:r>
      <w:proofErr w:type="spellEnd"/>
      <w:r w:rsidRPr="00547A07">
        <w:rPr>
          <w:rFonts w:asciiTheme="minorHAnsi" w:eastAsia="Arial" w:hAnsiTheme="minorHAnsi" w:cstheme="minorHAnsi"/>
          <w:sz w:val="22"/>
          <w:szCs w:val="22"/>
        </w:rPr>
        <w:t xml:space="preserve">) x </w:t>
      </w:r>
      <w:r w:rsidR="00170E08" w:rsidRPr="00547A07">
        <w:rPr>
          <w:rFonts w:asciiTheme="minorHAnsi" w:eastAsia="Arial" w:hAnsiTheme="minorHAnsi" w:cstheme="minorHAnsi"/>
          <w:sz w:val="22"/>
          <w:szCs w:val="22"/>
        </w:rPr>
        <w:t>6</w:t>
      </w:r>
      <w:r w:rsidRPr="00547A07">
        <w:rPr>
          <w:rFonts w:asciiTheme="minorHAnsi" w:eastAsia="Arial" w:hAnsiTheme="minorHAnsi" w:cstheme="minorHAnsi"/>
          <w:sz w:val="22"/>
          <w:szCs w:val="22"/>
        </w:rPr>
        <w:t xml:space="preserve">0 pkt </w:t>
      </w:r>
    </w:p>
    <w:p w:rsidR="002D3DF4" w:rsidRPr="00547A07" w:rsidRDefault="006E0064" w:rsidP="00697965">
      <w:pPr>
        <w:ind w:left="284" w:right="92"/>
        <w:jc w:val="both"/>
        <w:rPr>
          <w:rFonts w:asciiTheme="minorHAnsi" w:eastAsia="Arial" w:hAnsiTheme="minorHAnsi" w:cstheme="minorHAnsi"/>
          <w:sz w:val="22"/>
          <w:szCs w:val="22"/>
        </w:rPr>
      </w:pPr>
      <w:r w:rsidRPr="00547A07">
        <w:rPr>
          <w:rFonts w:asciiTheme="minorHAnsi" w:eastAsia="Arial" w:hAnsiTheme="minorHAnsi" w:cstheme="minorHAnsi"/>
          <w:sz w:val="22"/>
          <w:szCs w:val="22"/>
        </w:rPr>
        <w:t>gdzie:</w:t>
      </w:r>
    </w:p>
    <w:p w:rsidR="002D3DF4" w:rsidRPr="00547A07" w:rsidRDefault="006E0064" w:rsidP="00697965">
      <w:pPr>
        <w:ind w:left="284" w:right="92"/>
        <w:jc w:val="both"/>
        <w:rPr>
          <w:rFonts w:asciiTheme="minorHAnsi" w:eastAsia="Arial" w:hAnsiTheme="minorHAnsi" w:cstheme="minorHAnsi"/>
          <w:sz w:val="22"/>
          <w:szCs w:val="22"/>
        </w:rPr>
      </w:pPr>
      <w:proofErr w:type="spellStart"/>
      <w:r w:rsidRPr="00547A07">
        <w:rPr>
          <w:rFonts w:asciiTheme="minorHAnsi" w:eastAsia="Arial" w:hAnsiTheme="minorHAnsi" w:cstheme="minorHAnsi"/>
          <w:sz w:val="22"/>
          <w:szCs w:val="22"/>
        </w:rPr>
        <w:t>Cn</w:t>
      </w:r>
      <w:proofErr w:type="spellEnd"/>
      <w:r w:rsidRPr="00547A07">
        <w:rPr>
          <w:rFonts w:asciiTheme="minorHAnsi" w:eastAsia="Arial" w:hAnsiTheme="minorHAnsi" w:cstheme="minorHAnsi"/>
          <w:sz w:val="22"/>
          <w:szCs w:val="22"/>
        </w:rPr>
        <w:t xml:space="preserve"> – najniższa cena oferty spośród ofert nie podlegających odrzuceniu,</w:t>
      </w:r>
      <w:r w:rsidRPr="00547A07">
        <w:rPr>
          <w:rFonts w:asciiTheme="minorHAnsi" w:eastAsia="Arial" w:hAnsiTheme="minorHAnsi" w:cstheme="minorHAnsi"/>
          <w:sz w:val="22"/>
          <w:szCs w:val="22"/>
        </w:rPr>
        <w:tab/>
      </w:r>
    </w:p>
    <w:p w:rsidR="002D3DF4" w:rsidRDefault="006E0064" w:rsidP="00697965">
      <w:pPr>
        <w:ind w:left="284" w:right="92"/>
        <w:jc w:val="both"/>
        <w:rPr>
          <w:rFonts w:asciiTheme="minorHAnsi" w:eastAsia="Arial" w:hAnsiTheme="minorHAnsi" w:cstheme="minorHAnsi"/>
          <w:sz w:val="22"/>
          <w:szCs w:val="22"/>
        </w:rPr>
      </w:pPr>
      <w:proofErr w:type="spellStart"/>
      <w:r w:rsidRPr="00547A07">
        <w:rPr>
          <w:rFonts w:asciiTheme="minorHAnsi" w:eastAsia="Arial" w:hAnsiTheme="minorHAnsi" w:cstheme="minorHAnsi"/>
          <w:sz w:val="22"/>
          <w:szCs w:val="22"/>
        </w:rPr>
        <w:t>Cb</w:t>
      </w:r>
      <w:proofErr w:type="spellEnd"/>
      <w:r w:rsidRPr="00547A07">
        <w:rPr>
          <w:rFonts w:asciiTheme="minorHAnsi" w:eastAsia="Arial" w:hAnsiTheme="minorHAnsi" w:cstheme="minorHAnsi"/>
          <w:sz w:val="22"/>
          <w:szCs w:val="22"/>
        </w:rPr>
        <w:t xml:space="preserve"> – cena oferty badanej </w:t>
      </w:r>
    </w:p>
    <w:p w:rsidR="003B35BB" w:rsidRPr="00547A07" w:rsidRDefault="003B35BB" w:rsidP="00697965">
      <w:pPr>
        <w:ind w:left="284" w:right="92"/>
        <w:jc w:val="both"/>
        <w:rPr>
          <w:rFonts w:asciiTheme="minorHAnsi" w:eastAsia="Arial" w:hAnsiTheme="minorHAnsi" w:cstheme="minorHAnsi"/>
          <w:sz w:val="22"/>
          <w:szCs w:val="22"/>
        </w:rPr>
      </w:pPr>
    </w:p>
    <w:p w:rsidR="002D3DF4" w:rsidRPr="00547A07" w:rsidRDefault="002D3DF4" w:rsidP="00697965">
      <w:pPr>
        <w:ind w:left="284" w:right="92"/>
        <w:jc w:val="both"/>
        <w:rPr>
          <w:rFonts w:asciiTheme="minorHAnsi" w:eastAsia="Arial" w:hAnsiTheme="minorHAnsi" w:cstheme="minorHAnsi"/>
          <w:sz w:val="22"/>
          <w:szCs w:val="22"/>
        </w:rPr>
      </w:pPr>
    </w:p>
    <w:p w:rsidR="002D3DF4" w:rsidRPr="00547A07" w:rsidRDefault="006E0064" w:rsidP="00697965">
      <w:pPr>
        <w:suppressAutoHyphens w:val="0"/>
        <w:ind w:right="92"/>
        <w:jc w:val="both"/>
        <w:rPr>
          <w:rFonts w:asciiTheme="minorHAnsi" w:hAnsiTheme="minorHAnsi" w:cstheme="minorHAnsi"/>
          <w:sz w:val="22"/>
          <w:szCs w:val="22"/>
          <w:highlight w:val="yellow"/>
        </w:rPr>
      </w:pPr>
      <w:r w:rsidRPr="00547A07">
        <w:rPr>
          <w:rFonts w:asciiTheme="minorHAnsi" w:eastAsia="Arial" w:hAnsiTheme="minorHAnsi" w:cstheme="minorHAnsi"/>
          <w:sz w:val="22"/>
          <w:szCs w:val="22"/>
        </w:rPr>
        <w:lastRenderedPageBreak/>
        <w:t xml:space="preserve">b) </w:t>
      </w:r>
      <w:r w:rsidRPr="00547A07">
        <w:rPr>
          <w:rFonts w:asciiTheme="minorHAnsi" w:eastAsia="Arial" w:hAnsiTheme="minorHAnsi" w:cstheme="minorHAnsi"/>
          <w:b/>
          <w:sz w:val="22"/>
          <w:szCs w:val="22"/>
        </w:rPr>
        <w:t xml:space="preserve">Kryterium „okres gwarancji i rękojmia” – maksymalnie </w:t>
      </w:r>
      <w:r w:rsidR="00D8501C" w:rsidRPr="00547A07">
        <w:rPr>
          <w:rFonts w:asciiTheme="minorHAnsi" w:eastAsia="Arial" w:hAnsiTheme="minorHAnsi" w:cstheme="minorHAnsi"/>
          <w:b/>
          <w:sz w:val="22"/>
          <w:szCs w:val="22"/>
        </w:rPr>
        <w:t>4</w:t>
      </w:r>
      <w:r w:rsidR="00170E08" w:rsidRPr="00547A07">
        <w:rPr>
          <w:rFonts w:asciiTheme="minorHAnsi" w:eastAsia="Arial" w:hAnsiTheme="minorHAnsi" w:cstheme="minorHAnsi"/>
          <w:b/>
          <w:sz w:val="22"/>
          <w:szCs w:val="22"/>
        </w:rPr>
        <w:t>0</w:t>
      </w:r>
      <w:r w:rsidRPr="00547A07">
        <w:rPr>
          <w:rFonts w:asciiTheme="minorHAnsi" w:eastAsia="Arial" w:hAnsiTheme="minorHAnsi" w:cstheme="minorHAnsi"/>
          <w:b/>
          <w:sz w:val="22"/>
          <w:szCs w:val="22"/>
        </w:rPr>
        <w:t>punkt</w:t>
      </w:r>
      <w:r w:rsidR="00170E08" w:rsidRPr="00547A07">
        <w:rPr>
          <w:rFonts w:asciiTheme="minorHAnsi" w:eastAsia="Arial" w:hAnsiTheme="minorHAnsi" w:cstheme="minorHAnsi"/>
          <w:b/>
          <w:sz w:val="22"/>
          <w:szCs w:val="22"/>
        </w:rPr>
        <w:t>ów</w:t>
      </w:r>
      <w:r w:rsidRPr="00547A07">
        <w:rPr>
          <w:rFonts w:asciiTheme="minorHAnsi" w:eastAsia="Arial" w:hAnsiTheme="minorHAnsi" w:cstheme="minorHAnsi"/>
          <w:b/>
          <w:sz w:val="22"/>
          <w:szCs w:val="22"/>
        </w:rPr>
        <w:t>.</w:t>
      </w:r>
    </w:p>
    <w:p w:rsidR="002D3DF4" w:rsidRPr="00547A07" w:rsidRDefault="002D3DF4" w:rsidP="00697965">
      <w:pPr>
        <w:suppressAutoHyphens w:val="0"/>
        <w:ind w:right="92"/>
        <w:jc w:val="both"/>
        <w:rPr>
          <w:rFonts w:asciiTheme="minorHAnsi" w:eastAsia="Arial" w:hAnsiTheme="minorHAnsi" w:cstheme="minorHAnsi"/>
          <w:sz w:val="22"/>
          <w:szCs w:val="22"/>
        </w:rPr>
      </w:pPr>
    </w:p>
    <w:p w:rsidR="002D3DF4" w:rsidRPr="00547A07" w:rsidRDefault="006E0064" w:rsidP="00697965">
      <w:pPr>
        <w:suppressAutoHyphens w:val="0"/>
        <w:ind w:right="92" w:firstLine="284"/>
        <w:jc w:val="both"/>
        <w:rPr>
          <w:rFonts w:asciiTheme="minorHAnsi" w:eastAsia="Arial" w:hAnsiTheme="minorHAnsi" w:cstheme="minorHAnsi"/>
          <w:b/>
          <w:sz w:val="22"/>
          <w:szCs w:val="22"/>
        </w:rPr>
      </w:pPr>
      <w:r w:rsidRPr="00547A07">
        <w:rPr>
          <w:rFonts w:asciiTheme="minorHAnsi" w:eastAsia="Arial" w:hAnsiTheme="minorHAnsi" w:cstheme="minorHAnsi"/>
          <w:sz w:val="22"/>
          <w:szCs w:val="22"/>
        </w:rPr>
        <w:t>Punktacja będzie przyznawana zgodnie z poniższą tabelą</w:t>
      </w:r>
    </w:p>
    <w:p w:rsidR="002D3DF4" w:rsidRPr="00547A07" w:rsidRDefault="002D3DF4" w:rsidP="00697965">
      <w:pPr>
        <w:ind w:right="92"/>
        <w:jc w:val="both"/>
        <w:rPr>
          <w:rFonts w:asciiTheme="minorHAnsi" w:eastAsia="Arial" w:hAnsiTheme="minorHAnsi" w:cstheme="minorHAnsi"/>
          <w:b/>
          <w:sz w:val="22"/>
          <w:szCs w:val="22"/>
        </w:rPr>
      </w:pP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2D3DF4" w:rsidRPr="00547A07" w:rsidTr="00071B6D">
        <w:tc>
          <w:tcPr>
            <w:tcW w:w="4962" w:type="dxa"/>
            <w:shd w:val="clear" w:color="auto" w:fill="auto"/>
            <w:tcMar>
              <w:left w:w="93" w:type="dxa"/>
            </w:tcMar>
          </w:tcPr>
          <w:p w:rsidR="002D3DF4" w:rsidRPr="00547A07" w:rsidRDefault="006E0064" w:rsidP="00697965">
            <w:pPr>
              <w:ind w:right="92"/>
              <w:jc w:val="center"/>
              <w:rPr>
                <w:rFonts w:asciiTheme="minorHAnsi" w:hAnsiTheme="minorHAnsi" w:cstheme="minorHAnsi"/>
                <w:sz w:val="22"/>
                <w:szCs w:val="22"/>
              </w:rPr>
            </w:pPr>
            <w:r w:rsidRPr="00547A07">
              <w:rPr>
                <w:rFonts w:asciiTheme="minorHAnsi" w:eastAsia="Arial" w:hAnsiTheme="minorHAnsi" w:cstheme="minorHAnsi"/>
                <w:b/>
                <w:sz w:val="22"/>
                <w:szCs w:val="22"/>
              </w:rPr>
              <w:t>Okres gwarancji i rękojmi</w:t>
            </w:r>
            <w:r w:rsidR="00071B6D" w:rsidRPr="00547A07">
              <w:rPr>
                <w:rFonts w:asciiTheme="minorHAnsi" w:eastAsia="Arial" w:hAnsiTheme="minorHAnsi" w:cstheme="minorHAnsi"/>
                <w:b/>
                <w:sz w:val="22"/>
                <w:szCs w:val="22"/>
              </w:rPr>
              <w:t xml:space="preserve"> równy lub nie mniej niż:</w:t>
            </w:r>
          </w:p>
        </w:tc>
        <w:tc>
          <w:tcPr>
            <w:tcW w:w="1984" w:type="dxa"/>
            <w:shd w:val="clear" w:color="auto" w:fill="auto"/>
            <w:tcMar>
              <w:left w:w="93" w:type="dxa"/>
            </w:tcMar>
          </w:tcPr>
          <w:p w:rsidR="002D3DF4" w:rsidRPr="00547A07" w:rsidRDefault="006E0064" w:rsidP="00697965">
            <w:pPr>
              <w:ind w:right="92"/>
              <w:jc w:val="center"/>
              <w:rPr>
                <w:rFonts w:asciiTheme="minorHAnsi" w:eastAsia="Arial" w:hAnsiTheme="minorHAnsi" w:cstheme="minorHAnsi"/>
                <w:b/>
                <w:sz w:val="22"/>
                <w:szCs w:val="22"/>
              </w:rPr>
            </w:pPr>
            <w:r w:rsidRPr="00547A07">
              <w:rPr>
                <w:rFonts w:asciiTheme="minorHAnsi" w:eastAsia="Arial" w:hAnsiTheme="minorHAnsi" w:cstheme="minorHAnsi"/>
                <w:b/>
                <w:sz w:val="22"/>
                <w:szCs w:val="22"/>
              </w:rPr>
              <w:t>Ilość punktów</w:t>
            </w:r>
          </w:p>
        </w:tc>
      </w:tr>
      <w:tr w:rsidR="002D3DF4" w:rsidRPr="00547A07" w:rsidTr="00071B6D">
        <w:tc>
          <w:tcPr>
            <w:tcW w:w="4962" w:type="dxa"/>
            <w:shd w:val="clear" w:color="auto" w:fill="auto"/>
            <w:tcMar>
              <w:left w:w="93" w:type="dxa"/>
            </w:tcMar>
          </w:tcPr>
          <w:p w:rsidR="002D3DF4" w:rsidRPr="00547A07" w:rsidRDefault="00D8501C" w:rsidP="00697965">
            <w:pPr>
              <w:ind w:right="92"/>
              <w:jc w:val="center"/>
              <w:rPr>
                <w:rFonts w:asciiTheme="minorHAnsi" w:eastAsia="Arial" w:hAnsiTheme="minorHAnsi" w:cstheme="minorHAnsi"/>
                <w:b/>
                <w:sz w:val="22"/>
                <w:szCs w:val="22"/>
              </w:rPr>
            </w:pPr>
            <w:r w:rsidRPr="00547A07">
              <w:rPr>
                <w:rFonts w:asciiTheme="minorHAnsi" w:eastAsia="Arial" w:hAnsiTheme="minorHAnsi" w:cstheme="minorHAnsi"/>
                <w:b/>
                <w:sz w:val="22"/>
                <w:szCs w:val="22"/>
              </w:rPr>
              <w:t>24</w:t>
            </w:r>
            <w:r w:rsidR="007A469A" w:rsidRPr="00547A07">
              <w:rPr>
                <w:rFonts w:asciiTheme="minorHAnsi" w:eastAsia="Arial" w:hAnsiTheme="minorHAnsi" w:cstheme="minorHAnsi"/>
                <w:b/>
                <w:sz w:val="22"/>
                <w:szCs w:val="22"/>
              </w:rPr>
              <w:t xml:space="preserve"> miesięcy</w:t>
            </w:r>
            <w:r w:rsidR="00071B6D" w:rsidRPr="00547A07">
              <w:rPr>
                <w:rFonts w:asciiTheme="minorHAnsi" w:eastAsia="Arial" w:hAnsiTheme="minorHAnsi" w:cstheme="minorHAnsi"/>
                <w:b/>
                <w:sz w:val="22"/>
                <w:szCs w:val="22"/>
              </w:rPr>
              <w:t xml:space="preserve"> – niezbędne minimum</w:t>
            </w:r>
          </w:p>
        </w:tc>
        <w:tc>
          <w:tcPr>
            <w:tcW w:w="1984" w:type="dxa"/>
            <w:shd w:val="clear" w:color="auto" w:fill="auto"/>
            <w:tcMar>
              <w:left w:w="93" w:type="dxa"/>
            </w:tcMar>
          </w:tcPr>
          <w:p w:rsidR="002D3DF4" w:rsidRPr="00547A07" w:rsidRDefault="00D8501C" w:rsidP="00697965">
            <w:pPr>
              <w:ind w:right="92"/>
              <w:jc w:val="center"/>
              <w:rPr>
                <w:rFonts w:asciiTheme="minorHAnsi" w:eastAsia="Arial" w:hAnsiTheme="minorHAnsi" w:cstheme="minorHAnsi"/>
                <w:b/>
                <w:sz w:val="22"/>
                <w:szCs w:val="22"/>
              </w:rPr>
            </w:pPr>
            <w:r w:rsidRPr="00547A07">
              <w:rPr>
                <w:rFonts w:asciiTheme="minorHAnsi" w:eastAsia="Arial" w:hAnsiTheme="minorHAnsi" w:cstheme="minorHAnsi"/>
                <w:b/>
                <w:sz w:val="22"/>
                <w:szCs w:val="22"/>
              </w:rPr>
              <w:t>10</w:t>
            </w:r>
          </w:p>
        </w:tc>
      </w:tr>
      <w:tr w:rsidR="007A469A" w:rsidRPr="00547A07" w:rsidTr="00071B6D">
        <w:tc>
          <w:tcPr>
            <w:tcW w:w="4962" w:type="dxa"/>
            <w:shd w:val="clear" w:color="auto" w:fill="auto"/>
            <w:tcMar>
              <w:left w:w="93" w:type="dxa"/>
            </w:tcMar>
          </w:tcPr>
          <w:p w:rsidR="007A469A" w:rsidRPr="00547A07" w:rsidRDefault="00D8501C" w:rsidP="00697965">
            <w:pPr>
              <w:ind w:right="92"/>
              <w:jc w:val="center"/>
              <w:rPr>
                <w:rFonts w:asciiTheme="minorHAnsi" w:eastAsia="Arial" w:hAnsiTheme="minorHAnsi" w:cstheme="minorHAnsi"/>
                <w:b/>
                <w:sz w:val="22"/>
                <w:szCs w:val="22"/>
              </w:rPr>
            </w:pPr>
            <w:r w:rsidRPr="00547A07">
              <w:rPr>
                <w:rFonts w:asciiTheme="minorHAnsi" w:eastAsia="Arial" w:hAnsiTheme="minorHAnsi" w:cstheme="minorHAnsi"/>
                <w:b/>
                <w:sz w:val="22"/>
                <w:szCs w:val="22"/>
              </w:rPr>
              <w:t>48</w:t>
            </w:r>
            <w:r w:rsidR="007A469A" w:rsidRPr="00547A07">
              <w:rPr>
                <w:rFonts w:asciiTheme="minorHAnsi" w:eastAsia="Arial" w:hAnsiTheme="minorHAnsi" w:cstheme="minorHAnsi"/>
                <w:b/>
                <w:sz w:val="22"/>
                <w:szCs w:val="22"/>
              </w:rPr>
              <w:t xml:space="preserve"> miesiące</w:t>
            </w:r>
          </w:p>
        </w:tc>
        <w:tc>
          <w:tcPr>
            <w:tcW w:w="1984" w:type="dxa"/>
            <w:shd w:val="clear" w:color="auto" w:fill="auto"/>
            <w:tcMar>
              <w:left w:w="93" w:type="dxa"/>
            </w:tcMar>
          </w:tcPr>
          <w:p w:rsidR="007A469A" w:rsidRPr="00547A07" w:rsidRDefault="00D8501C" w:rsidP="00697965">
            <w:pPr>
              <w:ind w:right="92"/>
              <w:jc w:val="center"/>
              <w:rPr>
                <w:rFonts w:asciiTheme="minorHAnsi" w:eastAsia="Arial" w:hAnsiTheme="minorHAnsi" w:cstheme="minorHAnsi"/>
                <w:b/>
                <w:sz w:val="22"/>
                <w:szCs w:val="22"/>
              </w:rPr>
            </w:pPr>
            <w:r w:rsidRPr="00547A07">
              <w:rPr>
                <w:rFonts w:asciiTheme="minorHAnsi" w:eastAsia="Arial" w:hAnsiTheme="minorHAnsi" w:cstheme="minorHAnsi"/>
                <w:b/>
                <w:sz w:val="22"/>
                <w:szCs w:val="22"/>
              </w:rPr>
              <w:t>20</w:t>
            </w:r>
          </w:p>
        </w:tc>
      </w:tr>
      <w:tr w:rsidR="007A469A" w:rsidRPr="00547A07" w:rsidTr="00071B6D">
        <w:tc>
          <w:tcPr>
            <w:tcW w:w="4962" w:type="dxa"/>
            <w:shd w:val="clear" w:color="auto" w:fill="auto"/>
            <w:tcMar>
              <w:left w:w="93" w:type="dxa"/>
            </w:tcMar>
          </w:tcPr>
          <w:p w:rsidR="007A469A" w:rsidRPr="00547A07" w:rsidRDefault="00D8501C" w:rsidP="00697965">
            <w:pPr>
              <w:ind w:right="92"/>
              <w:jc w:val="center"/>
              <w:rPr>
                <w:rFonts w:asciiTheme="minorHAnsi" w:eastAsia="Arial" w:hAnsiTheme="minorHAnsi" w:cstheme="minorHAnsi"/>
                <w:b/>
                <w:sz w:val="22"/>
                <w:szCs w:val="22"/>
              </w:rPr>
            </w:pPr>
            <w:r w:rsidRPr="00547A07">
              <w:rPr>
                <w:rFonts w:asciiTheme="minorHAnsi" w:eastAsia="Arial" w:hAnsiTheme="minorHAnsi" w:cstheme="minorHAnsi"/>
                <w:b/>
                <w:sz w:val="22"/>
                <w:szCs w:val="22"/>
              </w:rPr>
              <w:t>60</w:t>
            </w:r>
            <w:r w:rsidR="007A469A" w:rsidRPr="00547A07">
              <w:rPr>
                <w:rFonts w:asciiTheme="minorHAnsi" w:eastAsia="Arial" w:hAnsiTheme="minorHAnsi" w:cstheme="minorHAnsi"/>
                <w:b/>
                <w:sz w:val="22"/>
                <w:szCs w:val="22"/>
              </w:rPr>
              <w:t xml:space="preserve"> miesięcy</w:t>
            </w:r>
          </w:p>
        </w:tc>
        <w:tc>
          <w:tcPr>
            <w:tcW w:w="1984" w:type="dxa"/>
            <w:shd w:val="clear" w:color="auto" w:fill="auto"/>
            <w:tcMar>
              <w:left w:w="93" w:type="dxa"/>
            </w:tcMar>
          </w:tcPr>
          <w:p w:rsidR="007A469A" w:rsidRPr="00547A07" w:rsidRDefault="00D8501C" w:rsidP="00697965">
            <w:pPr>
              <w:ind w:right="92"/>
              <w:jc w:val="center"/>
              <w:rPr>
                <w:rFonts w:asciiTheme="minorHAnsi" w:eastAsia="Arial" w:hAnsiTheme="minorHAnsi" w:cstheme="minorHAnsi"/>
                <w:b/>
                <w:sz w:val="22"/>
                <w:szCs w:val="22"/>
              </w:rPr>
            </w:pPr>
            <w:r w:rsidRPr="00547A07">
              <w:rPr>
                <w:rFonts w:asciiTheme="minorHAnsi" w:eastAsia="Arial" w:hAnsiTheme="minorHAnsi" w:cstheme="minorHAnsi"/>
                <w:b/>
                <w:sz w:val="22"/>
                <w:szCs w:val="22"/>
              </w:rPr>
              <w:t>30</w:t>
            </w:r>
          </w:p>
        </w:tc>
      </w:tr>
      <w:tr w:rsidR="007A469A" w:rsidRPr="00547A07" w:rsidTr="00071B6D">
        <w:tc>
          <w:tcPr>
            <w:tcW w:w="4962" w:type="dxa"/>
            <w:shd w:val="clear" w:color="auto" w:fill="auto"/>
            <w:tcMar>
              <w:left w:w="93" w:type="dxa"/>
            </w:tcMar>
          </w:tcPr>
          <w:p w:rsidR="007A469A" w:rsidRPr="00547A07" w:rsidRDefault="007A469A" w:rsidP="00697965">
            <w:pPr>
              <w:ind w:right="92"/>
              <w:jc w:val="center"/>
              <w:rPr>
                <w:rFonts w:asciiTheme="minorHAnsi" w:eastAsia="Arial" w:hAnsiTheme="minorHAnsi" w:cstheme="minorHAnsi"/>
                <w:b/>
                <w:sz w:val="22"/>
                <w:szCs w:val="22"/>
              </w:rPr>
            </w:pPr>
            <w:r w:rsidRPr="00547A07">
              <w:rPr>
                <w:rFonts w:asciiTheme="minorHAnsi" w:eastAsia="Arial" w:hAnsiTheme="minorHAnsi" w:cstheme="minorHAnsi"/>
                <w:b/>
                <w:sz w:val="22"/>
                <w:szCs w:val="22"/>
              </w:rPr>
              <w:t>72 miesiące</w:t>
            </w:r>
          </w:p>
        </w:tc>
        <w:tc>
          <w:tcPr>
            <w:tcW w:w="1984" w:type="dxa"/>
            <w:shd w:val="clear" w:color="auto" w:fill="auto"/>
            <w:tcMar>
              <w:left w:w="93" w:type="dxa"/>
            </w:tcMar>
          </w:tcPr>
          <w:p w:rsidR="007A469A" w:rsidRPr="00547A07" w:rsidRDefault="00D8501C" w:rsidP="00697965">
            <w:pPr>
              <w:ind w:right="92"/>
              <w:jc w:val="center"/>
              <w:rPr>
                <w:rFonts w:asciiTheme="minorHAnsi" w:eastAsia="Arial" w:hAnsiTheme="minorHAnsi" w:cstheme="minorHAnsi"/>
                <w:b/>
                <w:sz w:val="22"/>
                <w:szCs w:val="22"/>
              </w:rPr>
            </w:pPr>
            <w:r w:rsidRPr="00547A07">
              <w:rPr>
                <w:rFonts w:asciiTheme="minorHAnsi" w:eastAsia="Arial" w:hAnsiTheme="minorHAnsi" w:cstheme="minorHAnsi"/>
                <w:b/>
                <w:sz w:val="22"/>
                <w:szCs w:val="22"/>
              </w:rPr>
              <w:t>40</w:t>
            </w:r>
          </w:p>
        </w:tc>
      </w:tr>
    </w:tbl>
    <w:p w:rsidR="002D3DF4" w:rsidRPr="00547A07" w:rsidRDefault="002D3DF4" w:rsidP="00697965">
      <w:pPr>
        <w:ind w:right="92"/>
        <w:jc w:val="both"/>
        <w:rPr>
          <w:rFonts w:asciiTheme="minorHAnsi" w:eastAsia="Arial" w:hAnsiTheme="minorHAnsi" w:cstheme="minorHAnsi"/>
          <w:b/>
          <w:sz w:val="22"/>
          <w:szCs w:val="22"/>
        </w:rPr>
      </w:pPr>
    </w:p>
    <w:p w:rsidR="007A469A" w:rsidRPr="00547A07" w:rsidRDefault="007A469A" w:rsidP="00697965">
      <w:pPr>
        <w:ind w:right="92"/>
        <w:jc w:val="both"/>
        <w:rPr>
          <w:rFonts w:asciiTheme="minorHAnsi" w:eastAsia="Arial" w:hAnsiTheme="minorHAnsi" w:cstheme="minorHAnsi"/>
          <w:b/>
          <w:sz w:val="22"/>
          <w:szCs w:val="22"/>
        </w:rPr>
      </w:pPr>
    </w:p>
    <w:p w:rsidR="002D3DF4" w:rsidRPr="00547A07" w:rsidRDefault="006E0064" w:rsidP="00697965">
      <w:pPr>
        <w:numPr>
          <w:ilvl w:val="0"/>
          <w:numId w:val="3"/>
        </w:numPr>
        <w:tabs>
          <w:tab w:val="left" w:pos="0"/>
          <w:tab w:val="left" w:pos="142"/>
          <w:tab w:val="left" w:pos="284"/>
        </w:tabs>
        <w:ind w:left="0" w:firstLine="0"/>
        <w:jc w:val="both"/>
        <w:rPr>
          <w:rFonts w:asciiTheme="minorHAnsi" w:eastAsia="Arial" w:hAnsiTheme="minorHAnsi" w:cstheme="minorHAnsi"/>
          <w:sz w:val="22"/>
          <w:szCs w:val="22"/>
        </w:rPr>
      </w:pPr>
      <w:r w:rsidRPr="00547A07">
        <w:rPr>
          <w:rFonts w:asciiTheme="minorHAnsi" w:eastAsia="Arial" w:hAnsiTheme="minorHAnsi" w:cstheme="minorHAnsi"/>
          <w:sz w:val="22"/>
          <w:szCs w:val="22"/>
        </w:rPr>
        <w:t xml:space="preserve"> Zamawiający najkorzystniejszą ofertę uzna tą, która otrzyma najwyższą łączną liczbę punktów. </w:t>
      </w:r>
    </w:p>
    <w:p w:rsidR="002D3DF4" w:rsidRPr="00547A07" w:rsidRDefault="006E0064" w:rsidP="00697965">
      <w:pPr>
        <w:pStyle w:val="Standard"/>
        <w:numPr>
          <w:ilvl w:val="0"/>
          <w:numId w:val="3"/>
        </w:numPr>
        <w:tabs>
          <w:tab w:val="left" w:pos="0"/>
          <w:tab w:val="left" w:pos="284"/>
        </w:tabs>
        <w:ind w:left="0" w:firstLine="0"/>
        <w:jc w:val="both"/>
        <w:rPr>
          <w:rFonts w:asciiTheme="minorHAnsi" w:hAnsiTheme="minorHAnsi" w:cstheme="minorHAnsi"/>
          <w:color w:val="000000"/>
          <w:sz w:val="22"/>
          <w:szCs w:val="22"/>
        </w:rPr>
      </w:pPr>
      <w:r w:rsidRPr="00547A07">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2D3DF4" w:rsidRPr="00547A07" w:rsidRDefault="006E0064" w:rsidP="00697965">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Zamawiający poprawi w ofercie oczywiste omyłki pisarskie, oczywiste omyłki rachunkowe, </w:t>
      </w:r>
      <w:r w:rsidRPr="00547A07">
        <w:rPr>
          <w:rFonts w:asciiTheme="minorHAnsi" w:hAnsiTheme="minorHAnsi" w:cstheme="minorHAnsi"/>
          <w:sz w:val="22"/>
          <w:szCs w:val="22"/>
        </w:rPr>
        <w:br/>
        <w:t xml:space="preserve">z uwzględnieniem konsekwencji rachunkowych dokonanych poprawek, inne omyłki polegające </w:t>
      </w:r>
      <w:r w:rsidRPr="00547A07">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2D3DF4" w:rsidRPr="00547A07" w:rsidRDefault="006E0064" w:rsidP="00697965">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Zamawiający odrzuci ofertę, jeżeli:</w:t>
      </w:r>
    </w:p>
    <w:p w:rsidR="002D3DF4" w:rsidRPr="00547A07" w:rsidRDefault="006E0064" w:rsidP="00697965">
      <w:pPr>
        <w:pStyle w:val="Standard"/>
        <w:tabs>
          <w:tab w:val="left" w:pos="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1) jest niezgodna z ustawą,</w:t>
      </w:r>
    </w:p>
    <w:p w:rsidR="002D3DF4" w:rsidRPr="00547A07" w:rsidRDefault="006E0064" w:rsidP="00697965">
      <w:pPr>
        <w:pStyle w:val="Standard"/>
        <w:tabs>
          <w:tab w:val="left" w:pos="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2) jej treść nie odpowiada treści SIWZ z zastrzeżeniem art. 87 ust. 2 pkt. 3 ustawy,</w:t>
      </w:r>
    </w:p>
    <w:p w:rsidR="002D3DF4" w:rsidRPr="00547A07" w:rsidRDefault="006E0064" w:rsidP="00697965">
      <w:pPr>
        <w:pStyle w:val="Standard"/>
        <w:tabs>
          <w:tab w:val="left" w:pos="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3) jej złożenie stanowi czyn nieuczciwej konkurencji w rozumieniu przepisów o zwalczaniu nieuczciwej konkurencji,</w:t>
      </w:r>
    </w:p>
    <w:p w:rsidR="002D3DF4" w:rsidRPr="00547A07" w:rsidRDefault="006E0064" w:rsidP="00697965">
      <w:pPr>
        <w:pStyle w:val="Standard"/>
        <w:tabs>
          <w:tab w:val="left" w:pos="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4) zawiera rażąco niską cenę</w:t>
      </w:r>
      <w:r w:rsidR="001F168D" w:rsidRPr="00547A07">
        <w:rPr>
          <w:rFonts w:asciiTheme="minorHAnsi" w:hAnsiTheme="minorHAnsi" w:cstheme="minorHAnsi"/>
          <w:sz w:val="22"/>
          <w:szCs w:val="22"/>
        </w:rPr>
        <w:t xml:space="preserve"> lub koszt </w:t>
      </w:r>
      <w:r w:rsidRPr="00547A07">
        <w:rPr>
          <w:rFonts w:asciiTheme="minorHAnsi" w:hAnsiTheme="minorHAnsi" w:cstheme="minorHAnsi"/>
          <w:sz w:val="22"/>
          <w:szCs w:val="22"/>
        </w:rPr>
        <w:t>w stosunku do przedmiotu zamówienia,</w:t>
      </w:r>
    </w:p>
    <w:p w:rsidR="002D3DF4" w:rsidRPr="00547A07" w:rsidRDefault="006E0064" w:rsidP="00697965">
      <w:pPr>
        <w:pStyle w:val="Standard"/>
        <w:tabs>
          <w:tab w:val="left" w:pos="0"/>
          <w:tab w:val="left" w:pos="284"/>
        </w:tabs>
        <w:jc w:val="both"/>
        <w:rPr>
          <w:rFonts w:asciiTheme="minorHAnsi" w:hAnsiTheme="minorHAnsi" w:cstheme="minorHAnsi"/>
          <w:color w:val="FF0000"/>
          <w:sz w:val="22"/>
          <w:szCs w:val="22"/>
        </w:rPr>
      </w:pPr>
      <w:r w:rsidRPr="00547A07">
        <w:rPr>
          <w:rFonts w:asciiTheme="minorHAnsi" w:hAnsiTheme="minorHAnsi" w:cstheme="minorHAnsi"/>
          <w:sz w:val="22"/>
          <w:szCs w:val="22"/>
        </w:rPr>
        <w:t>5) została złożona przez Wykonawcę wykluczonego z udziału w postępowaniu,</w:t>
      </w:r>
    </w:p>
    <w:p w:rsidR="002D3DF4" w:rsidRPr="00547A07" w:rsidRDefault="006E0064" w:rsidP="00697965">
      <w:pPr>
        <w:pStyle w:val="Standard"/>
        <w:tabs>
          <w:tab w:val="left" w:pos="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6) zawiera błędy w obliczeniu ceny</w:t>
      </w:r>
      <w:r w:rsidR="001F168D" w:rsidRPr="00547A07">
        <w:rPr>
          <w:rFonts w:asciiTheme="minorHAnsi" w:hAnsiTheme="minorHAnsi" w:cstheme="minorHAnsi"/>
          <w:sz w:val="22"/>
          <w:szCs w:val="22"/>
        </w:rPr>
        <w:t xml:space="preserve"> lub kosztu</w:t>
      </w:r>
      <w:r w:rsidRPr="00547A07">
        <w:rPr>
          <w:rFonts w:asciiTheme="minorHAnsi" w:hAnsiTheme="minorHAnsi" w:cstheme="minorHAnsi"/>
          <w:sz w:val="22"/>
          <w:szCs w:val="22"/>
        </w:rPr>
        <w:t>,</w:t>
      </w:r>
    </w:p>
    <w:p w:rsidR="002D3DF4" w:rsidRPr="00547A07" w:rsidRDefault="006E0064" w:rsidP="00697965">
      <w:pPr>
        <w:pStyle w:val="Standard"/>
        <w:tabs>
          <w:tab w:val="left" w:pos="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 xml:space="preserve">7) Wykonawca w terminie 3 dni od dnia doręczenia zawiadomienia nie zgodził się na poprawienie omyłki, </w:t>
      </w:r>
      <w:r w:rsidR="00CF6B1C">
        <w:rPr>
          <w:rFonts w:asciiTheme="minorHAnsi" w:hAnsiTheme="minorHAnsi" w:cstheme="minorHAnsi"/>
          <w:sz w:val="22"/>
          <w:szCs w:val="22"/>
        </w:rPr>
        <w:br/>
      </w:r>
      <w:r w:rsidRPr="00547A07">
        <w:rPr>
          <w:rFonts w:asciiTheme="minorHAnsi" w:hAnsiTheme="minorHAnsi" w:cstheme="minorHAnsi"/>
          <w:sz w:val="22"/>
          <w:szCs w:val="22"/>
        </w:rPr>
        <w:t>o której mowa w art. 87 ust. 2 pkt. 3</w:t>
      </w:r>
      <w:r w:rsidR="00CF6B1C">
        <w:rPr>
          <w:rFonts w:asciiTheme="minorHAnsi" w:hAnsiTheme="minorHAnsi" w:cstheme="minorHAnsi"/>
          <w:sz w:val="22"/>
          <w:szCs w:val="22"/>
        </w:rPr>
        <w:t xml:space="preserve"> ustawy </w:t>
      </w:r>
      <w:proofErr w:type="spellStart"/>
      <w:r w:rsidR="00CF6B1C">
        <w:rPr>
          <w:rFonts w:asciiTheme="minorHAnsi" w:hAnsiTheme="minorHAnsi" w:cstheme="minorHAnsi"/>
          <w:sz w:val="22"/>
          <w:szCs w:val="22"/>
        </w:rPr>
        <w:t>Pzp</w:t>
      </w:r>
      <w:proofErr w:type="spellEnd"/>
      <w:r w:rsidRPr="00547A07">
        <w:rPr>
          <w:rFonts w:asciiTheme="minorHAnsi" w:hAnsiTheme="minorHAnsi" w:cstheme="minorHAnsi"/>
          <w:sz w:val="22"/>
          <w:szCs w:val="22"/>
        </w:rPr>
        <w:t>,</w:t>
      </w:r>
    </w:p>
    <w:p w:rsidR="001F168D" w:rsidRPr="00547A07" w:rsidRDefault="001F168D" w:rsidP="00697965">
      <w:pPr>
        <w:pStyle w:val="Standard"/>
        <w:tabs>
          <w:tab w:val="left" w:pos="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7a)  wykonawca nie wyraził zgody, o której mowa w art. 85 ust. 2</w:t>
      </w:r>
      <w:r w:rsidR="00CF6B1C">
        <w:rPr>
          <w:rFonts w:asciiTheme="minorHAnsi" w:hAnsiTheme="minorHAnsi" w:cstheme="minorHAnsi"/>
          <w:sz w:val="22"/>
          <w:szCs w:val="22"/>
        </w:rPr>
        <w:t xml:space="preserve"> ustawy </w:t>
      </w:r>
      <w:proofErr w:type="spellStart"/>
      <w:r w:rsidR="00CF6B1C">
        <w:rPr>
          <w:rFonts w:asciiTheme="minorHAnsi" w:hAnsiTheme="minorHAnsi" w:cstheme="minorHAnsi"/>
          <w:sz w:val="22"/>
          <w:szCs w:val="22"/>
        </w:rPr>
        <w:t>Pzp</w:t>
      </w:r>
      <w:proofErr w:type="spellEnd"/>
      <w:r w:rsidRPr="00547A07">
        <w:rPr>
          <w:rFonts w:asciiTheme="minorHAnsi" w:hAnsiTheme="minorHAnsi" w:cstheme="minorHAnsi"/>
          <w:sz w:val="22"/>
          <w:szCs w:val="22"/>
        </w:rPr>
        <w:t>, na przedłużenie terminu związania ofertą;</w:t>
      </w:r>
    </w:p>
    <w:p w:rsidR="001F168D" w:rsidRPr="00547A07" w:rsidRDefault="001F168D" w:rsidP="00697965">
      <w:pPr>
        <w:pStyle w:val="Standard"/>
        <w:tabs>
          <w:tab w:val="left" w:pos="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7b) wadium nie zostało wniesione lub zostało wniesione w sposób nieprawidłowy, jeżeli zamawiający żądał wniesienia wadium;</w:t>
      </w:r>
    </w:p>
    <w:p w:rsidR="001F168D" w:rsidRPr="00547A07" w:rsidRDefault="001F168D" w:rsidP="00697965">
      <w:pPr>
        <w:pStyle w:val="Standard"/>
        <w:tabs>
          <w:tab w:val="left" w:pos="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7c) oferta wariantowa nie spełnia minimalnych wymagań określonych przez zamawiającego;</w:t>
      </w:r>
    </w:p>
    <w:p w:rsidR="001F168D" w:rsidRPr="00547A07" w:rsidRDefault="001F168D" w:rsidP="00697965">
      <w:pPr>
        <w:pStyle w:val="Standard"/>
        <w:tabs>
          <w:tab w:val="left" w:pos="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7d) jej przyjęcie naruszałoby bezpieczeństwo publiczne lub istotny in</w:t>
      </w:r>
      <w:r w:rsidR="004E7A8B" w:rsidRPr="00547A07">
        <w:rPr>
          <w:rFonts w:asciiTheme="minorHAnsi" w:hAnsiTheme="minorHAnsi" w:cstheme="minorHAnsi"/>
          <w:sz w:val="22"/>
          <w:szCs w:val="22"/>
        </w:rPr>
        <w:t>teres bezpieczeństwa państwa, a </w:t>
      </w:r>
      <w:r w:rsidRPr="00547A07">
        <w:rPr>
          <w:rFonts w:asciiTheme="minorHAnsi" w:hAnsiTheme="minorHAnsi" w:cstheme="minorHAnsi"/>
          <w:sz w:val="22"/>
          <w:szCs w:val="22"/>
        </w:rPr>
        <w:t>tego bezpieczeństwa lub interesu nie można zagwarantować w inny sposób.</w:t>
      </w:r>
    </w:p>
    <w:p w:rsidR="002D3DF4" w:rsidRPr="00547A07" w:rsidRDefault="006E0064" w:rsidP="00697965">
      <w:pPr>
        <w:pStyle w:val="Standard"/>
        <w:tabs>
          <w:tab w:val="left" w:pos="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8) jest nieważna na podstawie odrębnych przepisów.</w:t>
      </w:r>
    </w:p>
    <w:p w:rsidR="002D3DF4" w:rsidRPr="00547A07" w:rsidRDefault="006E0064" w:rsidP="00697965">
      <w:pPr>
        <w:pStyle w:val="Standard"/>
        <w:numPr>
          <w:ilvl w:val="0"/>
          <w:numId w:val="3"/>
        </w:numPr>
        <w:tabs>
          <w:tab w:val="left" w:pos="0"/>
          <w:tab w:val="left" w:pos="18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Oferty nie odrzucone zostaną poddane procedurze oceny zgodnie z kryteriami oceny ofert określonymi </w:t>
      </w:r>
      <w:r w:rsidR="00CF6B1C">
        <w:rPr>
          <w:rFonts w:asciiTheme="minorHAnsi" w:hAnsiTheme="minorHAnsi" w:cstheme="minorHAnsi"/>
          <w:sz w:val="22"/>
          <w:szCs w:val="22"/>
        </w:rPr>
        <w:br/>
      </w:r>
      <w:r w:rsidRPr="00547A07">
        <w:rPr>
          <w:rFonts w:asciiTheme="minorHAnsi" w:hAnsiTheme="minorHAnsi" w:cstheme="minorHAnsi"/>
          <w:sz w:val="22"/>
          <w:szCs w:val="22"/>
        </w:rPr>
        <w:t>w SIWZ.</w:t>
      </w:r>
    </w:p>
    <w:p w:rsidR="002D3DF4" w:rsidRPr="00547A07" w:rsidRDefault="002D3DF4" w:rsidP="00697965">
      <w:pPr>
        <w:pStyle w:val="Standard"/>
        <w:tabs>
          <w:tab w:val="left" w:pos="180"/>
        </w:tabs>
        <w:jc w:val="both"/>
        <w:rPr>
          <w:rFonts w:asciiTheme="minorHAnsi" w:hAnsiTheme="minorHAnsi" w:cstheme="minorHAnsi"/>
          <w:color w:val="000000"/>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XIV</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 xml:space="preserve">Informacje o formalnościach, jakie powinny zostać dopełnione po wyborze oferty w celu zawarcia umowy </w:t>
      </w:r>
      <w:r w:rsidR="00CF6B1C">
        <w:rPr>
          <w:rFonts w:asciiTheme="minorHAnsi" w:hAnsiTheme="minorHAnsi" w:cstheme="minorHAnsi"/>
          <w:b/>
          <w:sz w:val="22"/>
          <w:szCs w:val="22"/>
        </w:rPr>
        <w:br/>
      </w:r>
      <w:r w:rsidRPr="00547A07">
        <w:rPr>
          <w:rFonts w:asciiTheme="minorHAnsi" w:hAnsiTheme="minorHAnsi" w:cstheme="minorHAnsi"/>
          <w:b/>
          <w:sz w:val="22"/>
          <w:szCs w:val="22"/>
        </w:rPr>
        <w:t>w sprawie zamówienia publicznego</w:t>
      </w:r>
    </w:p>
    <w:p w:rsidR="002D3DF4" w:rsidRPr="00547A07" w:rsidRDefault="002D3DF4" w:rsidP="00697965">
      <w:pPr>
        <w:pStyle w:val="Standard"/>
        <w:rPr>
          <w:rFonts w:asciiTheme="minorHAnsi" w:hAnsiTheme="minorHAnsi" w:cstheme="minorHAnsi"/>
          <w:b/>
          <w:sz w:val="22"/>
          <w:szCs w:val="22"/>
        </w:rPr>
      </w:pPr>
    </w:p>
    <w:p w:rsidR="00CA3B51" w:rsidRPr="00547A07" w:rsidRDefault="00CA3B51" w:rsidP="00697965">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w:t>
      </w:r>
      <w:r w:rsidR="00CF6B1C">
        <w:rPr>
          <w:rFonts w:asciiTheme="minorHAnsi" w:hAnsiTheme="minorHAnsi" w:cstheme="minorHAnsi"/>
          <w:sz w:val="22"/>
          <w:szCs w:val="22"/>
        </w:rPr>
        <w:t xml:space="preserve"> ustawy </w:t>
      </w:r>
      <w:proofErr w:type="spellStart"/>
      <w:r w:rsidR="00CF6B1C">
        <w:rPr>
          <w:rFonts w:asciiTheme="minorHAnsi" w:hAnsiTheme="minorHAnsi" w:cstheme="minorHAnsi"/>
          <w:sz w:val="22"/>
          <w:szCs w:val="22"/>
        </w:rPr>
        <w:t>Pzp</w:t>
      </w:r>
      <w:proofErr w:type="spellEnd"/>
      <w:r w:rsidRPr="00547A07">
        <w:rPr>
          <w:rFonts w:asciiTheme="minorHAnsi" w:hAnsiTheme="minorHAnsi" w:cstheme="minorHAnsi"/>
          <w:sz w:val="22"/>
          <w:szCs w:val="22"/>
        </w:rPr>
        <w:t xml:space="preserve">. </w:t>
      </w:r>
    </w:p>
    <w:p w:rsidR="002D3DF4" w:rsidRPr="00547A07" w:rsidRDefault="006E0064" w:rsidP="00697965">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Zamawiający powiadomi wszystkich Wykonawców, którzy złożyli oferty o wyborze oferty najkorzystniejszej z podaniem nazwy (firmy) albo imienia i nazwiska, sied</w:t>
      </w:r>
      <w:r w:rsidR="004E7A8B" w:rsidRPr="00547A07">
        <w:rPr>
          <w:rFonts w:asciiTheme="minorHAnsi" w:hAnsiTheme="minorHAnsi" w:cstheme="minorHAnsi"/>
          <w:sz w:val="22"/>
          <w:szCs w:val="22"/>
        </w:rPr>
        <w:t>ziby albo adresu zamieszkania i </w:t>
      </w:r>
      <w:r w:rsidRPr="00547A07">
        <w:rPr>
          <w:rFonts w:asciiTheme="minorHAnsi" w:hAnsiTheme="minorHAnsi" w:cstheme="minorHAnsi"/>
          <w:sz w:val="22"/>
          <w:szCs w:val="22"/>
        </w:rPr>
        <w:t>adresu Wykonawcy, którego ofertę wybrano i uzasadnieniem wyboru oferty, a także nazwy (firmy) albo imion i nazwisk, siedzib albo miejsc zamieszkania i adresów Wykonawców, którzy złożyli oferty, a także punktacji przyznanej ofertom w każdym kryterium oceny ofert i łącznej punktacji.</w:t>
      </w:r>
    </w:p>
    <w:p w:rsidR="002D3DF4" w:rsidRPr="00547A07" w:rsidRDefault="002B4B1A" w:rsidP="00697965">
      <w:pPr>
        <w:pStyle w:val="Standard"/>
        <w:numPr>
          <w:ilvl w:val="0"/>
          <w:numId w:val="2"/>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547A07">
        <w:rPr>
          <w:rFonts w:asciiTheme="minorHAnsi" w:hAnsiTheme="minorHAnsi" w:cstheme="minorHAnsi"/>
          <w:b/>
          <w:spacing w:val="-2"/>
          <w:sz w:val="22"/>
          <w:szCs w:val="22"/>
        </w:rPr>
        <w:lastRenderedPageBreak/>
        <w:t xml:space="preserve"> </w:t>
      </w:r>
      <w:r w:rsidR="006E0064" w:rsidRPr="00547A07">
        <w:rPr>
          <w:rFonts w:asciiTheme="minorHAnsi" w:hAnsiTheme="minorHAnsi" w:cstheme="minorHAnsi"/>
          <w:b/>
          <w:spacing w:val="-2"/>
          <w:sz w:val="22"/>
          <w:szCs w:val="22"/>
        </w:rPr>
        <w:t>Przed podpisaniem umowy Wykonawca, którego oferta uznan</w:t>
      </w:r>
      <w:r w:rsidR="001F168D" w:rsidRPr="00547A07">
        <w:rPr>
          <w:rFonts w:asciiTheme="minorHAnsi" w:hAnsiTheme="minorHAnsi" w:cstheme="minorHAnsi"/>
          <w:b/>
          <w:spacing w:val="-2"/>
          <w:sz w:val="22"/>
          <w:szCs w:val="22"/>
        </w:rPr>
        <w:t>a</w:t>
      </w:r>
      <w:r w:rsidR="006E0064" w:rsidRPr="00547A07">
        <w:rPr>
          <w:rFonts w:asciiTheme="minorHAnsi" w:hAnsiTheme="minorHAnsi" w:cstheme="minorHAnsi"/>
          <w:b/>
          <w:spacing w:val="-2"/>
          <w:sz w:val="22"/>
          <w:szCs w:val="22"/>
        </w:rPr>
        <w:t xml:space="preserve"> zostanie za najkorzystniejszą zobowiązany będzie do dostarczenia: </w:t>
      </w:r>
    </w:p>
    <w:p w:rsidR="002D3DF4" w:rsidRPr="00547A07" w:rsidRDefault="006E0064" w:rsidP="00697965">
      <w:pPr>
        <w:pStyle w:val="Standard"/>
        <w:tabs>
          <w:tab w:val="left" w:pos="0"/>
          <w:tab w:val="left" w:pos="18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1) potwierdzonych za zgodność z oryginałem dokumentów potwierdzających, iż osoby, które będą uczestniczyć w wykonaniu zamówienia posiadają wymagane uprawnienia (zaświadczenie z IIB oraz decyzję o przyznaniu uprawnień);</w:t>
      </w:r>
    </w:p>
    <w:p w:rsidR="002D3DF4" w:rsidRPr="00547A07" w:rsidRDefault="006E0064" w:rsidP="00697965">
      <w:pPr>
        <w:pStyle w:val="Standard"/>
        <w:tabs>
          <w:tab w:val="left" w:pos="0"/>
          <w:tab w:val="left" w:pos="18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2) dostarczenia umowy z Podwykonawcą lub zaakceptowanego przez Podwykonawcę projektu umowy – jeśli Wykonawca korzysta z pomocy Podwykonawcy;</w:t>
      </w:r>
    </w:p>
    <w:p w:rsidR="002D3DF4" w:rsidRPr="00547A07" w:rsidRDefault="006E0064" w:rsidP="00697965">
      <w:pPr>
        <w:pStyle w:val="Standard"/>
        <w:tabs>
          <w:tab w:val="left" w:pos="0"/>
          <w:tab w:val="left" w:pos="180"/>
          <w:tab w:val="left" w:pos="284"/>
        </w:tabs>
        <w:jc w:val="both"/>
        <w:rPr>
          <w:rFonts w:asciiTheme="minorHAnsi" w:eastAsia="Helvetica" w:hAnsiTheme="minorHAnsi" w:cstheme="minorHAnsi"/>
          <w:color w:val="000000"/>
          <w:sz w:val="22"/>
          <w:szCs w:val="22"/>
        </w:rPr>
      </w:pPr>
      <w:r w:rsidRPr="00547A07">
        <w:rPr>
          <w:rFonts w:asciiTheme="minorHAnsi" w:hAnsiTheme="minorHAnsi" w:cstheme="minorHAnsi"/>
          <w:sz w:val="22"/>
          <w:szCs w:val="22"/>
        </w:rPr>
        <w:t>3) dostarczenia umowy konsorcjum – jeśli w postępowaniu zostanie wybrana oferta Wykonawców wspólnie ubiegających się o udzielenie zamówienia</w:t>
      </w:r>
      <w:r w:rsidRPr="00547A07">
        <w:rPr>
          <w:rFonts w:asciiTheme="minorHAnsi" w:eastAsia="Helvetica" w:hAnsiTheme="minorHAnsi" w:cstheme="minorHAnsi"/>
          <w:color w:val="000000"/>
          <w:sz w:val="22"/>
          <w:szCs w:val="22"/>
        </w:rPr>
        <w:t xml:space="preserve">; </w:t>
      </w:r>
    </w:p>
    <w:p w:rsidR="002D3DF4" w:rsidRPr="00547A07" w:rsidRDefault="006E0064" w:rsidP="00697965">
      <w:pPr>
        <w:pStyle w:val="Standard"/>
        <w:tabs>
          <w:tab w:val="left" w:pos="0"/>
          <w:tab w:val="left" w:pos="180"/>
          <w:tab w:val="left" w:pos="284"/>
        </w:tabs>
        <w:jc w:val="both"/>
        <w:rPr>
          <w:rFonts w:asciiTheme="minorHAnsi" w:eastAsia="Helvetica" w:hAnsiTheme="minorHAnsi" w:cstheme="minorHAnsi"/>
          <w:color w:val="000000"/>
          <w:sz w:val="22"/>
          <w:szCs w:val="22"/>
        </w:rPr>
      </w:pPr>
      <w:r w:rsidRPr="00547A07">
        <w:rPr>
          <w:rFonts w:asciiTheme="minorHAnsi" w:eastAsia="Helvetica" w:hAnsiTheme="minorHAnsi" w:cstheme="minorHAnsi"/>
          <w:color w:val="000000"/>
          <w:sz w:val="22"/>
          <w:szCs w:val="22"/>
        </w:rPr>
        <w:t>5) dostarczenia polisy lub innego dokumentu ubezpieczenia od odpowiedzialności cywilnej w zakresie prowadzonej działalności stanowiącej przedmiot zamówienia na wartość nie mniejszą niż</w:t>
      </w:r>
      <w:r w:rsidR="0076658D">
        <w:rPr>
          <w:rFonts w:asciiTheme="minorHAnsi" w:eastAsia="Helvetica" w:hAnsiTheme="minorHAnsi" w:cstheme="minorHAnsi"/>
          <w:color w:val="000000"/>
          <w:sz w:val="22"/>
          <w:szCs w:val="22"/>
        </w:rPr>
        <w:t xml:space="preserve"> łączna wartość zamówienia wskazana w ofercie wykonawcy</w:t>
      </w:r>
      <w:r w:rsidRPr="00547A07">
        <w:rPr>
          <w:rFonts w:asciiTheme="minorHAnsi" w:eastAsia="Helvetica" w:hAnsiTheme="minorHAnsi" w:cstheme="minorHAnsi"/>
          <w:color w:val="000000"/>
          <w:sz w:val="22"/>
          <w:szCs w:val="22"/>
        </w:rPr>
        <w:t xml:space="preserve">, dokument powinien być ważny na cały </w:t>
      </w:r>
      <w:r w:rsidR="00EC0403" w:rsidRPr="00547A07">
        <w:rPr>
          <w:rFonts w:asciiTheme="minorHAnsi" w:eastAsia="Helvetica" w:hAnsiTheme="minorHAnsi" w:cstheme="minorHAnsi"/>
          <w:color w:val="000000"/>
          <w:sz w:val="22"/>
          <w:szCs w:val="22"/>
        </w:rPr>
        <w:t>o</w:t>
      </w:r>
      <w:r w:rsidRPr="00547A07">
        <w:rPr>
          <w:rFonts w:asciiTheme="minorHAnsi" w:eastAsia="Helvetica" w:hAnsiTheme="minorHAnsi" w:cstheme="minorHAnsi"/>
          <w:color w:val="000000"/>
          <w:sz w:val="22"/>
          <w:szCs w:val="22"/>
        </w:rPr>
        <w:t>kres trwania umowy, a w przypadku robót dodatkowych ważność przedłużona do czasu zakończenia inwestycji.</w:t>
      </w:r>
    </w:p>
    <w:p w:rsidR="00EC0403" w:rsidRPr="00547A07" w:rsidRDefault="00EC0403" w:rsidP="00697965">
      <w:pPr>
        <w:pStyle w:val="Standard"/>
        <w:tabs>
          <w:tab w:val="left" w:pos="0"/>
          <w:tab w:val="left" w:pos="180"/>
          <w:tab w:val="left" w:pos="284"/>
        </w:tabs>
        <w:jc w:val="both"/>
        <w:rPr>
          <w:rFonts w:asciiTheme="minorHAnsi" w:eastAsia="Helvetica" w:hAnsiTheme="minorHAnsi" w:cstheme="minorHAnsi"/>
          <w:color w:val="000000"/>
          <w:sz w:val="22"/>
          <w:szCs w:val="22"/>
        </w:rPr>
      </w:pPr>
      <w:r w:rsidRPr="00547A07">
        <w:rPr>
          <w:rFonts w:asciiTheme="minorHAnsi" w:eastAsia="Helvetica" w:hAnsiTheme="minorHAnsi" w:cstheme="minorHAnsi"/>
          <w:color w:val="000000"/>
          <w:sz w:val="22"/>
          <w:szCs w:val="22"/>
        </w:rPr>
        <w:t>6) dostarczenia zabezpieczenia należytego wykonania umowy.</w:t>
      </w:r>
    </w:p>
    <w:p w:rsidR="002D3DF4" w:rsidRPr="00547A07" w:rsidRDefault="00CA3B51" w:rsidP="00697965">
      <w:pPr>
        <w:pStyle w:val="Standard"/>
        <w:tabs>
          <w:tab w:val="left" w:pos="0"/>
          <w:tab w:val="left" w:pos="18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4</w:t>
      </w:r>
      <w:r w:rsidR="006E0064" w:rsidRPr="00547A07">
        <w:rPr>
          <w:rFonts w:asciiTheme="minorHAnsi" w:hAnsiTheme="minorHAnsi" w:cstheme="minorHAnsi"/>
          <w:sz w:val="22"/>
          <w:szCs w:val="22"/>
        </w:rPr>
        <w:t>. Nie dostarczenie dokumentów, o którym mowa w ust. 2 w wyznaczonym przez Zamawiającego terminie spowoduje, że zawarcie umowy w sprawie zamówienia publicznego stanie się niemożliwe z przyczyn leżących po stronie Wykonawcy.</w:t>
      </w:r>
    </w:p>
    <w:p w:rsidR="002D3DF4" w:rsidRPr="00547A07" w:rsidRDefault="00CA3B51" w:rsidP="00697965">
      <w:pPr>
        <w:pStyle w:val="Standard"/>
        <w:tabs>
          <w:tab w:val="left" w:pos="180"/>
        </w:tabs>
        <w:jc w:val="both"/>
        <w:rPr>
          <w:rFonts w:asciiTheme="minorHAnsi" w:hAnsiTheme="minorHAnsi" w:cstheme="minorHAnsi"/>
          <w:color w:val="000000"/>
          <w:sz w:val="22"/>
          <w:szCs w:val="22"/>
        </w:rPr>
      </w:pPr>
      <w:r w:rsidRPr="00547A07">
        <w:rPr>
          <w:rFonts w:asciiTheme="minorHAnsi" w:hAnsiTheme="minorHAnsi" w:cstheme="minorHAnsi"/>
          <w:color w:val="000000"/>
          <w:sz w:val="22"/>
          <w:szCs w:val="22"/>
        </w:rPr>
        <w:t>5</w:t>
      </w:r>
      <w:r w:rsidR="006E0064" w:rsidRPr="00547A07">
        <w:rPr>
          <w:rFonts w:asciiTheme="minorHAnsi" w:hAnsiTheme="minorHAnsi" w:cstheme="minorHAnsi"/>
          <w:color w:val="000000"/>
          <w:sz w:val="22"/>
          <w:szCs w:val="22"/>
        </w:rPr>
        <w:t>. Niezwłocznie po zawarciu umowy w sprawie zamówienia publicznego Zamawiający zamieści ogłoszenie o udzieleniu zamówienia w Biuletynie Zamówień Publicznych.</w:t>
      </w:r>
    </w:p>
    <w:p w:rsidR="002D3DF4" w:rsidRPr="00547A07" w:rsidRDefault="002D3DF4" w:rsidP="00697965">
      <w:pPr>
        <w:pStyle w:val="Standard"/>
        <w:jc w:val="center"/>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XV</w:t>
      </w:r>
      <w:r w:rsidR="0076658D">
        <w:rPr>
          <w:rFonts w:asciiTheme="minorHAnsi" w:hAnsiTheme="minorHAnsi" w:cstheme="minorHAnsi"/>
          <w:b/>
          <w:sz w:val="22"/>
          <w:szCs w:val="22"/>
        </w:rPr>
        <w:t>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Wymagania dotyczące zabezpieczenia należytego wykonania umowy</w:t>
      </w:r>
    </w:p>
    <w:p w:rsidR="002D3DF4" w:rsidRPr="00547A07" w:rsidRDefault="002D3DF4" w:rsidP="00697965">
      <w:pPr>
        <w:pStyle w:val="Standard"/>
        <w:jc w:val="center"/>
        <w:rPr>
          <w:rFonts w:asciiTheme="minorHAnsi" w:hAnsiTheme="minorHAnsi" w:cstheme="minorHAnsi"/>
          <w:sz w:val="22"/>
          <w:szCs w:val="22"/>
        </w:rPr>
      </w:pPr>
    </w:p>
    <w:p w:rsidR="002D3DF4" w:rsidRPr="00547A07" w:rsidRDefault="006E0064" w:rsidP="00697965">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2"/>
        </w:rPr>
      </w:pPr>
      <w:r w:rsidRPr="00547A07">
        <w:rPr>
          <w:rFonts w:asciiTheme="minorHAnsi" w:hAnsiTheme="minorHAnsi" w:cstheme="minorHAnsi"/>
          <w:sz w:val="22"/>
          <w:szCs w:val="22"/>
        </w:rPr>
        <w:t>Wykonawca, którego oferta zostanie uznana za najkorzystniejszą, zobowiązany jest do wniesienia zabezpieczenia należytego wykonania umowy w wysokości</w:t>
      </w:r>
      <w:r w:rsidRPr="00547A07">
        <w:rPr>
          <w:rFonts w:asciiTheme="minorHAnsi" w:hAnsiTheme="minorHAnsi" w:cstheme="minorHAnsi"/>
          <w:b/>
          <w:sz w:val="22"/>
          <w:szCs w:val="22"/>
        </w:rPr>
        <w:t xml:space="preserve"> 10% ceny</w:t>
      </w:r>
      <w:r w:rsidRPr="00547A07">
        <w:rPr>
          <w:rFonts w:asciiTheme="minorHAnsi" w:hAnsiTheme="minorHAnsi" w:cstheme="minorHAnsi"/>
          <w:sz w:val="22"/>
          <w:szCs w:val="22"/>
        </w:rPr>
        <w:t xml:space="preserve"> (ceny całkowitej brutto podanej </w:t>
      </w:r>
      <w:r w:rsidRPr="00547A07">
        <w:rPr>
          <w:rFonts w:asciiTheme="minorHAnsi" w:hAnsiTheme="minorHAnsi" w:cstheme="minorHAnsi"/>
          <w:sz w:val="22"/>
          <w:szCs w:val="22"/>
        </w:rPr>
        <w:br/>
        <w:t>w ofercie).</w:t>
      </w:r>
    </w:p>
    <w:p w:rsidR="002D3DF4" w:rsidRPr="00547A07" w:rsidRDefault="006E0064" w:rsidP="00697965">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2"/>
        </w:rPr>
      </w:pPr>
      <w:r w:rsidRPr="00547A07">
        <w:rPr>
          <w:rFonts w:asciiTheme="minorHAnsi" w:hAnsiTheme="minorHAnsi" w:cstheme="minorHAnsi"/>
          <w:sz w:val="22"/>
          <w:szCs w:val="22"/>
        </w:rPr>
        <w:t>Zabezpieczenie należytego wykonania umowy należy wnieść nie później niż w dniu podpisania umowy.</w:t>
      </w:r>
    </w:p>
    <w:p w:rsidR="002D3DF4" w:rsidRPr="00547A07" w:rsidRDefault="006E0064" w:rsidP="00697965">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2"/>
        </w:rPr>
      </w:pPr>
      <w:r w:rsidRPr="00547A07">
        <w:rPr>
          <w:rFonts w:asciiTheme="minorHAnsi" w:hAnsiTheme="minorHAnsi" w:cstheme="minorHAnsi"/>
          <w:sz w:val="22"/>
          <w:szCs w:val="22"/>
        </w:rPr>
        <w:t xml:space="preserve">Zabezpieczenie należytego wykonania umowy może być wniesione według wyboru Wykonawcy </w:t>
      </w:r>
      <w:r w:rsidRPr="00547A07">
        <w:rPr>
          <w:rFonts w:asciiTheme="minorHAnsi" w:hAnsiTheme="minorHAnsi" w:cstheme="minorHAnsi"/>
          <w:sz w:val="22"/>
          <w:szCs w:val="22"/>
        </w:rPr>
        <w:br/>
        <w:t>w jednej lub w kilku następujących formach:</w:t>
      </w:r>
    </w:p>
    <w:p w:rsidR="002D3DF4" w:rsidRPr="00547A07" w:rsidRDefault="006E0064" w:rsidP="00697965">
      <w:pPr>
        <w:pStyle w:val="Standard"/>
        <w:tabs>
          <w:tab w:val="left" w:pos="0"/>
          <w:tab w:val="left" w:pos="284"/>
        </w:tabs>
        <w:contextualSpacing/>
        <w:jc w:val="both"/>
        <w:rPr>
          <w:rFonts w:asciiTheme="minorHAnsi" w:hAnsiTheme="minorHAnsi" w:cstheme="minorHAnsi"/>
          <w:sz w:val="22"/>
          <w:szCs w:val="22"/>
        </w:rPr>
      </w:pPr>
      <w:r w:rsidRPr="00547A07">
        <w:rPr>
          <w:rFonts w:asciiTheme="minorHAnsi" w:hAnsiTheme="minorHAnsi" w:cstheme="minorHAnsi"/>
          <w:sz w:val="22"/>
          <w:szCs w:val="22"/>
        </w:rPr>
        <w:t>1) w pieniądzu,</w:t>
      </w:r>
    </w:p>
    <w:p w:rsidR="002D3DF4" w:rsidRPr="00547A07" w:rsidRDefault="006E0064" w:rsidP="00697965">
      <w:pPr>
        <w:pStyle w:val="Standard"/>
        <w:tabs>
          <w:tab w:val="left" w:pos="0"/>
          <w:tab w:val="left" w:pos="284"/>
        </w:tabs>
        <w:contextualSpacing/>
        <w:jc w:val="both"/>
        <w:rPr>
          <w:rFonts w:asciiTheme="minorHAnsi" w:hAnsiTheme="minorHAnsi" w:cstheme="minorHAnsi"/>
          <w:sz w:val="22"/>
          <w:szCs w:val="22"/>
        </w:rPr>
      </w:pPr>
      <w:r w:rsidRPr="00547A07">
        <w:rPr>
          <w:rFonts w:asciiTheme="minorHAnsi" w:hAnsiTheme="minorHAnsi" w:cstheme="minorHAnsi"/>
          <w:sz w:val="22"/>
          <w:szCs w:val="22"/>
        </w:rPr>
        <w:t>2) poręczeniach bankowych lub poręczeniach spółdzielczej kasy oszczędn</w:t>
      </w:r>
      <w:r w:rsidR="004E7A8B" w:rsidRPr="00547A07">
        <w:rPr>
          <w:rFonts w:asciiTheme="minorHAnsi" w:hAnsiTheme="minorHAnsi" w:cstheme="minorHAnsi"/>
          <w:sz w:val="22"/>
          <w:szCs w:val="22"/>
        </w:rPr>
        <w:t>ościowo – kredytowej z tym, że </w:t>
      </w:r>
      <w:r w:rsidRPr="00547A07">
        <w:rPr>
          <w:rFonts w:asciiTheme="minorHAnsi" w:hAnsiTheme="minorHAnsi" w:cstheme="minorHAnsi"/>
          <w:sz w:val="22"/>
          <w:szCs w:val="22"/>
        </w:rPr>
        <w:t>zobowiązanie kasy jest zawsze zobowiązaniem pieniężnym,</w:t>
      </w:r>
    </w:p>
    <w:p w:rsidR="002D3DF4" w:rsidRPr="00547A07" w:rsidRDefault="006E0064" w:rsidP="00697965">
      <w:pPr>
        <w:pStyle w:val="Standard"/>
        <w:numPr>
          <w:ilvl w:val="0"/>
          <w:numId w:val="16"/>
        </w:numPr>
        <w:tabs>
          <w:tab w:val="left" w:pos="0"/>
          <w:tab w:val="left" w:pos="284"/>
        </w:tabs>
        <w:ind w:left="0" w:firstLine="0"/>
        <w:contextualSpacing/>
        <w:jc w:val="both"/>
        <w:rPr>
          <w:rFonts w:asciiTheme="minorHAnsi" w:hAnsiTheme="minorHAnsi" w:cstheme="minorHAnsi"/>
          <w:sz w:val="22"/>
          <w:szCs w:val="22"/>
        </w:rPr>
      </w:pPr>
      <w:r w:rsidRPr="00547A07">
        <w:rPr>
          <w:rFonts w:asciiTheme="minorHAnsi" w:hAnsiTheme="minorHAnsi" w:cstheme="minorHAnsi"/>
          <w:sz w:val="22"/>
          <w:szCs w:val="22"/>
        </w:rPr>
        <w:t>gwarancjach bankowych,</w:t>
      </w:r>
    </w:p>
    <w:p w:rsidR="002D3DF4" w:rsidRPr="00547A07" w:rsidRDefault="006E0064" w:rsidP="00697965">
      <w:pPr>
        <w:pStyle w:val="Standard"/>
        <w:numPr>
          <w:ilvl w:val="0"/>
          <w:numId w:val="16"/>
        </w:numPr>
        <w:tabs>
          <w:tab w:val="left" w:pos="0"/>
          <w:tab w:val="left" w:pos="284"/>
        </w:tabs>
        <w:ind w:left="0" w:firstLine="0"/>
        <w:contextualSpacing/>
        <w:jc w:val="both"/>
        <w:rPr>
          <w:rFonts w:asciiTheme="minorHAnsi" w:hAnsiTheme="minorHAnsi" w:cstheme="minorHAnsi"/>
          <w:sz w:val="22"/>
          <w:szCs w:val="22"/>
        </w:rPr>
      </w:pPr>
      <w:r w:rsidRPr="00547A07">
        <w:rPr>
          <w:rFonts w:asciiTheme="minorHAnsi" w:hAnsiTheme="minorHAnsi" w:cstheme="minorHAnsi"/>
          <w:sz w:val="22"/>
          <w:szCs w:val="22"/>
        </w:rPr>
        <w:t>gwarancjach ubezpieczeniowych,</w:t>
      </w:r>
    </w:p>
    <w:p w:rsidR="002D3DF4" w:rsidRPr="00547A07" w:rsidRDefault="006E0064" w:rsidP="00697965">
      <w:pPr>
        <w:pStyle w:val="Standard"/>
        <w:tabs>
          <w:tab w:val="left" w:pos="180"/>
          <w:tab w:val="left" w:pos="540"/>
        </w:tabs>
        <w:contextualSpacing/>
        <w:jc w:val="both"/>
        <w:rPr>
          <w:rFonts w:asciiTheme="minorHAnsi" w:hAnsiTheme="minorHAnsi" w:cstheme="minorHAnsi"/>
          <w:sz w:val="22"/>
          <w:szCs w:val="22"/>
        </w:rPr>
      </w:pPr>
      <w:r w:rsidRPr="00547A07">
        <w:rPr>
          <w:rFonts w:asciiTheme="minorHAnsi" w:hAnsiTheme="minorHAnsi" w:cstheme="minorHAnsi"/>
          <w:sz w:val="22"/>
          <w:szCs w:val="22"/>
        </w:rPr>
        <w:t xml:space="preserve">5) poręczeniach udzielanych przez podmioty, o których mowa w art. </w:t>
      </w:r>
      <w:r w:rsidR="004E7A8B" w:rsidRPr="00547A07">
        <w:rPr>
          <w:rFonts w:asciiTheme="minorHAnsi" w:hAnsiTheme="minorHAnsi" w:cstheme="minorHAnsi"/>
          <w:sz w:val="22"/>
          <w:szCs w:val="22"/>
        </w:rPr>
        <w:t>6b ust. 5 pkt 2 ustawy z dnia 9 </w:t>
      </w:r>
      <w:r w:rsidRPr="00547A07">
        <w:rPr>
          <w:rFonts w:asciiTheme="minorHAnsi" w:hAnsiTheme="minorHAnsi" w:cstheme="minorHAnsi"/>
          <w:sz w:val="22"/>
          <w:szCs w:val="22"/>
        </w:rPr>
        <w:t>listopada 2000 r. o utworzeniu Polskiej Agencji Rozwoju Przedsiębiorczości.</w:t>
      </w:r>
    </w:p>
    <w:p w:rsidR="002D3DF4" w:rsidRPr="00547A07" w:rsidRDefault="00CA3B51"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4</w:t>
      </w:r>
      <w:r w:rsidR="006E0064" w:rsidRPr="00547A07">
        <w:rPr>
          <w:rFonts w:asciiTheme="minorHAnsi" w:hAnsiTheme="minorHAnsi" w:cstheme="minorHAnsi"/>
          <w:sz w:val="22"/>
          <w:szCs w:val="22"/>
        </w:rPr>
        <w:t xml:space="preserve">.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006E0064" w:rsidRPr="00547A07">
        <w:rPr>
          <w:rFonts w:asciiTheme="minorHAnsi" w:hAnsiTheme="minorHAnsi" w:cstheme="minorHAnsi"/>
          <w:sz w:val="22"/>
          <w:szCs w:val="22"/>
        </w:rPr>
        <w:br/>
        <w:t>i rejestrze zastawów.</w:t>
      </w:r>
    </w:p>
    <w:p w:rsidR="002D3DF4" w:rsidRPr="00547A07" w:rsidRDefault="00CA3B51"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5</w:t>
      </w:r>
      <w:r w:rsidR="006E0064" w:rsidRPr="00547A07">
        <w:rPr>
          <w:rFonts w:asciiTheme="minorHAnsi" w:hAnsiTheme="minorHAnsi" w:cstheme="minorHAnsi"/>
          <w:sz w:val="22"/>
          <w:szCs w:val="22"/>
        </w:rPr>
        <w:t xml:space="preserve">. W przypadku składania przez Wykonawcę zabezpieczenia należytego wykonania umowy w formie poręczenia lub gwarancji, dokument ten powinien być sporządzony zgodnie obowiązującym prawem </w:t>
      </w:r>
      <w:r w:rsidR="006E0064" w:rsidRPr="00547A07">
        <w:rPr>
          <w:rFonts w:asciiTheme="minorHAnsi" w:hAnsiTheme="minorHAnsi" w:cstheme="minorHAnsi"/>
          <w:sz w:val="22"/>
          <w:szCs w:val="22"/>
        </w:rPr>
        <w:br/>
        <w:t>i winien zawierać w swej treści:</w:t>
      </w:r>
    </w:p>
    <w:p w:rsidR="002D3DF4" w:rsidRPr="00547A07" w:rsidRDefault="006E0064" w:rsidP="00697965">
      <w:pPr>
        <w:pStyle w:val="Standard"/>
        <w:tabs>
          <w:tab w:val="left" w:pos="180"/>
          <w:tab w:val="left" w:pos="360"/>
        </w:tabs>
        <w:contextualSpacing/>
        <w:jc w:val="both"/>
        <w:rPr>
          <w:rFonts w:asciiTheme="minorHAnsi" w:hAnsiTheme="minorHAnsi" w:cstheme="minorHAnsi"/>
          <w:sz w:val="22"/>
          <w:szCs w:val="22"/>
        </w:rPr>
      </w:pPr>
      <w:r w:rsidRPr="00547A07">
        <w:rPr>
          <w:rFonts w:asciiTheme="minorHAnsi" w:hAnsiTheme="minorHAnsi" w:cstheme="minorHAnsi"/>
          <w:sz w:val="22"/>
          <w:szCs w:val="22"/>
        </w:rPr>
        <w:t>1) nazwę dającego zlecenie (Wykonawcy), beneficjenta gwarancji (Zamawiającego), gwaranta (banku lub instytucji ubezpieczeniowej udzielających gwarancji) oraz wskazanie ich siedzib,</w:t>
      </w:r>
    </w:p>
    <w:p w:rsidR="002D3DF4" w:rsidRPr="00547A07" w:rsidRDefault="006E0064" w:rsidP="00697965">
      <w:pPr>
        <w:pStyle w:val="Standard"/>
        <w:tabs>
          <w:tab w:val="left" w:pos="180"/>
          <w:tab w:val="left" w:pos="360"/>
        </w:tabs>
        <w:contextualSpacing/>
        <w:jc w:val="both"/>
        <w:rPr>
          <w:rFonts w:asciiTheme="minorHAnsi" w:hAnsiTheme="minorHAnsi" w:cstheme="minorHAnsi"/>
          <w:sz w:val="22"/>
          <w:szCs w:val="22"/>
        </w:rPr>
      </w:pPr>
      <w:r w:rsidRPr="00547A07">
        <w:rPr>
          <w:rFonts w:asciiTheme="minorHAnsi" w:hAnsiTheme="minorHAnsi" w:cstheme="minorHAnsi"/>
          <w:sz w:val="22"/>
          <w:szCs w:val="22"/>
        </w:rPr>
        <w:t xml:space="preserve">2) określenie wierzytelności, która ma być zabezpieczona gwarancją (dokładne określenie nazwy zamówienia), </w:t>
      </w:r>
      <w:r w:rsidRPr="00547A07">
        <w:rPr>
          <w:rFonts w:asciiTheme="minorHAnsi" w:hAnsiTheme="minorHAnsi" w:cstheme="minorHAnsi"/>
          <w:sz w:val="22"/>
          <w:szCs w:val="22"/>
        </w:rPr>
        <w:br/>
        <w:t>3) kwotę zobowiązania,</w:t>
      </w:r>
    </w:p>
    <w:p w:rsidR="002D3DF4" w:rsidRPr="00547A07" w:rsidRDefault="006E0064"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4) termin ważności gwarancji,</w:t>
      </w:r>
    </w:p>
    <w:p w:rsidR="002D3DF4" w:rsidRPr="00547A07" w:rsidRDefault="006E0064"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5) zobowiązanie do zapłaty kwoty gwarancji niezwłocznie od dnia przekazania żądania wypłaty,</w:t>
      </w:r>
    </w:p>
    <w:p w:rsidR="002D3DF4" w:rsidRPr="00547A07" w:rsidRDefault="006E0064"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 xml:space="preserve">6) zawierająca zapisy </w:t>
      </w:r>
      <w:r w:rsidRPr="00547A07">
        <w:rPr>
          <w:rFonts w:asciiTheme="minorHAnsi" w:hAnsiTheme="minorHAnsi" w:cstheme="minorHAnsi"/>
          <w:b/>
          <w:sz w:val="22"/>
          <w:szCs w:val="22"/>
        </w:rPr>
        <w:t>„nieodwołalna”, „bezwarunkowa”, „płatna na każde żądanie”</w:t>
      </w:r>
    </w:p>
    <w:p w:rsidR="002D3DF4" w:rsidRPr="00547A07" w:rsidRDefault="006E0064"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7) zobowiązanie gwaranta do zapłaty kwoty gwarancji na każde pisemne żądanie Zamawiającego.</w:t>
      </w:r>
    </w:p>
    <w:p w:rsidR="002D3DF4" w:rsidRPr="00547A07" w:rsidRDefault="00CA3B51"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6</w:t>
      </w:r>
      <w:r w:rsidR="006E0064" w:rsidRPr="00547A07">
        <w:rPr>
          <w:rFonts w:asciiTheme="minorHAnsi" w:hAnsiTheme="minorHAnsi" w:cstheme="minorHAnsi"/>
          <w:sz w:val="22"/>
          <w:szCs w:val="22"/>
        </w:rPr>
        <w:t>. Zabezpieczenie wnoszone w pieniądzu Wykonawca wpłaci przelewem na następujący rachunek bankowy Zamawiającego:</w:t>
      </w:r>
      <w:r w:rsidR="006E0064" w:rsidRPr="00547A07">
        <w:rPr>
          <w:rFonts w:asciiTheme="minorHAnsi" w:hAnsiTheme="minorHAnsi" w:cstheme="minorHAnsi"/>
          <w:b/>
          <w:sz w:val="22"/>
          <w:szCs w:val="22"/>
        </w:rPr>
        <w:t>33 8823 0007 2001 0000 0169 0003.</w:t>
      </w:r>
    </w:p>
    <w:p w:rsidR="002D3DF4" w:rsidRPr="00547A07" w:rsidRDefault="00CA3B51"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lastRenderedPageBreak/>
        <w:t>7</w:t>
      </w:r>
      <w:r w:rsidR="006E0064" w:rsidRPr="00547A07">
        <w:rPr>
          <w:rFonts w:asciiTheme="minorHAnsi" w:hAnsiTheme="minorHAnsi" w:cstheme="minorHAnsi"/>
          <w:sz w:val="22"/>
          <w:szCs w:val="22"/>
        </w:rPr>
        <w:t>.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2D3DF4" w:rsidRPr="00547A07" w:rsidRDefault="00CA3B51" w:rsidP="00697965">
      <w:pPr>
        <w:tabs>
          <w:tab w:val="left" w:pos="180"/>
        </w:tabs>
        <w:contextualSpacing/>
        <w:jc w:val="both"/>
        <w:rPr>
          <w:rFonts w:asciiTheme="minorHAnsi" w:hAnsiTheme="minorHAnsi" w:cstheme="minorHAnsi"/>
          <w:spacing w:val="-4"/>
          <w:sz w:val="22"/>
          <w:szCs w:val="22"/>
        </w:rPr>
      </w:pPr>
      <w:r w:rsidRPr="00547A07">
        <w:rPr>
          <w:rFonts w:asciiTheme="minorHAnsi" w:hAnsiTheme="minorHAnsi" w:cstheme="minorHAnsi"/>
          <w:spacing w:val="-4"/>
          <w:sz w:val="22"/>
          <w:szCs w:val="22"/>
        </w:rPr>
        <w:t>8</w:t>
      </w:r>
      <w:r w:rsidR="006E0064" w:rsidRPr="00547A07">
        <w:rPr>
          <w:rFonts w:asciiTheme="minorHAnsi" w:hAnsiTheme="minorHAnsi" w:cstheme="minorHAnsi"/>
          <w:spacing w:val="-4"/>
          <w:sz w:val="22"/>
          <w:szCs w:val="22"/>
        </w:rPr>
        <w:t>. Zamawiający zwraca zabezpieczenie w terminie 30 dni od dnia wykonania zamówienia i uznania go przez Zamawiającego za należycie wykonane (odbiór końcowy, bezusterkowy).</w:t>
      </w:r>
    </w:p>
    <w:p w:rsidR="002D3DF4" w:rsidRPr="00547A07" w:rsidRDefault="00CA3B51" w:rsidP="00697965">
      <w:pPr>
        <w:tabs>
          <w:tab w:val="left" w:pos="180"/>
        </w:tabs>
        <w:contextualSpacing/>
        <w:jc w:val="both"/>
        <w:rPr>
          <w:rFonts w:asciiTheme="minorHAnsi" w:hAnsiTheme="minorHAnsi" w:cstheme="minorHAnsi"/>
          <w:spacing w:val="-4"/>
          <w:sz w:val="22"/>
          <w:szCs w:val="22"/>
        </w:rPr>
      </w:pPr>
      <w:r w:rsidRPr="00547A07">
        <w:rPr>
          <w:rFonts w:asciiTheme="minorHAnsi" w:hAnsiTheme="minorHAnsi" w:cstheme="minorHAnsi"/>
          <w:spacing w:val="-4"/>
          <w:sz w:val="22"/>
          <w:szCs w:val="22"/>
        </w:rPr>
        <w:t>9</w:t>
      </w:r>
      <w:r w:rsidR="006E0064" w:rsidRPr="00547A07">
        <w:rPr>
          <w:rFonts w:asciiTheme="minorHAnsi" w:hAnsiTheme="minorHAnsi" w:cstheme="minorHAnsi"/>
          <w:spacing w:val="-4"/>
          <w:sz w:val="22"/>
          <w:szCs w:val="22"/>
        </w:rPr>
        <w:t>. Kwota pozostawiona na zabezpieczenie roszczeń z tytułu rękojmi za wady wynosi 30% wysokości zabezpieczenia. Kwota ta jest zwracana nie później niż w 15 dniu po upływie okresu rękojmi za wady.</w:t>
      </w:r>
    </w:p>
    <w:p w:rsidR="002D3DF4" w:rsidRPr="00547A07" w:rsidRDefault="006E0064" w:rsidP="00697965">
      <w:pPr>
        <w:tabs>
          <w:tab w:val="left" w:pos="180"/>
        </w:tabs>
        <w:contextualSpacing/>
        <w:jc w:val="both"/>
        <w:rPr>
          <w:rFonts w:asciiTheme="minorHAnsi" w:hAnsiTheme="minorHAnsi" w:cstheme="minorHAnsi"/>
          <w:spacing w:val="-4"/>
          <w:sz w:val="22"/>
          <w:szCs w:val="22"/>
        </w:rPr>
      </w:pPr>
      <w:r w:rsidRPr="00547A07">
        <w:rPr>
          <w:rFonts w:asciiTheme="minorHAnsi" w:hAnsiTheme="minorHAnsi" w:cstheme="minorHAnsi"/>
          <w:spacing w:val="-4"/>
          <w:sz w:val="22"/>
          <w:szCs w:val="22"/>
        </w:rPr>
        <w:t>1</w:t>
      </w:r>
      <w:r w:rsidR="00CA3B51" w:rsidRPr="00547A07">
        <w:rPr>
          <w:rFonts w:asciiTheme="minorHAnsi" w:hAnsiTheme="minorHAnsi" w:cstheme="minorHAnsi"/>
          <w:spacing w:val="-4"/>
          <w:sz w:val="22"/>
          <w:szCs w:val="22"/>
        </w:rPr>
        <w:t>0</w:t>
      </w:r>
      <w:r w:rsidRPr="00547A07">
        <w:rPr>
          <w:rFonts w:asciiTheme="minorHAnsi" w:hAnsiTheme="minorHAnsi" w:cstheme="minorHAnsi"/>
          <w:spacing w:val="-4"/>
          <w:sz w:val="22"/>
          <w:szCs w:val="22"/>
        </w:rPr>
        <w:t>. Podane terminy na zwrot zabezpieczenia rozpoczynają swój bieg po protokolarnym stwierdzeniu usunięcia wad stwierdzonych przy odbiorze oraz w okresie rękojmi za wady.</w:t>
      </w:r>
    </w:p>
    <w:p w:rsidR="002D3DF4" w:rsidRPr="00547A07" w:rsidRDefault="002D3DF4" w:rsidP="00697965">
      <w:pPr>
        <w:pStyle w:val="NormalnyWeb"/>
        <w:tabs>
          <w:tab w:val="left" w:pos="180"/>
        </w:tabs>
        <w:spacing w:before="0" w:after="0"/>
        <w:rPr>
          <w:rFonts w:asciiTheme="minorHAnsi" w:hAnsiTheme="minorHAnsi" w:cstheme="minorHAnsi"/>
          <w:sz w:val="22"/>
          <w:szCs w:val="22"/>
        </w:rPr>
      </w:pPr>
    </w:p>
    <w:p w:rsidR="004E7A8B" w:rsidRPr="00547A07" w:rsidRDefault="004E7A8B" w:rsidP="00697965">
      <w:pPr>
        <w:pStyle w:val="NormalnyWeb"/>
        <w:tabs>
          <w:tab w:val="left" w:pos="180"/>
        </w:tabs>
        <w:spacing w:before="0" w:after="0"/>
        <w:rPr>
          <w:rFonts w:asciiTheme="minorHAnsi" w:hAnsiTheme="minorHAnsi" w:cstheme="minorHAnsi"/>
          <w:sz w:val="22"/>
          <w:szCs w:val="22"/>
        </w:rPr>
      </w:pPr>
    </w:p>
    <w:p w:rsidR="002D3DF4" w:rsidRPr="00547A07" w:rsidRDefault="006E0064" w:rsidP="00697965">
      <w:pPr>
        <w:pStyle w:val="Standard"/>
        <w:tabs>
          <w:tab w:val="left" w:pos="2940"/>
        </w:tabs>
        <w:jc w:val="center"/>
        <w:rPr>
          <w:rFonts w:asciiTheme="minorHAnsi" w:hAnsiTheme="minorHAnsi" w:cstheme="minorHAnsi"/>
          <w:b/>
          <w:sz w:val="22"/>
          <w:szCs w:val="22"/>
        </w:rPr>
      </w:pPr>
      <w:r w:rsidRPr="00547A07">
        <w:rPr>
          <w:rFonts w:asciiTheme="minorHAnsi" w:hAnsiTheme="minorHAnsi" w:cstheme="minorHAnsi"/>
          <w:b/>
          <w:sz w:val="22"/>
          <w:szCs w:val="22"/>
        </w:rPr>
        <w:t>Rozdział XVI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547A07">
        <w:rPr>
          <w:rFonts w:asciiTheme="minorHAnsi" w:hAnsiTheme="minorHAnsi" w:cstheme="minorHAnsi"/>
          <w:b/>
          <w:sz w:val="22"/>
          <w:szCs w:val="22"/>
        </w:rPr>
        <w:br/>
        <w:t>od Wykonawcy, aby zawarł z nim umowę w sprawie zamówienia publicznego na takich warunkach</w:t>
      </w:r>
    </w:p>
    <w:p w:rsidR="002D3DF4" w:rsidRPr="00547A07" w:rsidRDefault="002D3DF4" w:rsidP="00697965">
      <w:pPr>
        <w:pStyle w:val="Standard"/>
        <w:jc w:val="both"/>
        <w:rPr>
          <w:rFonts w:asciiTheme="minorHAnsi" w:hAnsiTheme="minorHAnsi" w:cstheme="minorHAnsi"/>
          <w:b/>
          <w:sz w:val="22"/>
          <w:szCs w:val="22"/>
        </w:rPr>
      </w:pPr>
    </w:p>
    <w:p w:rsidR="002D3DF4" w:rsidRPr="00547A07" w:rsidRDefault="006E0064" w:rsidP="00697965">
      <w:pPr>
        <w:pStyle w:val="Standard"/>
        <w:numPr>
          <w:ilvl w:val="3"/>
          <w:numId w:val="6"/>
        </w:numPr>
        <w:tabs>
          <w:tab w:val="left" w:pos="0"/>
          <w:tab w:val="left" w:pos="180"/>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Zamawiający ustala projekt umowy, który stanowi </w:t>
      </w:r>
      <w:r w:rsidRPr="00547A07">
        <w:rPr>
          <w:rFonts w:asciiTheme="minorHAnsi" w:hAnsiTheme="minorHAnsi" w:cstheme="minorHAnsi"/>
          <w:b/>
          <w:sz w:val="22"/>
          <w:szCs w:val="22"/>
        </w:rPr>
        <w:t xml:space="preserve">załącznik nr </w:t>
      </w:r>
      <w:r w:rsidR="006D3A49">
        <w:rPr>
          <w:rFonts w:asciiTheme="minorHAnsi" w:hAnsiTheme="minorHAnsi" w:cstheme="minorHAnsi"/>
          <w:b/>
          <w:sz w:val="22"/>
          <w:szCs w:val="22"/>
        </w:rPr>
        <w:t>2</w:t>
      </w:r>
      <w:r w:rsidRPr="00547A07">
        <w:rPr>
          <w:rFonts w:asciiTheme="minorHAnsi" w:hAnsiTheme="minorHAnsi" w:cstheme="minorHAnsi"/>
          <w:b/>
          <w:sz w:val="22"/>
          <w:szCs w:val="22"/>
        </w:rPr>
        <w:t xml:space="preserve"> do SIWZ</w:t>
      </w:r>
      <w:r w:rsidRPr="00547A07">
        <w:rPr>
          <w:rFonts w:asciiTheme="minorHAnsi" w:hAnsiTheme="minorHAnsi" w:cstheme="minorHAnsi"/>
          <w:sz w:val="22"/>
          <w:szCs w:val="22"/>
        </w:rPr>
        <w:t>. W projekcie umowy przewidziano i opisano jej możliwe istotne zmiany.</w:t>
      </w:r>
    </w:p>
    <w:p w:rsidR="002D3DF4" w:rsidRPr="00547A07" w:rsidRDefault="006E0064" w:rsidP="00697965">
      <w:pPr>
        <w:pStyle w:val="Standard"/>
        <w:tabs>
          <w:tab w:val="left" w:pos="0"/>
          <w:tab w:val="left" w:pos="180"/>
        </w:tabs>
        <w:jc w:val="both"/>
        <w:rPr>
          <w:rFonts w:asciiTheme="minorHAnsi" w:hAnsiTheme="minorHAnsi" w:cstheme="minorHAnsi"/>
          <w:sz w:val="22"/>
          <w:szCs w:val="22"/>
        </w:rPr>
      </w:pPr>
      <w:r w:rsidRPr="00547A07">
        <w:rPr>
          <w:rFonts w:asciiTheme="minorHAnsi" w:hAnsiTheme="minorHAnsi" w:cstheme="minorHAnsi"/>
          <w:sz w:val="22"/>
          <w:szCs w:val="22"/>
        </w:rPr>
        <w:t xml:space="preserve">2. Zamawiający zawrze umowę w sprawie zamówienia publicznego, z zastrzeżeniem art. 183 ustawy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 xml:space="preserve">, </w:t>
      </w:r>
      <w:r w:rsidRPr="00547A07">
        <w:rPr>
          <w:rFonts w:asciiTheme="minorHAnsi" w:hAnsiTheme="minorHAnsi" w:cstheme="minorHAnsi"/>
          <w:sz w:val="22"/>
          <w:szCs w:val="22"/>
        </w:rPr>
        <w:br/>
        <w:t xml:space="preserve">w terminie nie krótszym niż 5 dni od dnia przesłania zawiadomienia o wyborze najkorzystniejszej oferty, jeżeli zawiadomienie to zostało przesłane w sposób określony w art. 27 ust. 2 ustawy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 albo 10 dni – jeżeli zostało przesłane w inny sposób.</w:t>
      </w:r>
    </w:p>
    <w:p w:rsidR="002D3DF4" w:rsidRPr="00547A07" w:rsidRDefault="006E0064" w:rsidP="00697965">
      <w:pPr>
        <w:pStyle w:val="Standard"/>
        <w:tabs>
          <w:tab w:val="left" w:pos="0"/>
          <w:tab w:val="left" w:pos="180"/>
        </w:tabs>
        <w:jc w:val="both"/>
        <w:rPr>
          <w:rFonts w:asciiTheme="minorHAnsi" w:hAnsiTheme="minorHAnsi" w:cstheme="minorHAnsi"/>
          <w:sz w:val="22"/>
          <w:szCs w:val="22"/>
        </w:rPr>
      </w:pPr>
      <w:r w:rsidRPr="00547A07">
        <w:rPr>
          <w:rFonts w:asciiTheme="minorHAnsi" w:hAnsiTheme="minorHAnsi" w:cstheme="minorHAnsi"/>
          <w:sz w:val="22"/>
          <w:szCs w:val="22"/>
        </w:rPr>
        <w:t>3. Umowa będzie mogła zostać zawarta przed upływem ww. terminów, jeżeli:</w:t>
      </w:r>
    </w:p>
    <w:p w:rsidR="002D3DF4" w:rsidRPr="00547A07" w:rsidRDefault="006E0064" w:rsidP="00697965">
      <w:pPr>
        <w:pStyle w:val="Standard"/>
        <w:tabs>
          <w:tab w:val="left" w:pos="0"/>
          <w:tab w:val="left" w:pos="180"/>
        </w:tabs>
        <w:jc w:val="both"/>
        <w:rPr>
          <w:rFonts w:asciiTheme="minorHAnsi" w:hAnsiTheme="minorHAnsi" w:cstheme="minorHAnsi"/>
          <w:sz w:val="22"/>
          <w:szCs w:val="22"/>
        </w:rPr>
      </w:pPr>
      <w:r w:rsidRPr="00547A07">
        <w:rPr>
          <w:rFonts w:asciiTheme="minorHAnsi" w:hAnsiTheme="minorHAnsi" w:cstheme="minorHAnsi"/>
          <w:sz w:val="22"/>
          <w:szCs w:val="22"/>
        </w:rPr>
        <w:t>1) w postępowaniu zostanie złożona tylko jedna oferta,</w:t>
      </w:r>
    </w:p>
    <w:p w:rsidR="002D3DF4" w:rsidRPr="00547A07" w:rsidRDefault="006E0064" w:rsidP="00697965">
      <w:pPr>
        <w:pStyle w:val="Standard"/>
        <w:tabs>
          <w:tab w:val="left" w:pos="0"/>
          <w:tab w:val="left" w:pos="180"/>
        </w:tabs>
        <w:jc w:val="both"/>
        <w:rPr>
          <w:rFonts w:asciiTheme="minorHAnsi" w:hAnsiTheme="minorHAnsi" w:cstheme="minorHAnsi"/>
          <w:sz w:val="22"/>
          <w:szCs w:val="22"/>
        </w:rPr>
      </w:pPr>
      <w:r w:rsidRPr="00547A07">
        <w:rPr>
          <w:rFonts w:asciiTheme="minorHAnsi" w:hAnsiTheme="minorHAnsi" w:cstheme="minorHAnsi"/>
          <w:sz w:val="22"/>
          <w:szCs w:val="22"/>
        </w:rPr>
        <w:t>2) nie odrzucono żadnej oferty oraz nie wykluczono żadnego Wykonawcy.</w:t>
      </w:r>
    </w:p>
    <w:p w:rsidR="00483C05" w:rsidRPr="00547A07" w:rsidRDefault="00483C05" w:rsidP="00697965">
      <w:pPr>
        <w:widowControl w:val="0"/>
        <w:rPr>
          <w:rFonts w:asciiTheme="minorHAnsi" w:hAnsiTheme="minorHAnsi"/>
          <w:bCs/>
          <w:sz w:val="22"/>
          <w:szCs w:val="22"/>
        </w:rPr>
      </w:pPr>
      <w:r w:rsidRPr="00547A07">
        <w:rPr>
          <w:bCs/>
          <w:sz w:val="22"/>
          <w:szCs w:val="22"/>
        </w:rPr>
        <w:t xml:space="preserve">4. </w:t>
      </w:r>
      <w:r w:rsidRPr="00547A07">
        <w:rPr>
          <w:rFonts w:asciiTheme="minorHAnsi" w:hAnsiTheme="minorHAnsi"/>
          <w:bCs/>
          <w:sz w:val="22"/>
          <w:szCs w:val="22"/>
        </w:rPr>
        <w:t>Dopuszczalność zmian umowy:</w:t>
      </w:r>
    </w:p>
    <w:p w:rsidR="00760027" w:rsidRPr="00677F8A" w:rsidRDefault="009A30E0"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4.</w:t>
      </w:r>
      <w:r w:rsidR="00760027" w:rsidRPr="00677F8A">
        <w:rPr>
          <w:rFonts w:asciiTheme="minorHAnsi" w:hAnsiTheme="minorHAnsi" w:cstheme="minorHAnsi"/>
          <w:snapToGrid w:val="0"/>
          <w:color w:val="auto"/>
          <w:sz w:val="22"/>
          <w:szCs w:val="22"/>
          <w:lang w:eastAsia="pl-PL"/>
        </w:rPr>
        <w:t>1. Zamawiający przewiduje zmianę umowy pod następującymi warunkami:</w:t>
      </w:r>
    </w:p>
    <w:p w:rsidR="00760027" w:rsidRPr="00677F8A" w:rsidRDefault="00760027" w:rsidP="00760027">
      <w:pPr>
        <w:suppressAutoHyphens w:val="0"/>
        <w:jc w:val="both"/>
        <w:rPr>
          <w:rFonts w:asciiTheme="minorHAnsi" w:hAnsiTheme="minorHAnsi" w:cstheme="minorHAnsi"/>
          <w:snapToGrid w:val="0"/>
          <w:color w:val="auto"/>
          <w:sz w:val="22"/>
          <w:szCs w:val="22"/>
          <w:u w:val="single"/>
          <w:lang w:eastAsia="pl-PL"/>
        </w:rPr>
      </w:pPr>
      <w:r w:rsidRPr="00677F8A">
        <w:rPr>
          <w:rFonts w:asciiTheme="minorHAnsi" w:hAnsiTheme="minorHAnsi" w:cstheme="minorHAnsi"/>
          <w:snapToGrid w:val="0"/>
          <w:color w:val="auto"/>
          <w:sz w:val="22"/>
          <w:szCs w:val="22"/>
          <w:u w:val="single"/>
          <w:lang w:eastAsia="pl-PL"/>
        </w:rPr>
        <w:t>1) zmiana terminu realizacji przedmiotu umowy spowodowana:</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a) warunkami atmosferycznymi np.:</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klęskami żywiołowymi lub</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warunkami atmosferycznymi uniemożliwiającymi prowadzenie robót budowlanych, w tym przeprowadzenie prób i sprawdzeń, dokonanie odbiorów, których wystąpienie spowoduje uniemożliwienie prowadzenia robót budowlanych, co zostanie potwierdzone przez Inspektora Nadzoru.</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xml:space="preserve">b) warunkami geologicznymi, terenowymi, archeologicznymi, wodnymi </w:t>
      </w:r>
      <w:proofErr w:type="spellStart"/>
      <w:r w:rsidRPr="00677F8A">
        <w:rPr>
          <w:rFonts w:asciiTheme="minorHAnsi" w:hAnsiTheme="minorHAnsi" w:cstheme="minorHAnsi"/>
          <w:snapToGrid w:val="0"/>
          <w:color w:val="auto"/>
          <w:sz w:val="22"/>
          <w:szCs w:val="22"/>
          <w:lang w:eastAsia="pl-PL"/>
        </w:rPr>
        <w:t>np</w:t>
      </w:r>
      <w:proofErr w:type="spellEnd"/>
      <w:r w:rsidRPr="00677F8A">
        <w:rPr>
          <w:rFonts w:asciiTheme="minorHAnsi" w:hAnsiTheme="minorHAnsi" w:cstheme="minorHAnsi"/>
          <w:snapToGrid w:val="0"/>
          <w:color w:val="auto"/>
          <w:sz w:val="22"/>
          <w:szCs w:val="22"/>
          <w:lang w:eastAsia="pl-PL"/>
        </w:rPr>
        <w:t>:</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odmiennymi od przyjętych w dokumentacji projektowej warunkami terenowymi - istnienie podziemnych urządzeń, instalacji lub obiektów infrastrukturalnych;</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niewypały i niewybuchy, zagrożenie tąpnięciami, wybuchem;</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wykopaliska archeologiczne, szkody górnicze, nie przewidywane w SIWZ.</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c) zmianami będącymi następstwem okoliczności leżących po stronie Zamawiającego np.:</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wstrzymanie realizacji umowy przez Zamawiającego;</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d) zmianami będącymi następstwem działania organów administracji lub sądów np.:</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przekroczenie określonych przez prawo terminów wydania przez organy administracji decyzji, zezwoleń, itp.;</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konieczność uzyskania wyroku sądowego, innego orzeczenia sądu lub organu, którego konieczności nie przewidziano przy zawieraniu umowy,</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e) przyczyną nie dającą się przewidzieć w chwili podpisania umowy, w tym w szczególności: wystąpienia konieczności przeprowadzenia dodatkowych ekspertyz lub badań, awarii zasilania energetycznego albo wystąpienia konieczności przeprowadzenia robót dodatkowych, w wyniku których niezbędny jest dodatkowy czas na wykonanie wszystkich prac projektowych lub / i budowlanych umożliwiających użytkowanie obiektu zgodnie z jego przeznaczeniem;</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e) wydłużeniem procedury związanej z udzieleniem zamówienia publicznego w związku w wniesieniem odwołania do Krajowej Izby Odwoławczej lub skargi sądu, z zastrzeżeniem, iż zmiana ta może nastąpić tylko wówczas, gdy procedura ta zostanie wydłużona o więcej niż 30 dni i tylko o taką ilość dni jaką wynosi suma dni od chwili wyboru najkorzystniejszej oferty do dnia podpisania umowy.</w:t>
      </w:r>
    </w:p>
    <w:p w:rsidR="00760027" w:rsidRPr="00677F8A" w:rsidRDefault="00760027" w:rsidP="00760027">
      <w:pPr>
        <w:suppressAutoHyphens w:val="0"/>
        <w:jc w:val="both"/>
        <w:rPr>
          <w:rFonts w:asciiTheme="minorHAnsi" w:hAnsiTheme="minorHAnsi" w:cstheme="minorHAnsi"/>
          <w:snapToGrid w:val="0"/>
          <w:color w:val="auto"/>
          <w:sz w:val="22"/>
          <w:szCs w:val="22"/>
          <w:u w:val="single"/>
          <w:lang w:eastAsia="pl-PL"/>
        </w:rPr>
      </w:pPr>
      <w:r w:rsidRPr="00677F8A">
        <w:rPr>
          <w:rFonts w:asciiTheme="minorHAnsi" w:hAnsiTheme="minorHAnsi" w:cstheme="minorHAnsi"/>
          <w:snapToGrid w:val="0"/>
          <w:color w:val="auto"/>
          <w:sz w:val="22"/>
          <w:szCs w:val="22"/>
          <w:u w:val="single"/>
          <w:lang w:eastAsia="pl-PL"/>
        </w:rPr>
        <w:t>2)  zmiana sposobu spełnienia świadczenia:</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lastRenderedPageBreak/>
        <w:t>Zmiany technologiczne spowodowane:</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pojawieniem się na rynku, części, materiałów lub urządzeń nowszej generacji pozwalających na zaoszczędzenie kosztów realizacji przedmiotu umowy lub kosztów eksploatacji wykonanego przedmiotu umowy;</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koniecznością zrealizowania projektu przy zastosowaniu innych rozwiązań technicznych/technologicznych niż wskazane w ofercie, dokumentacji projektowej lub technicznej w sytuacji, gdyby zastosowanie przewidzianych rozwiązań groziło niewykonaniem lub wadliwym wykonaniem projektu;</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odmiennymi od przyjętych w dokumentacji projektowej warunkami terenowymi, poziomem wód podziemnych, istnieniem podziemnych urządzeń, instalacji lub obiektów infrastrukturalnych;</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koniecznością zrealizowania projektu przy zastosowaniu innych rozwiązań technicznych lub materiałowych ze względu na zmiany obowiązującego prawa;</w:t>
      </w:r>
    </w:p>
    <w:p w:rsidR="00760027" w:rsidRPr="00677F8A" w:rsidRDefault="00760027" w:rsidP="00760027">
      <w:pPr>
        <w:suppressAutoHyphens w:val="0"/>
        <w:jc w:val="both"/>
        <w:rPr>
          <w:rFonts w:asciiTheme="minorHAnsi" w:hAnsiTheme="minorHAnsi" w:cstheme="minorHAnsi"/>
          <w:snapToGrid w:val="0"/>
          <w:color w:val="auto"/>
          <w:sz w:val="22"/>
          <w:szCs w:val="22"/>
          <w:u w:val="single"/>
          <w:lang w:eastAsia="pl-PL"/>
        </w:rPr>
      </w:pPr>
      <w:r w:rsidRPr="00677F8A">
        <w:rPr>
          <w:rFonts w:asciiTheme="minorHAnsi" w:hAnsiTheme="minorHAnsi" w:cstheme="minorHAnsi"/>
          <w:snapToGrid w:val="0"/>
          <w:color w:val="auto"/>
          <w:sz w:val="22"/>
          <w:szCs w:val="22"/>
          <w:u w:val="single"/>
          <w:lang w:eastAsia="pl-PL"/>
        </w:rPr>
        <w:t>3) Zmiany osobowe:</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zmiana osób, przy pomocy których Wykonawca realizuje przedmiot umowy na inne legitymujące się co najmniej równoważnymi uprawnieniami, o których mowa w ustawie Prawo budowlane, prawo geologiczne i górnicze lub innych ustawach,</w:t>
      </w:r>
    </w:p>
    <w:p w:rsidR="00760027" w:rsidRPr="00677F8A" w:rsidRDefault="009A30E0"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 xml:space="preserve">4. </w:t>
      </w:r>
      <w:r w:rsidR="00760027" w:rsidRPr="00677F8A">
        <w:rPr>
          <w:rFonts w:asciiTheme="minorHAnsi" w:hAnsiTheme="minorHAnsi" w:cstheme="minorHAnsi"/>
          <w:snapToGrid w:val="0"/>
          <w:color w:val="auto"/>
          <w:sz w:val="22"/>
          <w:szCs w:val="22"/>
          <w:lang w:eastAsia="pl-PL"/>
        </w:rPr>
        <w:t>2. Pozostałe zmiany umowy mogą być spowodowane:</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1) siłą wyższą uniemożliwiająca wykonanie przedmiotu umowy zgodnie z SIWZ;</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2) rezygnacją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rsidR="00760027" w:rsidRPr="00677F8A" w:rsidRDefault="00760027" w:rsidP="00760027">
      <w:pPr>
        <w:suppressAutoHyphens w:val="0"/>
        <w:jc w:val="both"/>
        <w:rPr>
          <w:rFonts w:asciiTheme="minorHAnsi" w:hAnsiTheme="minorHAnsi" w:cstheme="minorHAnsi"/>
          <w:snapToGrid w:val="0"/>
          <w:color w:val="auto"/>
          <w:sz w:val="22"/>
          <w:szCs w:val="22"/>
          <w:lang w:eastAsia="pl-PL"/>
        </w:rPr>
      </w:pPr>
      <w:r w:rsidRPr="00677F8A">
        <w:rPr>
          <w:rFonts w:asciiTheme="minorHAnsi" w:hAnsiTheme="minorHAnsi" w:cstheme="minorHAnsi"/>
          <w:snapToGrid w:val="0"/>
          <w:color w:val="auto"/>
          <w:sz w:val="22"/>
          <w:szCs w:val="22"/>
          <w:lang w:eastAsia="pl-PL"/>
        </w:rPr>
        <w:t>3) wprowadzaniem robót zamiennych, które wynikają ze zmian projektu budowlanego lub konieczności opracowa</w:t>
      </w:r>
      <w:r w:rsidR="00677F8A" w:rsidRPr="00677F8A">
        <w:rPr>
          <w:rFonts w:asciiTheme="minorHAnsi" w:hAnsiTheme="minorHAnsi" w:cstheme="minorHAnsi"/>
          <w:snapToGrid w:val="0"/>
          <w:color w:val="auto"/>
          <w:sz w:val="22"/>
          <w:szCs w:val="22"/>
          <w:lang w:eastAsia="pl-PL"/>
        </w:rPr>
        <w:t>nia nowego projektu budowlanego.</w:t>
      </w:r>
    </w:p>
    <w:p w:rsidR="004C70B5" w:rsidRDefault="004C70B5" w:rsidP="0076658D">
      <w:pPr>
        <w:pStyle w:val="Akapitzlist"/>
        <w:spacing w:after="0" w:line="240" w:lineRule="auto"/>
        <w:ind w:left="0"/>
        <w:jc w:val="both"/>
      </w:pPr>
      <w:r>
        <w:t>5.</w:t>
      </w:r>
      <w:r w:rsidRPr="004C70B5">
        <w:t xml:space="preserve"> Zmiana umowy może nastąpić na pisemny umotywowany wniosek jednej ze Stron, za zgodą drugiej Strony umowy, na podstawie aneksu do umowy. Wniosek, o którym mowa w zdaniu pierwszym może zostać wniesiony do protokołu zmian spisanego pomiędzy stronami umowy.</w:t>
      </w:r>
    </w:p>
    <w:p w:rsidR="0076658D" w:rsidRDefault="0076658D" w:rsidP="0076658D">
      <w:pPr>
        <w:pStyle w:val="Akapitzlist"/>
        <w:spacing w:after="0" w:line="240" w:lineRule="auto"/>
        <w:ind w:left="0"/>
        <w:jc w:val="both"/>
      </w:pPr>
      <w:r>
        <w:t>4.2. W przypadku zawarcia umowy z wykonawcami wspólnie ubiegającymi się o udzielenie zamówienia umowa zostanie uzupełniona o następujące zapisy:</w:t>
      </w:r>
    </w:p>
    <w:p w:rsidR="0076658D" w:rsidRPr="0076658D" w:rsidRDefault="0076658D" w:rsidP="0076658D">
      <w:pPr>
        <w:jc w:val="both"/>
        <w:rPr>
          <w:rFonts w:asciiTheme="minorHAnsi" w:hAnsiTheme="minorHAnsi" w:cstheme="minorHAnsi"/>
          <w:sz w:val="22"/>
          <w:szCs w:val="22"/>
        </w:rPr>
      </w:pPr>
      <w:r w:rsidRPr="0076658D">
        <w:rPr>
          <w:rFonts w:asciiTheme="minorHAnsi" w:hAnsiTheme="minorHAnsi" w:cstheme="minorHAnsi"/>
          <w:sz w:val="22"/>
          <w:szCs w:val="22"/>
        </w:rPr>
        <w:t xml:space="preserve">1) Podmioty wchodzące w skład Konsorcjum są solidarnie odpowiedzialne przed Zamawiającym za wykonanie Umowy i za wniesienie zabezpieczenia należytego wykonania Umowy. </w:t>
      </w:r>
    </w:p>
    <w:p w:rsidR="0076658D" w:rsidRPr="0076658D" w:rsidRDefault="0076658D" w:rsidP="0076658D">
      <w:pPr>
        <w:jc w:val="both"/>
        <w:rPr>
          <w:rFonts w:asciiTheme="minorHAnsi" w:hAnsiTheme="minorHAnsi" w:cstheme="minorHAnsi"/>
          <w:sz w:val="22"/>
          <w:szCs w:val="22"/>
        </w:rPr>
      </w:pPr>
      <w:r w:rsidRPr="0076658D">
        <w:rPr>
          <w:rFonts w:asciiTheme="minorHAnsi" w:hAnsiTheme="minorHAnsi" w:cstheme="minorHAnsi"/>
          <w:sz w:val="22"/>
          <w:szCs w:val="22"/>
        </w:rPr>
        <w:t>2) Wykonawcy wchodzący w skład Konsorcjum zobowiązani są do pozostawania w Konsorcjum przez cały czas trwania Umowy, łącznie z okresem gwarancji jakości i rękojmi za Wady.</w:t>
      </w:r>
    </w:p>
    <w:p w:rsidR="0076658D" w:rsidRPr="0076658D" w:rsidRDefault="0076658D" w:rsidP="0076658D">
      <w:pPr>
        <w:jc w:val="both"/>
        <w:rPr>
          <w:rFonts w:asciiTheme="minorHAnsi" w:hAnsiTheme="minorHAnsi" w:cstheme="minorHAnsi"/>
          <w:sz w:val="22"/>
          <w:szCs w:val="22"/>
        </w:rPr>
      </w:pPr>
      <w:r w:rsidRPr="0076658D">
        <w:rPr>
          <w:rFonts w:asciiTheme="minorHAnsi" w:hAnsiTheme="minorHAnsi" w:cstheme="minorHAnsi"/>
          <w:sz w:val="22"/>
          <w:szCs w:val="22"/>
        </w:rPr>
        <w:t>3) 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76658D" w:rsidRPr="0076658D" w:rsidRDefault="0076658D" w:rsidP="0076658D">
      <w:pPr>
        <w:jc w:val="both"/>
        <w:rPr>
          <w:rFonts w:asciiTheme="minorHAnsi" w:hAnsiTheme="minorHAnsi" w:cstheme="minorHAnsi"/>
          <w:sz w:val="22"/>
          <w:szCs w:val="22"/>
        </w:rPr>
      </w:pPr>
      <w:r w:rsidRPr="0076658D">
        <w:rPr>
          <w:rFonts w:asciiTheme="minorHAnsi" w:hAnsiTheme="minorHAnsi" w:cstheme="minorHAnsi"/>
          <w:sz w:val="22"/>
          <w:szCs w:val="22"/>
        </w:rPr>
        <w:t xml:space="preserve">4) 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76658D" w:rsidRPr="004C70B5" w:rsidRDefault="0076658D" w:rsidP="0076658D">
      <w:pPr>
        <w:pStyle w:val="Akapitzlist"/>
        <w:spacing w:after="0" w:line="240" w:lineRule="auto"/>
        <w:ind w:left="0"/>
        <w:jc w:val="both"/>
        <w:rPr>
          <w:rFonts w:asciiTheme="minorHAnsi" w:hAnsiTheme="minorHAnsi" w:cstheme="minorHAnsi"/>
        </w:rPr>
      </w:pPr>
      <w:r w:rsidRPr="0076658D">
        <w:rPr>
          <w:rFonts w:asciiTheme="minorHAnsi" w:hAnsiTheme="minorHAnsi" w:cstheme="minorHAnsi"/>
        </w:rPr>
        <w:t>5) W przypadku rozwiązania umowy Konsorcjum przed upływem okresu gwarancji i rękojmi za Wady Zamawiający jest uprawniony do żądania wykonania całości lub części robót wynikających z Umowy od wszystkich, niektórych lub jednego z członków Konsorcjum.</w:t>
      </w:r>
    </w:p>
    <w:p w:rsidR="004B209A" w:rsidRPr="00CB29DD" w:rsidRDefault="00483C05" w:rsidP="007A2957">
      <w:pPr>
        <w:pStyle w:val="Akapitzlist"/>
        <w:numPr>
          <w:ilvl w:val="0"/>
          <w:numId w:val="42"/>
        </w:numPr>
        <w:tabs>
          <w:tab w:val="left" w:pos="284"/>
        </w:tabs>
        <w:spacing w:after="0" w:line="240" w:lineRule="auto"/>
        <w:ind w:left="0" w:firstLine="0"/>
        <w:jc w:val="both"/>
      </w:pPr>
      <w:r w:rsidRPr="00547A07">
        <w:rPr>
          <w:color w:val="000000"/>
        </w:rPr>
        <w:t>Umowa zawarta zostanie z uwzględnieniem postanowień wynikających z treści niniejszej specyfikacji oraz danych zawartych w ofercie.</w:t>
      </w:r>
    </w:p>
    <w:p w:rsidR="004B209A" w:rsidRDefault="004B209A" w:rsidP="00697965">
      <w:pPr>
        <w:pStyle w:val="Standard"/>
        <w:jc w:val="center"/>
        <w:rPr>
          <w:rFonts w:asciiTheme="minorHAnsi" w:hAnsiTheme="minorHAnsi" w:cstheme="minorHAnsi"/>
          <w:b/>
          <w:sz w:val="22"/>
          <w:szCs w:val="22"/>
        </w:rPr>
      </w:pPr>
    </w:p>
    <w:p w:rsidR="004B209A" w:rsidRDefault="007A2957" w:rsidP="00697965">
      <w:pPr>
        <w:pStyle w:val="Standard"/>
        <w:jc w:val="center"/>
        <w:rPr>
          <w:rFonts w:asciiTheme="minorHAnsi" w:hAnsiTheme="minorHAnsi" w:cstheme="minorHAnsi"/>
          <w:b/>
          <w:sz w:val="22"/>
          <w:szCs w:val="22"/>
        </w:rPr>
      </w:pPr>
      <w:r>
        <w:rPr>
          <w:rFonts w:asciiTheme="minorHAnsi" w:hAnsiTheme="minorHAnsi" w:cstheme="minorHAnsi"/>
          <w:b/>
          <w:sz w:val="22"/>
          <w:szCs w:val="22"/>
        </w:rPr>
        <w:t>Rozdział XVII</w:t>
      </w:r>
    </w:p>
    <w:p w:rsidR="004B209A" w:rsidRPr="004B209A" w:rsidRDefault="001E0724" w:rsidP="004B209A">
      <w:pPr>
        <w:pStyle w:val="Standard"/>
        <w:jc w:val="center"/>
        <w:rPr>
          <w:rFonts w:asciiTheme="minorHAnsi" w:hAnsiTheme="minorHAnsi" w:cstheme="minorHAnsi"/>
          <w:b/>
          <w:sz w:val="22"/>
          <w:szCs w:val="22"/>
        </w:rPr>
      </w:pPr>
      <w:r>
        <w:rPr>
          <w:rFonts w:asciiTheme="minorHAnsi" w:hAnsiTheme="minorHAnsi" w:cstheme="minorHAnsi"/>
          <w:b/>
          <w:sz w:val="22"/>
          <w:szCs w:val="22"/>
        </w:rPr>
        <w:t xml:space="preserve"> Informacje o podwykonawstwie</w:t>
      </w:r>
    </w:p>
    <w:p w:rsidR="004B209A" w:rsidRPr="004B209A" w:rsidRDefault="007A2957" w:rsidP="004B209A">
      <w:pPr>
        <w:pStyle w:val="Standard"/>
        <w:jc w:val="both"/>
        <w:rPr>
          <w:rFonts w:asciiTheme="minorHAnsi" w:hAnsiTheme="minorHAnsi" w:cstheme="minorHAnsi"/>
          <w:sz w:val="22"/>
          <w:szCs w:val="22"/>
        </w:rPr>
      </w:pPr>
      <w:r>
        <w:rPr>
          <w:rFonts w:asciiTheme="minorHAnsi" w:hAnsiTheme="minorHAnsi" w:cstheme="minorHAnsi"/>
          <w:sz w:val="22"/>
          <w:szCs w:val="22"/>
        </w:rPr>
        <w:t>1.</w:t>
      </w:r>
      <w:r w:rsidR="004B209A" w:rsidRPr="004B209A">
        <w:rPr>
          <w:rFonts w:asciiTheme="minorHAnsi" w:hAnsiTheme="minorHAnsi" w:cstheme="minorHAnsi"/>
          <w:sz w:val="22"/>
          <w:szCs w:val="22"/>
        </w:rPr>
        <w:t xml:space="preserve"> Zamawiający nie zastrzega obowiązku  osobistego  wykonania  przez  Wykonawcę prac związanych </w:t>
      </w:r>
      <w:r w:rsidR="006D3A49">
        <w:rPr>
          <w:rFonts w:asciiTheme="minorHAnsi" w:hAnsiTheme="minorHAnsi" w:cstheme="minorHAnsi"/>
          <w:sz w:val="22"/>
          <w:szCs w:val="22"/>
        </w:rPr>
        <w:br/>
      </w:r>
      <w:r w:rsidR="004B209A" w:rsidRPr="004B209A">
        <w:rPr>
          <w:rFonts w:asciiTheme="minorHAnsi" w:hAnsiTheme="minorHAnsi" w:cstheme="minorHAnsi"/>
          <w:sz w:val="22"/>
          <w:szCs w:val="22"/>
        </w:rPr>
        <w:t>z rozmieszczeniem i instalacją, w ramach zamówienia na dostawy.</w:t>
      </w:r>
    </w:p>
    <w:p w:rsidR="004B209A" w:rsidRPr="004B209A" w:rsidRDefault="007A2957" w:rsidP="004B209A">
      <w:pPr>
        <w:pStyle w:val="Standard"/>
        <w:jc w:val="both"/>
        <w:rPr>
          <w:rFonts w:asciiTheme="minorHAnsi" w:hAnsiTheme="minorHAnsi" w:cstheme="minorHAnsi"/>
          <w:sz w:val="22"/>
          <w:szCs w:val="22"/>
        </w:rPr>
      </w:pPr>
      <w:r>
        <w:rPr>
          <w:rFonts w:asciiTheme="minorHAnsi" w:hAnsiTheme="minorHAnsi" w:cstheme="minorHAnsi"/>
          <w:sz w:val="22"/>
          <w:szCs w:val="22"/>
        </w:rPr>
        <w:t>2.</w:t>
      </w:r>
      <w:r w:rsidR="004B209A" w:rsidRPr="004B209A">
        <w:rPr>
          <w:rFonts w:asciiTheme="minorHAnsi" w:hAnsiTheme="minorHAnsi" w:cstheme="minorHAnsi"/>
          <w:sz w:val="22"/>
          <w:szCs w:val="22"/>
        </w:rPr>
        <w:t xml:space="preserve"> Informacja na temat możliwości powierzenia przez Wykonawcę wykonania części zamówienia podwykonawcom:</w:t>
      </w:r>
    </w:p>
    <w:p w:rsidR="004B209A" w:rsidRPr="004B209A" w:rsidRDefault="007A2957" w:rsidP="004B209A">
      <w:pPr>
        <w:pStyle w:val="Standard"/>
        <w:jc w:val="both"/>
        <w:rPr>
          <w:rFonts w:asciiTheme="minorHAnsi" w:hAnsiTheme="minorHAnsi" w:cstheme="minorHAnsi"/>
          <w:sz w:val="22"/>
          <w:szCs w:val="22"/>
        </w:rPr>
      </w:pPr>
      <w:r>
        <w:rPr>
          <w:rFonts w:asciiTheme="minorHAnsi" w:hAnsiTheme="minorHAnsi" w:cstheme="minorHAnsi"/>
          <w:sz w:val="22"/>
          <w:szCs w:val="22"/>
        </w:rPr>
        <w:t>1</w:t>
      </w:r>
      <w:r w:rsidR="004B209A" w:rsidRPr="004B209A">
        <w:rPr>
          <w:rFonts w:asciiTheme="minorHAnsi" w:hAnsiTheme="minorHAnsi" w:cstheme="minorHAnsi"/>
          <w:sz w:val="22"/>
          <w:szCs w:val="22"/>
        </w:rPr>
        <w:t xml:space="preserve">) Zamawiający nie dokonuje zastrzeżenia na podstawie art. 36a ust. 2 ustawy </w:t>
      </w:r>
      <w:proofErr w:type="spellStart"/>
      <w:r w:rsidR="00E8283F">
        <w:rPr>
          <w:rFonts w:asciiTheme="minorHAnsi" w:hAnsiTheme="minorHAnsi" w:cstheme="minorHAnsi"/>
          <w:sz w:val="22"/>
          <w:szCs w:val="22"/>
        </w:rPr>
        <w:t>Pzp</w:t>
      </w:r>
      <w:proofErr w:type="spellEnd"/>
      <w:r w:rsidR="00E8283F">
        <w:rPr>
          <w:rFonts w:asciiTheme="minorHAnsi" w:hAnsiTheme="minorHAnsi" w:cstheme="minorHAnsi"/>
          <w:sz w:val="22"/>
          <w:szCs w:val="22"/>
        </w:rPr>
        <w:t xml:space="preserve"> </w:t>
      </w:r>
      <w:r w:rsidR="004B209A" w:rsidRPr="004B209A">
        <w:rPr>
          <w:rFonts w:asciiTheme="minorHAnsi" w:hAnsiTheme="minorHAnsi" w:cstheme="minorHAnsi"/>
          <w:sz w:val="22"/>
          <w:szCs w:val="22"/>
        </w:rPr>
        <w:t>dotyczącego osobistego wykonania przez Wykonawcę kluczowych części zamówienia.</w:t>
      </w:r>
    </w:p>
    <w:p w:rsidR="004B209A" w:rsidRPr="004B209A" w:rsidRDefault="007A2957" w:rsidP="004B209A">
      <w:pPr>
        <w:pStyle w:val="Standard"/>
        <w:jc w:val="both"/>
        <w:rPr>
          <w:rFonts w:asciiTheme="minorHAnsi" w:hAnsiTheme="minorHAnsi" w:cstheme="minorHAnsi"/>
          <w:sz w:val="22"/>
          <w:szCs w:val="22"/>
        </w:rPr>
      </w:pPr>
      <w:r>
        <w:rPr>
          <w:rFonts w:asciiTheme="minorHAnsi" w:hAnsiTheme="minorHAnsi" w:cstheme="minorHAnsi"/>
          <w:sz w:val="22"/>
          <w:szCs w:val="22"/>
        </w:rPr>
        <w:lastRenderedPageBreak/>
        <w:t>2</w:t>
      </w:r>
      <w:r w:rsidR="004B209A" w:rsidRPr="004B209A">
        <w:rPr>
          <w:rFonts w:asciiTheme="minorHAnsi" w:hAnsiTheme="minorHAnsi" w:cstheme="minorHAnsi"/>
          <w:sz w:val="22"/>
          <w:szCs w:val="22"/>
        </w:rPr>
        <w:t>) Zgodnie z art. 36a ust.1 ustawy</w:t>
      </w:r>
      <w:r>
        <w:rPr>
          <w:rFonts w:asciiTheme="minorHAnsi" w:hAnsiTheme="minorHAnsi" w:cstheme="minorHAnsi"/>
          <w:sz w:val="22"/>
          <w:szCs w:val="22"/>
        </w:rPr>
        <w:t xml:space="preserve"> </w:t>
      </w:r>
      <w:proofErr w:type="spellStart"/>
      <w:r>
        <w:rPr>
          <w:rFonts w:asciiTheme="minorHAnsi" w:hAnsiTheme="minorHAnsi" w:cstheme="minorHAnsi"/>
          <w:sz w:val="22"/>
          <w:szCs w:val="22"/>
        </w:rPr>
        <w:t>Pzp</w:t>
      </w:r>
      <w:proofErr w:type="spellEnd"/>
      <w:r w:rsidR="004B209A" w:rsidRPr="004B209A">
        <w:rPr>
          <w:rFonts w:asciiTheme="minorHAnsi" w:hAnsiTheme="minorHAnsi" w:cstheme="minorHAnsi"/>
          <w:sz w:val="22"/>
          <w:szCs w:val="22"/>
        </w:rPr>
        <w:t xml:space="preserve"> Wykonawca może powierzyć wykonanie części zamówienia podwykonawcy.</w:t>
      </w:r>
    </w:p>
    <w:p w:rsidR="004B209A" w:rsidRPr="004B209A" w:rsidRDefault="007A2957" w:rsidP="004B209A">
      <w:pPr>
        <w:pStyle w:val="Standard"/>
        <w:jc w:val="both"/>
        <w:rPr>
          <w:rFonts w:asciiTheme="minorHAnsi" w:hAnsiTheme="minorHAnsi" w:cstheme="minorHAnsi"/>
          <w:sz w:val="22"/>
          <w:szCs w:val="22"/>
        </w:rPr>
      </w:pPr>
      <w:r>
        <w:rPr>
          <w:rFonts w:asciiTheme="minorHAnsi" w:hAnsiTheme="minorHAnsi" w:cstheme="minorHAnsi"/>
          <w:sz w:val="22"/>
          <w:szCs w:val="22"/>
        </w:rPr>
        <w:t>3.</w:t>
      </w:r>
      <w:r w:rsidR="004B209A" w:rsidRPr="004B209A">
        <w:rPr>
          <w:rFonts w:asciiTheme="minorHAnsi" w:hAnsiTheme="minorHAnsi" w:cstheme="minorHAnsi"/>
          <w:sz w:val="22"/>
          <w:szCs w:val="22"/>
        </w:rPr>
        <w:t xml:space="preserve"> Na podstawie art. 36 b ust. 1 ustawy</w:t>
      </w:r>
      <w:r>
        <w:rPr>
          <w:rFonts w:asciiTheme="minorHAnsi" w:hAnsiTheme="minorHAnsi" w:cstheme="minorHAnsi"/>
          <w:sz w:val="22"/>
          <w:szCs w:val="22"/>
        </w:rPr>
        <w:t xml:space="preserve"> </w:t>
      </w:r>
      <w:proofErr w:type="spellStart"/>
      <w:r>
        <w:rPr>
          <w:rFonts w:asciiTheme="minorHAnsi" w:hAnsiTheme="minorHAnsi" w:cstheme="minorHAnsi"/>
          <w:sz w:val="22"/>
          <w:szCs w:val="22"/>
        </w:rPr>
        <w:t>Pzp</w:t>
      </w:r>
      <w:proofErr w:type="spellEnd"/>
      <w:r w:rsidR="004B209A" w:rsidRPr="004B209A">
        <w:rPr>
          <w:rFonts w:asciiTheme="minorHAnsi" w:hAnsiTheme="minorHAnsi" w:cstheme="minorHAnsi"/>
          <w:sz w:val="22"/>
          <w:szCs w:val="22"/>
        </w:rPr>
        <w:t xml:space="preserve"> Zamawiający żąda wskazania przez Wykonawcę w formularzu oferty:</w:t>
      </w:r>
    </w:p>
    <w:p w:rsidR="004B209A" w:rsidRPr="004B209A" w:rsidRDefault="004B209A" w:rsidP="004B209A">
      <w:pPr>
        <w:pStyle w:val="Standard"/>
        <w:jc w:val="both"/>
        <w:rPr>
          <w:rFonts w:asciiTheme="minorHAnsi" w:hAnsiTheme="minorHAnsi" w:cstheme="minorHAnsi"/>
          <w:sz w:val="22"/>
          <w:szCs w:val="22"/>
        </w:rPr>
      </w:pPr>
      <w:r w:rsidRPr="004B209A">
        <w:rPr>
          <w:rFonts w:asciiTheme="minorHAnsi" w:hAnsiTheme="minorHAnsi" w:cstheme="minorHAnsi"/>
          <w:sz w:val="22"/>
          <w:szCs w:val="22"/>
        </w:rPr>
        <w:t>1) Zamawiający żąda wskazania przez Wykonawcę części zamówienia, których wykonanie zamierza powierzyć podwykonawcom, i podania przez Wykonawcę firm podwykonawców.</w:t>
      </w:r>
    </w:p>
    <w:p w:rsidR="004B209A" w:rsidRPr="004B209A" w:rsidRDefault="004B209A" w:rsidP="004B209A">
      <w:pPr>
        <w:pStyle w:val="Standard"/>
        <w:jc w:val="both"/>
        <w:rPr>
          <w:rFonts w:asciiTheme="minorHAnsi" w:hAnsiTheme="minorHAnsi" w:cstheme="minorHAnsi"/>
          <w:sz w:val="22"/>
          <w:szCs w:val="22"/>
        </w:rPr>
      </w:pPr>
      <w:r w:rsidRPr="004B209A">
        <w:rPr>
          <w:rFonts w:asciiTheme="minorHAnsi" w:hAnsiTheme="minorHAnsi" w:cstheme="minorHAnsi"/>
          <w:sz w:val="22"/>
          <w:szCs w:val="22"/>
        </w:rPr>
        <w:t>2)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 W przypadku braku określenia podwykonawców Zamawiający uzna, iż przedmiot zamówienia zostanie samodzielnie wykonany przez Wykonawcę.</w:t>
      </w:r>
    </w:p>
    <w:p w:rsidR="004B209A" w:rsidRPr="004B209A" w:rsidRDefault="004B209A" w:rsidP="004B209A">
      <w:pPr>
        <w:pStyle w:val="Standard"/>
        <w:jc w:val="both"/>
        <w:rPr>
          <w:rFonts w:asciiTheme="minorHAnsi" w:hAnsiTheme="minorHAnsi" w:cstheme="minorHAnsi"/>
          <w:sz w:val="22"/>
          <w:szCs w:val="22"/>
        </w:rPr>
      </w:pPr>
      <w:r w:rsidRPr="004B209A">
        <w:rPr>
          <w:rFonts w:asciiTheme="minorHAnsi" w:hAnsiTheme="minorHAnsi" w:cstheme="minorHAnsi"/>
          <w:sz w:val="22"/>
          <w:szCs w:val="22"/>
        </w:rPr>
        <w:t>3) Jeżeli zmiana albo rezygnacja z podwykonawcy dotyczy podmiotu, na którego zasoby Wykonawca powoływał się, na zasadach określonych w art. 22a ust. 1</w:t>
      </w:r>
      <w:r w:rsidR="00E8283F">
        <w:rPr>
          <w:rFonts w:asciiTheme="minorHAnsi" w:hAnsiTheme="minorHAnsi" w:cstheme="minorHAnsi"/>
          <w:sz w:val="22"/>
          <w:szCs w:val="22"/>
        </w:rPr>
        <w:t xml:space="preserve"> ustawy </w:t>
      </w:r>
      <w:proofErr w:type="spellStart"/>
      <w:r w:rsidR="00E8283F">
        <w:rPr>
          <w:rFonts w:asciiTheme="minorHAnsi" w:hAnsiTheme="minorHAnsi" w:cstheme="minorHAnsi"/>
          <w:sz w:val="22"/>
          <w:szCs w:val="22"/>
        </w:rPr>
        <w:t>Pzp</w:t>
      </w:r>
      <w:proofErr w:type="spellEnd"/>
      <w:r w:rsidRPr="004B209A">
        <w:rPr>
          <w:rFonts w:asciiTheme="minorHAnsi" w:hAnsiTheme="minorHAnsi" w:cstheme="minorHAnsi"/>
          <w:sz w:val="22"/>
          <w:szCs w:val="22"/>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B209A" w:rsidRPr="004B209A" w:rsidRDefault="004B209A" w:rsidP="004B209A">
      <w:pPr>
        <w:pStyle w:val="Standard"/>
        <w:jc w:val="both"/>
        <w:rPr>
          <w:rFonts w:asciiTheme="minorHAnsi" w:hAnsiTheme="minorHAnsi" w:cstheme="minorHAnsi"/>
          <w:sz w:val="22"/>
          <w:szCs w:val="22"/>
        </w:rPr>
      </w:pPr>
      <w:r w:rsidRPr="004B209A">
        <w:rPr>
          <w:rFonts w:asciiTheme="minorHAnsi" w:hAnsiTheme="minorHAnsi" w:cstheme="minorHAnsi"/>
          <w:sz w:val="22"/>
          <w:szCs w:val="22"/>
        </w:rPr>
        <w:t>4) Jeżeli powierzenie podwykonawcy wykonania części zamówienia na roboty budowlane lub usługi następuje w trakcie jego realizacji, Wykonawca na żądanie Zamawiającego przedstawia oświadczenie, o którym mowa w art. 25a ust. 1</w:t>
      </w:r>
      <w:r w:rsidR="00E8283F">
        <w:rPr>
          <w:rFonts w:asciiTheme="minorHAnsi" w:hAnsiTheme="minorHAnsi" w:cstheme="minorHAnsi"/>
          <w:sz w:val="22"/>
          <w:szCs w:val="22"/>
        </w:rPr>
        <w:t xml:space="preserve"> ustawy </w:t>
      </w:r>
      <w:proofErr w:type="spellStart"/>
      <w:r w:rsidR="00E8283F">
        <w:rPr>
          <w:rFonts w:asciiTheme="minorHAnsi" w:hAnsiTheme="minorHAnsi" w:cstheme="minorHAnsi"/>
          <w:sz w:val="22"/>
          <w:szCs w:val="22"/>
        </w:rPr>
        <w:t>Pzp</w:t>
      </w:r>
      <w:proofErr w:type="spellEnd"/>
      <w:r w:rsidRPr="004B209A">
        <w:rPr>
          <w:rFonts w:asciiTheme="minorHAnsi" w:hAnsiTheme="minorHAnsi" w:cstheme="minorHAnsi"/>
          <w:sz w:val="22"/>
          <w:szCs w:val="22"/>
        </w:rPr>
        <w:t>, lub oświadczenia lub dokumenty potwierdzające brak podstaw wykluczenia wobec tego podwykonawcy.</w:t>
      </w:r>
    </w:p>
    <w:p w:rsidR="004B209A" w:rsidRDefault="004B209A" w:rsidP="004B209A">
      <w:pPr>
        <w:pStyle w:val="Standard"/>
        <w:jc w:val="both"/>
        <w:rPr>
          <w:rFonts w:asciiTheme="minorHAnsi" w:hAnsiTheme="minorHAnsi" w:cstheme="minorHAnsi"/>
          <w:sz w:val="22"/>
          <w:szCs w:val="22"/>
        </w:rPr>
      </w:pPr>
      <w:r w:rsidRPr="004B209A">
        <w:rPr>
          <w:rFonts w:asciiTheme="minorHAnsi" w:hAnsiTheme="minorHAnsi" w:cstheme="minorHAnsi"/>
          <w:sz w:val="22"/>
          <w:szCs w:val="22"/>
        </w:rPr>
        <w:t>5) Jeżeli Zamawiający stwierdzi, że wobec danego podwykonawcy zachodzą podstawy wykluczenia, Wykonawca obowiązany jest zastąpić tego podwykonawcę lub zrezygnować z powierzenia wykonania części zamówienia podwykonawcy.</w:t>
      </w:r>
    </w:p>
    <w:p w:rsidR="006F1A23" w:rsidRPr="004B209A" w:rsidRDefault="006F1A23" w:rsidP="004B209A">
      <w:pPr>
        <w:pStyle w:val="Standard"/>
        <w:jc w:val="both"/>
        <w:rPr>
          <w:rFonts w:asciiTheme="minorHAnsi" w:hAnsiTheme="minorHAnsi" w:cstheme="minorHAnsi"/>
          <w:sz w:val="22"/>
          <w:szCs w:val="22"/>
        </w:rPr>
      </w:pPr>
      <w:r>
        <w:rPr>
          <w:rFonts w:asciiTheme="minorHAnsi" w:hAnsiTheme="minorHAnsi" w:cstheme="minorHAnsi"/>
          <w:sz w:val="22"/>
          <w:szCs w:val="22"/>
        </w:rPr>
        <w:t xml:space="preserve">6) </w:t>
      </w:r>
      <w:r w:rsidRPr="006F1A23">
        <w:rPr>
          <w:rFonts w:asciiTheme="minorHAnsi" w:hAnsiTheme="minorHAnsi" w:cstheme="minorHAnsi"/>
          <w:sz w:val="22"/>
          <w:szCs w:val="22"/>
        </w:rPr>
        <w:t>Wykonawca, podwykonawca lub dalszy</w:t>
      </w:r>
      <w:r>
        <w:rPr>
          <w:rFonts w:asciiTheme="minorHAnsi" w:hAnsiTheme="minorHAnsi" w:cstheme="minorHAnsi"/>
          <w:sz w:val="22"/>
          <w:szCs w:val="22"/>
        </w:rPr>
        <w:t xml:space="preserve"> podwykonawca jest zobowiązany </w:t>
      </w:r>
      <w:r w:rsidRPr="006F1A23">
        <w:rPr>
          <w:rFonts w:asciiTheme="minorHAnsi" w:hAnsiTheme="minorHAnsi" w:cstheme="minorHAnsi"/>
          <w:sz w:val="22"/>
          <w:szCs w:val="22"/>
        </w:rPr>
        <w:t>do przedłożenia zamawiającemu poświadczonej za zgodność z oryginałem kopii zawartej umowy o podwykonawstwo, której przedmiotem są dostawy lub usługi, w terminie 7 dni od dnia jej zawarcia, z wyłączeniem umów o podwykonawstwo o wartości mniejszej niż 0,5% wartości przedmiotowej umowy. Obowiązek ten obejmuje także zmiany tych umów.</w:t>
      </w:r>
      <w:r w:rsidRPr="006F1A23">
        <w:t xml:space="preserve"> </w:t>
      </w:r>
      <w:r w:rsidRPr="006F1A23">
        <w:rPr>
          <w:rFonts w:asciiTheme="minorHAnsi" w:hAnsiTheme="minorHAnsi" w:cstheme="minorHAnsi"/>
          <w:sz w:val="22"/>
          <w:szCs w:val="22"/>
        </w:rPr>
        <w:t>Wyłączenie, o którym mowa w zdaniu pierwszym, nie dotyczy umów o podwykonawstwo o wartości większej niż 50 000,00 zł.</w:t>
      </w:r>
    </w:p>
    <w:p w:rsidR="001E0724" w:rsidRPr="004B209A" w:rsidRDefault="004B209A" w:rsidP="00E8283F">
      <w:pPr>
        <w:pStyle w:val="Standard"/>
        <w:jc w:val="both"/>
        <w:rPr>
          <w:rFonts w:asciiTheme="minorHAnsi" w:hAnsiTheme="minorHAnsi" w:cstheme="minorHAnsi"/>
          <w:sz w:val="22"/>
          <w:szCs w:val="22"/>
        </w:rPr>
      </w:pPr>
      <w:r w:rsidRPr="004B209A">
        <w:rPr>
          <w:rFonts w:asciiTheme="minorHAnsi" w:hAnsiTheme="minorHAnsi" w:cstheme="minorHAnsi"/>
          <w:sz w:val="22"/>
          <w:szCs w:val="22"/>
        </w:rPr>
        <w:t xml:space="preserve">6) </w:t>
      </w:r>
      <w:r w:rsidR="00E8283F">
        <w:rPr>
          <w:rFonts w:asciiTheme="minorHAnsi" w:hAnsiTheme="minorHAnsi" w:cstheme="minorHAnsi"/>
          <w:sz w:val="22"/>
          <w:szCs w:val="22"/>
        </w:rPr>
        <w:t>Szczegółowe uregulowania dotyczące umów z podwykonawcami i dalszymi podwykonawcami znajdują się w projekcie umowy stanowiącym załącznik do SIWZ.</w:t>
      </w:r>
    </w:p>
    <w:p w:rsidR="004B209A" w:rsidRDefault="004B209A" w:rsidP="007A2957">
      <w:pPr>
        <w:pStyle w:val="Standard"/>
        <w:rPr>
          <w:rFonts w:asciiTheme="minorHAnsi" w:hAnsiTheme="minorHAnsi" w:cstheme="minorHAnsi"/>
          <w:b/>
          <w:sz w:val="22"/>
          <w:szCs w:val="22"/>
        </w:rPr>
      </w:pPr>
    </w:p>
    <w:p w:rsidR="004B209A" w:rsidRDefault="004B209A" w:rsidP="00697965">
      <w:pPr>
        <w:pStyle w:val="Standard"/>
        <w:jc w:val="center"/>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XVII</w:t>
      </w:r>
      <w:r w:rsidR="007A2957">
        <w:rPr>
          <w:rFonts w:asciiTheme="minorHAnsi" w:hAnsiTheme="minorHAnsi" w:cstheme="minorHAnsi"/>
          <w:b/>
          <w:sz w:val="22"/>
          <w:szCs w:val="22"/>
        </w:rPr>
        <w:t>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Pouczenia o środkach ochrony prawnej przysługujących Wykonawcy w toku postępowania o udzielenie zamówienia publicznego</w:t>
      </w:r>
    </w:p>
    <w:p w:rsidR="002D3DF4" w:rsidRPr="00547A07" w:rsidRDefault="002D3DF4" w:rsidP="00697965">
      <w:pPr>
        <w:pStyle w:val="Standard"/>
        <w:jc w:val="both"/>
        <w:rPr>
          <w:rFonts w:asciiTheme="minorHAnsi" w:hAnsiTheme="minorHAnsi" w:cstheme="minorHAnsi"/>
          <w:b/>
          <w:sz w:val="22"/>
          <w:szCs w:val="22"/>
        </w:rPr>
      </w:pPr>
    </w:p>
    <w:p w:rsidR="002D3DF4" w:rsidRPr="00547A07" w:rsidRDefault="006E0064" w:rsidP="00697965">
      <w:pPr>
        <w:pStyle w:val="Standard"/>
        <w:numPr>
          <w:ilvl w:val="3"/>
          <w:numId w:val="11"/>
        </w:numPr>
        <w:tabs>
          <w:tab w:val="left" w:pos="21"/>
          <w:tab w:val="left" w:pos="180"/>
          <w:tab w:val="left" w:pos="360"/>
          <w:tab w:val="left" w:pos="521"/>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Wykonawcy, a także innym podmiotom, jeżeli mają lub mieli interes prawny w uzyskaniu przedmiotowego zamówienia oraz ponieśli lub mogą ponieść szkodę w wyniku naruszenia przez Zamawiającego przepisów ustawy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 xml:space="preserve"> przysługują środki ochrony prawej przewidziane w dziale VI ustawy: odwołanie i skarga. </w:t>
      </w:r>
    </w:p>
    <w:p w:rsidR="002D3DF4" w:rsidRPr="00547A07" w:rsidRDefault="006E0064" w:rsidP="00697965">
      <w:pPr>
        <w:pStyle w:val="Standard"/>
        <w:numPr>
          <w:ilvl w:val="3"/>
          <w:numId w:val="11"/>
        </w:numPr>
        <w:tabs>
          <w:tab w:val="left" w:pos="180"/>
          <w:tab w:val="left" w:pos="360"/>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Odwołanie przysługuje wyłącznie wobec czynności Zamawiającego dotyczących: </w:t>
      </w:r>
    </w:p>
    <w:p w:rsidR="002D3DF4" w:rsidRPr="00547A07" w:rsidRDefault="006E0064" w:rsidP="00697965">
      <w:pPr>
        <w:pStyle w:val="Standard"/>
        <w:tabs>
          <w:tab w:val="left" w:pos="180"/>
          <w:tab w:val="left" w:pos="360"/>
        </w:tabs>
        <w:jc w:val="both"/>
        <w:rPr>
          <w:rFonts w:asciiTheme="minorHAnsi" w:hAnsiTheme="minorHAnsi" w:cstheme="minorHAnsi"/>
          <w:sz w:val="22"/>
          <w:szCs w:val="22"/>
        </w:rPr>
      </w:pPr>
      <w:r w:rsidRPr="00547A07">
        <w:rPr>
          <w:rFonts w:asciiTheme="minorHAnsi" w:hAnsiTheme="minorHAnsi" w:cstheme="minorHAnsi"/>
          <w:sz w:val="22"/>
          <w:szCs w:val="22"/>
        </w:rPr>
        <w:t xml:space="preserve">1) opisu sposobu dokonywania oceny spełniania warunków udziału w postępowaniu, </w:t>
      </w:r>
    </w:p>
    <w:p w:rsidR="002D3DF4" w:rsidRPr="00547A07" w:rsidRDefault="006E0064" w:rsidP="00697965">
      <w:pPr>
        <w:pStyle w:val="Standard"/>
        <w:tabs>
          <w:tab w:val="left" w:pos="180"/>
          <w:tab w:val="left" w:pos="360"/>
        </w:tabs>
        <w:jc w:val="both"/>
        <w:rPr>
          <w:rFonts w:asciiTheme="minorHAnsi" w:hAnsiTheme="minorHAnsi" w:cstheme="minorHAnsi"/>
          <w:sz w:val="22"/>
          <w:szCs w:val="22"/>
        </w:rPr>
      </w:pPr>
      <w:r w:rsidRPr="00547A07">
        <w:rPr>
          <w:rFonts w:asciiTheme="minorHAnsi" w:hAnsiTheme="minorHAnsi" w:cstheme="minorHAnsi"/>
          <w:sz w:val="22"/>
          <w:szCs w:val="22"/>
        </w:rPr>
        <w:t>2) wykluczenia odwołującego z postępowania,</w:t>
      </w:r>
    </w:p>
    <w:p w:rsidR="002D3DF4" w:rsidRPr="00547A07" w:rsidRDefault="006E0064" w:rsidP="00697965">
      <w:pPr>
        <w:pStyle w:val="Standard"/>
        <w:tabs>
          <w:tab w:val="left" w:pos="180"/>
          <w:tab w:val="left" w:pos="360"/>
        </w:tabs>
        <w:jc w:val="both"/>
        <w:rPr>
          <w:rFonts w:asciiTheme="minorHAnsi" w:hAnsiTheme="minorHAnsi" w:cstheme="minorHAnsi"/>
          <w:sz w:val="22"/>
          <w:szCs w:val="22"/>
        </w:rPr>
      </w:pPr>
      <w:r w:rsidRPr="00547A07">
        <w:rPr>
          <w:rFonts w:asciiTheme="minorHAnsi" w:hAnsiTheme="minorHAnsi" w:cstheme="minorHAnsi"/>
          <w:sz w:val="22"/>
          <w:szCs w:val="22"/>
        </w:rPr>
        <w:t xml:space="preserve">3) odrzucenia oferty odwołującego. </w:t>
      </w:r>
    </w:p>
    <w:p w:rsidR="002D3DF4" w:rsidRPr="00547A07" w:rsidRDefault="006E0064" w:rsidP="00697965">
      <w:pPr>
        <w:pStyle w:val="Standard"/>
        <w:numPr>
          <w:ilvl w:val="3"/>
          <w:numId w:val="11"/>
        </w:numPr>
        <w:tabs>
          <w:tab w:val="left" w:pos="11"/>
          <w:tab w:val="left" w:pos="266"/>
          <w:tab w:val="left" w:pos="404"/>
          <w:tab w:val="left" w:pos="617"/>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Wykonawca na podstawie art. 181 ustawy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 xml:space="preserve">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 xml:space="preserve">. W przypadku uznania zasadności przekazanej informacji Zamawiający powtarza czynność albo dokonuje czynności zaniechanej, informując o tym Wykonawców w sposób przewidziany w ustawie dla tej czynności. </w:t>
      </w:r>
    </w:p>
    <w:p w:rsidR="002D3DF4" w:rsidRPr="00547A07" w:rsidRDefault="006E0064" w:rsidP="00697965">
      <w:pPr>
        <w:pStyle w:val="Standard"/>
        <w:numPr>
          <w:ilvl w:val="3"/>
          <w:numId w:val="11"/>
        </w:numPr>
        <w:tabs>
          <w:tab w:val="left" w:pos="11"/>
          <w:tab w:val="left" w:pos="266"/>
          <w:tab w:val="left" w:pos="404"/>
          <w:tab w:val="left" w:pos="617"/>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Odwołanie wnosi się do Prezesa Krajowej Izby Odwoławczej w formie pisemnej albo elektronicznej </w:t>
      </w:r>
      <w:r w:rsidRPr="00547A07">
        <w:rPr>
          <w:rFonts w:asciiTheme="minorHAnsi" w:hAnsiTheme="minorHAnsi" w:cstheme="minorHAnsi"/>
          <w:sz w:val="22"/>
          <w:szCs w:val="22"/>
        </w:rPr>
        <w:lastRenderedPageBreak/>
        <w:t xml:space="preserve">opatrzonej bezpiecznym podpisem elektronicznym weryfikowanym za pomocą ważnego kwalifikowanego certyfikatu w terminie określonym w art. 182 ustawy </w:t>
      </w:r>
      <w:proofErr w:type="spellStart"/>
      <w:r w:rsidRPr="00547A07">
        <w:rPr>
          <w:rFonts w:asciiTheme="minorHAnsi" w:hAnsiTheme="minorHAnsi" w:cstheme="minorHAnsi"/>
          <w:sz w:val="22"/>
          <w:szCs w:val="22"/>
        </w:rPr>
        <w:t>Pzp</w:t>
      </w:r>
      <w:proofErr w:type="spellEnd"/>
      <w:r w:rsidRPr="00547A07">
        <w:rPr>
          <w:rFonts w:asciiTheme="minorHAnsi" w:hAnsiTheme="minorHAnsi" w:cstheme="minorHAnsi"/>
          <w:sz w:val="22"/>
          <w:szCs w:val="22"/>
        </w:rPr>
        <w:t>.</w:t>
      </w:r>
    </w:p>
    <w:p w:rsidR="002D3DF4" w:rsidRPr="00547A07" w:rsidRDefault="006E0064" w:rsidP="00697965">
      <w:pPr>
        <w:pStyle w:val="Standard"/>
        <w:numPr>
          <w:ilvl w:val="3"/>
          <w:numId w:val="11"/>
        </w:numPr>
        <w:tabs>
          <w:tab w:val="left" w:pos="11"/>
          <w:tab w:val="left" w:pos="266"/>
          <w:tab w:val="left" w:pos="404"/>
          <w:tab w:val="left" w:pos="617"/>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Odwołujący przesyła kopię odwołania Zamawiającemu przed upływem terminu do wniesienia odwołania w taki sposób, aby mógł on zapoznać się z jego treścią przed upływem tego terminu.</w:t>
      </w:r>
    </w:p>
    <w:p w:rsidR="002D3DF4" w:rsidRPr="00547A07" w:rsidRDefault="006E0064" w:rsidP="00697965">
      <w:pPr>
        <w:pStyle w:val="Standard"/>
        <w:numPr>
          <w:ilvl w:val="3"/>
          <w:numId w:val="11"/>
        </w:numPr>
        <w:tabs>
          <w:tab w:val="left" w:pos="11"/>
          <w:tab w:val="left" w:pos="266"/>
          <w:tab w:val="left" w:pos="404"/>
          <w:tab w:val="left" w:pos="617"/>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Na orzeczenie Krajowej Izby Odwoławczej stronom oraz uczestnikom postępowania odwoławczego przysługuje skarga do sądu.</w:t>
      </w:r>
    </w:p>
    <w:p w:rsidR="002D3DF4" w:rsidRPr="00547A07" w:rsidRDefault="006E0064" w:rsidP="00697965">
      <w:pPr>
        <w:tabs>
          <w:tab w:val="left" w:pos="180"/>
          <w:tab w:val="left" w:pos="360"/>
          <w:tab w:val="left" w:pos="5940"/>
        </w:tabs>
        <w:jc w:val="both"/>
        <w:rPr>
          <w:rFonts w:asciiTheme="minorHAnsi" w:hAnsiTheme="minorHAnsi" w:cstheme="minorHAnsi"/>
          <w:b/>
          <w:sz w:val="22"/>
          <w:szCs w:val="22"/>
        </w:rPr>
      </w:pPr>
      <w:r w:rsidRPr="00547A07">
        <w:rPr>
          <w:rFonts w:asciiTheme="minorHAnsi" w:hAnsiTheme="minorHAnsi" w:cstheme="minorHAnsi"/>
          <w:b/>
          <w:sz w:val="22"/>
          <w:szCs w:val="22"/>
        </w:rPr>
        <w:t xml:space="preserve">Szczegółowe warunki </w:t>
      </w:r>
      <w:proofErr w:type="spellStart"/>
      <w:r w:rsidRPr="00547A07">
        <w:rPr>
          <w:rFonts w:asciiTheme="minorHAnsi" w:hAnsiTheme="minorHAnsi" w:cstheme="minorHAnsi"/>
          <w:b/>
          <w:sz w:val="22"/>
          <w:szCs w:val="22"/>
        </w:rPr>
        <w:t>odwołań</w:t>
      </w:r>
      <w:proofErr w:type="spellEnd"/>
      <w:r w:rsidRPr="00547A07">
        <w:rPr>
          <w:rFonts w:asciiTheme="minorHAnsi" w:hAnsiTheme="minorHAnsi" w:cstheme="minorHAnsi"/>
          <w:b/>
          <w:sz w:val="22"/>
          <w:szCs w:val="22"/>
        </w:rPr>
        <w:t xml:space="preserve"> i skargi określa Dział VI ustawy </w:t>
      </w:r>
      <w:proofErr w:type="spellStart"/>
      <w:r w:rsidRPr="00547A07">
        <w:rPr>
          <w:rFonts w:asciiTheme="minorHAnsi" w:hAnsiTheme="minorHAnsi" w:cstheme="minorHAnsi"/>
          <w:b/>
          <w:sz w:val="22"/>
          <w:szCs w:val="22"/>
        </w:rPr>
        <w:t>Pzp</w:t>
      </w:r>
      <w:proofErr w:type="spellEnd"/>
      <w:r w:rsidRPr="00547A07">
        <w:rPr>
          <w:rFonts w:asciiTheme="minorHAnsi" w:hAnsiTheme="minorHAnsi" w:cstheme="minorHAnsi"/>
          <w:b/>
          <w:sz w:val="22"/>
          <w:szCs w:val="22"/>
        </w:rPr>
        <w:t>.</w:t>
      </w:r>
    </w:p>
    <w:p w:rsidR="002D3DF4" w:rsidRPr="00547A07" w:rsidRDefault="002D3DF4" w:rsidP="00697965">
      <w:pPr>
        <w:tabs>
          <w:tab w:val="left" w:pos="180"/>
          <w:tab w:val="left" w:pos="360"/>
          <w:tab w:val="left" w:pos="5940"/>
        </w:tabs>
        <w:jc w:val="both"/>
        <w:rPr>
          <w:rFonts w:asciiTheme="minorHAnsi" w:hAnsiTheme="minorHAnsi" w:cstheme="minorHAnsi"/>
          <w:b/>
          <w:sz w:val="22"/>
          <w:szCs w:val="22"/>
        </w:rPr>
      </w:pPr>
    </w:p>
    <w:p w:rsidR="002D3DF4" w:rsidRPr="00547A07" w:rsidRDefault="006E0064" w:rsidP="00697965">
      <w:pPr>
        <w:pStyle w:val="Standard"/>
        <w:tabs>
          <w:tab w:val="left" w:pos="180"/>
          <w:tab w:val="left" w:pos="360"/>
          <w:tab w:val="left" w:pos="5940"/>
        </w:tabs>
        <w:jc w:val="center"/>
        <w:rPr>
          <w:rFonts w:asciiTheme="minorHAnsi" w:hAnsiTheme="minorHAnsi" w:cstheme="minorHAnsi"/>
          <w:b/>
          <w:sz w:val="22"/>
          <w:szCs w:val="22"/>
        </w:rPr>
      </w:pPr>
      <w:r w:rsidRPr="00547A07">
        <w:rPr>
          <w:rFonts w:asciiTheme="minorHAnsi" w:hAnsiTheme="minorHAnsi" w:cstheme="minorHAnsi"/>
          <w:b/>
          <w:sz w:val="22"/>
          <w:szCs w:val="22"/>
        </w:rPr>
        <w:t>Rozdział XVIII</w:t>
      </w:r>
    </w:p>
    <w:p w:rsidR="002D3DF4" w:rsidRDefault="006E0064" w:rsidP="00697965">
      <w:pPr>
        <w:tabs>
          <w:tab w:val="left" w:pos="180"/>
        </w:tabs>
        <w:jc w:val="center"/>
        <w:rPr>
          <w:rFonts w:asciiTheme="minorHAnsi" w:hAnsiTheme="minorHAnsi" w:cstheme="minorHAnsi"/>
          <w:b/>
          <w:sz w:val="22"/>
          <w:szCs w:val="22"/>
        </w:rPr>
      </w:pPr>
      <w:r w:rsidRPr="00547A07">
        <w:rPr>
          <w:rFonts w:asciiTheme="minorHAnsi" w:hAnsiTheme="minorHAnsi" w:cstheme="minorHAnsi"/>
          <w:b/>
          <w:sz w:val="22"/>
          <w:szCs w:val="22"/>
        </w:rPr>
        <w:t>Inne informacje</w:t>
      </w:r>
    </w:p>
    <w:p w:rsidR="0078505C" w:rsidRPr="00547A07" w:rsidRDefault="0078505C" w:rsidP="00697965">
      <w:pPr>
        <w:tabs>
          <w:tab w:val="left" w:pos="180"/>
        </w:tabs>
        <w:jc w:val="center"/>
        <w:rPr>
          <w:rFonts w:asciiTheme="minorHAnsi" w:hAnsiTheme="minorHAnsi" w:cstheme="minorHAnsi"/>
          <w:b/>
          <w:sz w:val="22"/>
          <w:szCs w:val="22"/>
        </w:rPr>
      </w:pPr>
    </w:p>
    <w:p w:rsidR="0078505C" w:rsidRPr="003126A9" w:rsidRDefault="0078505C" w:rsidP="003126A9">
      <w:pPr>
        <w:tabs>
          <w:tab w:val="left" w:pos="180"/>
        </w:tabs>
        <w:jc w:val="both"/>
        <w:rPr>
          <w:rFonts w:asciiTheme="minorHAnsi" w:hAnsiTheme="minorHAnsi" w:cstheme="minorHAnsi"/>
          <w:sz w:val="22"/>
          <w:szCs w:val="22"/>
        </w:rPr>
      </w:pPr>
      <w:r w:rsidRPr="003126A9">
        <w:rPr>
          <w:rFonts w:asciiTheme="minorHAnsi" w:hAnsiTheme="minorHAnsi" w:cstheme="minorHAnsi"/>
          <w:sz w:val="22"/>
          <w:szCs w:val="22"/>
        </w:rPr>
        <w:t xml:space="preserve">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w:t>
      </w:r>
    </w:p>
    <w:p w:rsidR="0078505C" w:rsidRPr="003126A9" w:rsidRDefault="0078505C" w:rsidP="003126A9">
      <w:pPr>
        <w:tabs>
          <w:tab w:val="left" w:pos="180"/>
        </w:tabs>
        <w:jc w:val="both"/>
        <w:rPr>
          <w:rFonts w:asciiTheme="minorHAnsi" w:hAnsiTheme="minorHAnsi" w:cstheme="minorHAnsi"/>
          <w:sz w:val="22"/>
          <w:szCs w:val="22"/>
        </w:rPr>
      </w:pPr>
      <w:r w:rsidRPr="003126A9">
        <w:rPr>
          <w:rFonts w:asciiTheme="minorHAnsi" w:hAnsiTheme="minorHAnsi" w:cstheme="minorHAnsi"/>
          <w:sz w:val="22"/>
          <w:szCs w:val="22"/>
        </w:rPr>
        <w:t>o zamówieniu.</w:t>
      </w:r>
    </w:p>
    <w:p w:rsidR="0078505C" w:rsidRPr="003126A9" w:rsidRDefault="003126A9" w:rsidP="003126A9">
      <w:pPr>
        <w:tabs>
          <w:tab w:val="left" w:pos="180"/>
        </w:tabs>
        <w:jc w:val="both"/>
        <w:rPr>
          <w:rFonts w:asciiTheme="minorHAnsi" w:hAnsiTheme="minorHAnsi" w:cstheme="minorHAnsi"/>
          <w:sz w:val="22"/>
          <w:szCs w:val="22"/>
        </w:rPr>
      </w:pPr>
      <w:r>
        <w:rPr>
          <w:rFonts w:asciiTheme="minorHAnsi" w:hAnsiTheme="minorHAnsi" w:cstheme="minorHAnsi"/>
          <w:sz w:val="22"/>
          <w:szCs w:val="22"/>
        </w:rPr>
        <w:t>2</w:t>
      </w:r>
      <w:r w:rsidR="0078505C" w:rsidRPr="003126A9">
        <w:rPr>
          <w:rFonts w:asciiTheme="minorHAnsi" w:hAnsiTheme="minorHAnsi" w:cstheme="minorHAnsi"/>
          <w:sz w:val="22"/>
          <w:szCs w:val="22"/>
        </w:rPr>
        <w:t>. Zamawiający nie dopuszcza możliwości składania ofert częściowych.</w:t>
      </w:r>
    </w:p>
    <w:p w:rsidR="0078505C" w:rsidRPr="003126A9" w:rsidRDefault="003126A9" w:rsidP="003126A9">
      <w:pPr>
        <w:tabs>
          <w:tab w:val="left" w:pos="180"/>
        </w:tabs>
        <w:jc w:val="both"/>
        <w:rPr>
          <w:rFonts w:asciiTheme="minorHAnsi" w:hAnsiTheme="minorHAnsi" w:cstheme="minorHAnsi"/>
          <w:sz w:val="22"/>
          <w:szCs w:val="22"/>
        </w:rPr>
      </w:pPr>
      <w:r>
        <w:rPr>
          <w:rFonts w:asciiTheme="minorHAnsi" w:hAnsiTheme="minorHAnsi" w:cstheme="minorHAnsi"/>
          <w:sz w:val="22"/>
          <w:szCs w:val="22"/>
        </w:rPr>
        <w:t>3</w:t>
      </w:r>
      <w:r w:rsidR="0078505C" w:rsidRPr="003126A9">
        <w:rPr>
          <w:rFonts w:asciiTheme="minorHAnsi" w:hAnsiTheme="minorHAnsi" w:cstheme="minorHAnsi"/>
          <w:sz w:val="22"/>
          <w:szCs w:val="22"/>
        </w:rPr>
        <w:t>. Zamawiający nie dopuszcza składania ofert wariantowych.</w:t>
      </w:r>
    </w:p>
    <w:p w:rsidR="0078505C" w:rsidRPr="003126A9" w:rsidRDefault="003126A9" w:rsidP="003126A9">
      <w:pPr>
        <w:tabs>
          <w:tab w:val="left" w:pos="180"/>
        </w:tabs>
        <w:jc w:val="both"/>
        <w:rPr>
          <w:rFonts w:asciiTheme="minorHAnsi" w:hAnsiTheme="minorHAnsi" w:cstheme="minorHAnsi"/>
          <w:sz w:val="22"/>
          <w:szCs w:val="22"/>
        </w:rPr>
      </w:pPr>
      <w:r>
        <w:rPr>
          <w:rFonts w:asciiTheme="minorHAnsi" w:hAnsiTheme="minorHAnsi" w:cstheme="minorHAnsi"/>
          <w:sz w:val="22"/>
          <w:szCs w:val="22"/>
        </w:rPr>
        <w:t>4</w:t>
      </w:r>
      <w:r w:rsidR="0078505C" w:rsidRPr="003126A9">
        <w:rPr>
          <w:rFonts w:asciiTheme="minorHAnsi" w:hAnsiTheme="minorHAnsi" w:cstheme="minorHAnsi"/>
          <w:sz w:val="22"/>
          <w:szCs w:val="22"/>
        </w:rPr>
        <w:t>. Zamawiający nie przewiduje aukcji elektronicznej.</w:t>
      </w:r>
    </w:p>
    <w:p w:rsidR="0078505C" w:rsidRPr="003126A9" w:rsidRDefault="003126A9" w:rsidP="003126A9">
      <w:pPr>
        <w:tabs>
          <w:tab w:val="left" w:pos="180"/>
        </w:tabs>
        <w:jc w:val="both"/>
        <w:rPr>
          <w:rFonts w:asciiTheme="minorHAnsi" w:hAnsiTheme="minorHAnsi" w:cstheme="minorHAnsi"/>
          <w:sz w:val="22"/>
          <w:szCs w:val="22"/>
        </w:rPr>
      </w:pPr>
      <w:r>
        <w:rPr>
          <w:rFonts w:asciiTheme="minorHAnsi" w:hAnsiTheme="minorHAnsi" w:cstheme="minorHAnsi"/>
          <w:sz w:val="22"/>
          <w:szCs w:val="22"/>
        </w:rPr>
        <w:t>5</w:t>
      </w:r>
      <w:r w:rsidR="0078505C" w:rsidRPr="003126A9">
        <w:rPr>
          <w:rFonts w:asciiTheme="minorHAnsi" w:hAnsiTheme="minorHAnsi" w:cstheme="minorHAnsi"/>
          <w:sz w:val="22"/>
          <w:szCs w:val="22"/>
        </w:rPr>
        <w:t>. Zamawiający nie przewiduje składania ofert i rozliczenia w walutach obcych.</w:t>
      </w:r>
    </w:p>
    <w:p w:rsidR="0078505C" w:rsidRPr="003126A9" w:rsidRDefault="003126A9" w:rsidP="003126A9">
      <w:pPr>
        <w:tabs>
          <w:tab w:val="left" w:pos="180"/>
        </w:tabs>
        <w:jc w:val="both"/>
        <w:rPr>
          <w:rFonts w:asciiTheme="minorHAnsi" w:hAnsiTheme="minorHAnsi" w:cstheme="minorHAnsi"/>
          <w:sz w:val="22"/>
          <w:szCs w:val="22"/>
        </w:rPr>
      </w:pPr>
      <w:r>
        <w:rPr>
          <w:rFonts w:asciiTheme="minorHAnsi" w:hAnsiTheme="minorHAnsi" w:cstheme="minorHAnsi"/>
          <w:sz w:val="22"/>
          <w:szCs w:val="22"/>
        </w:rPr>
        <w:t>6</w:t>
      </w:r>
      <w:r w:rsidR="0078505C" w:rsidRPr="003126A9">
        <w:rPr>
          <w:rFonts w:asciiTheme="minorHAnsi" w:hAnsiTheme="minorHAnsi" w:cstheme="minorHAnsi"/>
          <w:sz w:val="22"/>
          <w:szCs w:val="22"/>
        </w:rPr>
        <w:t>. Zamawiający nie przewiduje zaliczek na poczet wykonania zamówienia.</w:t>
      </w:r>
    </w:p>
    <w:p w:rsidR="002D3DF4" w:rsidRPr="003D0A72" w:rsidRDefault="003126A9" w:rsidP="003D0A72">
      <w:pPr>
        <w:tabs>
          <w:tab w:val="left" w:pos="180"/>
        </w:tabs>
        <w:jc w:val="both"/>
        <w:rPr>
          <w:rFonts w:asciiTheme="minorHAnsi" w:hAnsiTheme="minorHAnsi" w:cstheme="minorHAnsi"/>
          <w:sz w:val="22"/>
          <w:szCs w:val="22"/>
        </w:rPr>
      </w:pPr>
      <w:r>
        <w:rPr>
          <w:rFonts w:asciiTheme="minorHAnsi" w:hAnsiTheme="minorHAnsi" w:cstheme="minorHAnsi"/>
          <w:sz w:val="22"/>
          <w:szCs w:val="22"/>
        </w:rPr>
        <w:t>7</w:t>
      </w:r>
      <w:r w:rsidR="0078505C" w:rsidRPr="003126A9">
        <w:rPr>
          <w:rFonts w:asciiTheme="minorHAnsi" w:hAnsiTheme="minorHAnsi" w:cstheme="minorHAnsi"/>
          <w:sz w:val="22"/>
          <w:szCs w:val="22"/>
        </w:rPr>
        <w:t>. Zamawiający nie przewiduje udzie</w:t>
      </w:r>
      <w:r w:rsidR="003D0A72">
        <w:rPr>
          <w:rFonts w:asciiTheme="minorHAnsi" w:hAnsiTheme="minorHAnsi" w:cstheme="minorHAnsi"/>
          <w:sz w:val="22"/>
          <w:szCs w:val="22"/>
        </w:rPr>
        <w:t>lenia zamówień uzupełniających.</w:t>
      </w:r>
    </w:p>
    <w:p w:rsidR="00157511" w:rsidRPr="00547A07" w:rsidRDefault="003D0A72" w:rsidP="00697965">
      <w:pPr>
        <w:pStyle w:val="Tretekstu"/>
        <w:spacing w:before="0" w:after="0" w:line="240" w:lineRule="auto"/>
        <w:jc w:val="both"/>
        <w:rPr>
          <w:rFonts w:asciiTheme="minorHAnsi" w:hAnsiTheme="minorHAnsi" w:cstheme="minorHAnsi"/>
        </w:rPr>
      </w:pPr>
      <w:r>
        <w:rPr>
          <w:rFonts w:asciiTheme="minorHAnsi" w:hAnsiTheme="minorHAnsi" w:cstheme="minorHAnsi"/>
        </w:rPr>
        <w:t>8</w:t>
      </w:r>
      <w:r w:rsidR="00157511" w:rsidRPr="00547A07">
        <w:rPr>
          <w:rFonts w:asciiTheme="minorHAnsi" w:hAnsiTheme="minorHAnsi" w:cstheme="minorHAnsi"/>
        </w:rPr>
        <w:t xml:space="preserve">. Informacja o przewidywanych zamówieniach, o których mowa w art. 67 ust. 1 pkt 6 </w:t>
      </w:r>
      <w:r w:rsidR="002B09CE">
        <w:rPr>
          <w:rFonts w:asciiTheme="minorHAnsi" w:hAnsiTheme="minorHAnsi" w:cstheme="minorHAnsi"/>
        </w:rPr>
        <w:t xml:space="preserve">i 7 ustawy </w:t>
      </w:r>
      <w:proofErr w:type="spellStart"/>
      <w:r w:rsidR="00157511" w:rsidRPr="00547A07">
        <w:rPr>
          <w:rFonts w:asciiTheme="minorHAnsi" w:hAnsiTheme="minorHAnsi" w:cstheme="minorHAnsi"/>
        </w:rPr>
        <w:t>Pzp</w:t>
      </w:r>
      <w:proofErr w:type="spellEnd"/>
      <w:r w:rsidR="00157511" w:rsidRPr="00547A07">
        <w:rPr>
          <w:rFonts w:asciiTheme="minorHAnsi" w:hAnsiTheme="minorHAnsi" w:cstheme="minorHAnsi"/>
        </w:rPr>
        <w:t>.</w:t>
      </w:r>
      <w:r w:rsidR="002B09CE">
        <w:rPr>
          <w:rFonts w:asciiTheme="minorHAnsi" w:hAnsiTheme="minorHAnsi" w:cstheme="minorHAnsi"/>
        </w:rPr>
        <w:t xml:space="preserve"> – Zamawiający nie przewiduje zamówień</w:t>
      </w:r>
      <w:r w:rsidR="002B09CE" w:rsidRPr="002B09CE">
        <w:rPr>
          <w:rFonts w:asciiTheme="minorHAnsi" w:hAnsiTheme="minorHAnsi" w:cstheme="minorHAnsi"/>
        </w:rPr>
        <w:t xml:space="preserve">, o których mowa w art. 67 ust. 1 pkt 6 i 7 ustawy </w:t>
      </w:r>
      <w:proofErr w:type="spellStart"/>
      <w:r w:rsidR="002B09CE" w:rsidRPr="002B09CE">
        <w:rPr>
          <w:rFonts w:asciiTheme="minorHAnsi" w:hAnsiTheme="minorHAnsi" w:cstheme="minorHAnsi"/>
        </w:rPr>
        <w:t>Pzp</w:t>
      </w:r>
      <w:proofErr w:type="spellEnd"/>
      <w:r w:rsidR="002B09CE" w:rsidRPr="002B09CE">
        <w:rPr>
          <w:rFonts w:asciiTheme="minorHAnsi" w:hAnsiTheme="minorHAnsi" w:cstheme="minorHAnsi"/>
        </w:rPr>
        <w:t>.</w:t>
      </w:r>
    </w:p>
    <w:p w:rsidR="00157511" w:rsidRPr="00547A07" w:rsidRDefault="003D0A72" w:rsidP="00697965">
      <w:pPr>
        <w:pStyle w:val="Tretekstu"/>
        <w:spacing w:before="0" w:after="0" w:line="240" w:lineRule="auto"/>
        <w:jc w:val="both"/>
        <w:rPr>
          <w:rFonts w:asciiTheme="minorHAnsi" w:hAnsiTheme="minorHAnsi"/>
        </w:rPr>
      </w:pPr>
      <w:r>
        <w:rPr>
          <w:rFonts w:asciiTheme="minorHAnsi" w:hAnsiTheme="minorHAnsi"/>
        </w:rPr>
        <w:t>9</w:t>
      </w:r>
      <w:r w:rsidR="00157511" w:rsidRPr="00547A07">
        <w:rPr>
          <w:rFonts w:asciiTheme="minorHAnsi" w:hAnsiTheme="minorHAnsi"/>
        </w:rPr>
        <w:t>. Zamawiający nie przewiduje aukcji elektronicznej.</w:t>
      </w:r>
    </w:p>
    <w:p w:rsidR="00157511" w:rsidRPr="00547A07" w:rsidRDefault="003D0A72" w:rsidP="00697965">
      <w:pPr>
        <w:tabs>
          <w:tab w:val="left" w:pos="5940"/>
        </w:tabs>
        <w:jc w:val="both"/>
        <w:rPr>
          <w:rFonts w:asciiTheme="minorHAnsi" w:hAnsiTheme="minorHAnsi"/>
          <w:sz w:val="22"/>
          <w:szCs w:val="22"/>
        </w:rPr>
      </w:pPr>
      <w:r>
        <w:rPr>
          <w:rFonts w:asciiTheme="minorHAnsi" w:hAnsiTheme="minorHAnsi"/>
          <w:sz w:val="22"/>
          <w:szCs w:val="22"/>
        </w:rPr>
        <w:t>10</w:t>
      </w:r>
      <w:r w:rsidR="00157511" w:rsidRPr="00547A07">
        <w:rPr>
          <w:rFonts w:asciiTheme="minorHAnsi" w:hAnsiTheme="minorHAnsi"/>
          <w:sz w:val="22"/>
          <w:szCs w:val="22"/>
        </w:rPr>
        <w:t>.Zamawiający nie przewiduje zaliczek na poczet wykonania zamówienia.</w:t>
      </w:r>
    </w:p>
    <w:p w:rsidR="002D3DF4" w:rsidRPr="00547A07" w:rsidRDefault="002D3DF4" w:rsidP="00697965">
      <w:pPr>
        <w:tabs>
          <w:tab w:val="left" w:pos="5940"/>
        </w:tabs>
        <w:jc w:val="both"/>
        <w:rPr>
          <w:rFonts w:asciiTheme="minorHAnsi" w:hAnsiTheme="minorHAnsi" w:cstheme="minorHAnsi"/>
          <w:sz w:val="22"/>
          <w:szCs w:val="22"/>
        </w:rPr>
      </w:pPr>
    </w:p>
    <w:p w:rsidR="00556238" w:rsidRPr="00547A07" w:rsidRDefault="00556238"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XIX</w:t>
      </w:r>
    </w:p>
    <w:p w:rsidR="00556238" w:rsidRPr="00547A07" w:rsidRDefault="00556238"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Klauzula informacyjna RODO</w:t>
      </w:r>
    </w:p>
    <w:p w:rsidR="00556238" w:rsidRPr="00547A07" w:rsidRDefault="00556238" w:rsidP="00697965">
      <w:pPr>
        <w:pStyle w:val="Standard"/>
        <w:jc w:val="center"/>
        <w:rPr>
          <w:rFonts w:asciiTheme="minorHAnsi" w:hAnsiTheme="minorHAnsi" w:cstheme="minorHAnsi"/>
          <w:b/>
          <w:sz w:val="22"/>
          <w:szCs w:val="22"/>
        </w:rPr>
      </w:pPr>
    </w:p>
    <w:p w:rsidR="00556238" w:rsidRPr="00547A07" w:rsidRDefault="00556238" w:rsidP="00697965">
      <w:pPr>
        <w:suppressAutoHyphens w:val="0"/>
        <w:spacing w:after="150"/>
        <w:ind w:firstLine="567"/>
        <w:jc w:val="both"/>
        <w:rPr>
          <w:rFonts w:asciiTheme="minorHAnsi" w:hAnsiTheme="minorHAnsi" w:cs="Arial"/>
          <w:color w:val="auto"/>
          <w:sz w:val="22"/>
          <w:szCs w:val="22"/>
          <w:lang w:eastAsia="pl-PL"/>
        </w:rPr>
      </w:pPr>
      <w:r w:rsidRPr="00547A07">
        <w:rPr>
          <w:rFonts w:asciiTheme="minorHAnsi" w:hAnsiTheme="minorHAnsi" w:cs="Arial"/>
          <w:color w:val="auto"/>
          <w:sz w:val="22"/>
          <w:szCs w:val="22"/>
          <w:lang w:eastAsia="pl-PL"/>
        </w:rPr>
        <w:t xml:space="preserve">Zgodnie z art. 13 ust. 1 i 2 </w:t>
      </w:r>
      <w:r w:rsidRPr="00547A07">
        <w:rPr>
          <w:rFonts w:asciiTheme="minorHAnsi" w:eastAsia="Calibri" w:hAnsiTheme="minorHAnsi" w:cs="Arial"/>
          <w:color w:val="auto"/>
          <w:sz w:val="22"/>
          <w:szCs w:val="22"/>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47A07">
        <w:rPr>
          <w:rFonts w:asciiTheme="minorHAnsi" w:hAnsiTheme="minorHAnsi" w:cs="Arial"/>
          <w:color w:val="auto"/>
          <w:sz w:val="22"/>
          <w:szCs w:val="22"/>
          <w:lang w:eastAsia="pl-PL"/>
        </w:rPr>
        <w:t xml:space="preserve">dalej „RODO”, informuję, że: </w:t>
      </w:r>
    </w:p>
    <w:p w:rsidR="00556238" w:rsidRPr="00547A07" w:rsidRDefault="00556238" w:rsidP="00697965">
      <w:pPr>
        <w:numPr>
          <w:ilvl w:val="0"/>
          <w:numId w:val="35"/>
        </w:numPr>
        <w:suppressAutoHyphens w:val="0"/>
        <w:spacing w:after="150"/>
        <w:ind w:left="426" w:hanging="426"/>
        <w:contextualSpacing/>
        <w:jc w:val="both"/>
        <w:rPr>
          <w:rFonts w:asciiTheme="minorHAnsi" w:hAnsiTheme="minorHAnsi" w:cs="Arial"/>
          <w:i/>
          <w:color w:val="auto"/>
          <w:sz w:val="22"/>
          <w:szCs w:val="22"/>
          <w:lang w:eastAsia="pl-PL"/>
        </w:rPr>
      </w:pPr>
      <w:r w:rsidRPr="00547A07">
        <w:rPr>
          <w:rFonts w:asciiTheme="minorHAnsi" w:hAnsiTheme="minorHAnsi" w:cs="Arial"/>
          <w:color w:val="auto"/>
          <w:sz w:val="22"/>
          <w:szCs w:val="22"/>
          <w:lang w:eastAsia="pl-PL"/>
        </w:rPr>
        <w:t xml:space="preserve">administratorem Pani/Pana danych osobowych jest </w:t>
      </w:r>
      <w:r w:rsidRPr="00547A07">
        <w:rPr>
          <w:rFonts w:asciiTheme="minorHAnsi" w:hAnsiTheme="minorHAnsi" w:cs="Arial"/>
          <w:i/>
          <w:color w:val="auto"/>
          <w:sz w:val="22"/>
          <w:szCs w:val="22"/>
          <w:lang w:eastAsia="pl-PL"/>
        </w:rPr>
        <w:t>Gmina Olsztynek, z siedzibą przy ul. Ratusz 1, 11-015 Olsztynek;</w:t>
      </w:r>
    </w:p>
    <w:p w:rsidR="00556238" w:rsidRPr="00547A07" w:rsidRDefault="00556238" w:rsidP="00697965">
      <w:pPr>
        <w:numPr>
          <w:ilvl w:val="0"/>
          <w:numId w:val="36"/>
        </w:numPr>
        <w:suppressAutoHyphens w:val="0"/>
        <w:spacing w:after="150"/>
        <w:contextualSpacing/>
        <w:jc w:val="both"/>
        <w:rPr>
          <w:rFonts w:asciiTheme="minorHAnsi" w:hAnsiTheme="minorHAnsi" w:cs="Arial"/>
          <w:color w:val="00B0F0"/>
          <w:sz w:val="22"/>
          <w:szCs w:val="22"/>
          <w:lang w:eastAsia="pl-PL"/>
        </w:rPr>
      </w:pPr>
      <w:r w:rsidRPr="00547A07">
        <w:rPr>
          <w:rFonts w:asciiTheme="minorHAnsi" w:hAnsiTheme="minorHAnsi" w:cs="Arial"/>
          <w:color w:val="auto"/>
          <w:sz w:val="22"/>
          <w:szCs w:val="22"/>
          <w:lang w:eastAsia="pl-PL"/>
        </w:rPr>
        <w:t xml:space="preserve">inspektorem ochrony danych osobowych w </w:t>
      </w:r>
      <w:r w:rsidRPr="00547A07">
        <w:rPr>
          <w:rFonts w:asciiTheme="minorHAnsi" w:hAnsiTheme="minorHAnsi" w:cs="Arial"/>
          <w:i/>
          <w:color w:val="auto"/>
          <w:sz w:val="22"/>
          <w:szCs w:val="22"/>
          <w:lang w:eastAsia="pl-PL"/>
        </w:rPr>
        <w:t>Gminie Olsztynek</w:t>
      </w:r>
      <w:r w:rsidRPr="00547A07">
        <w:rPr>
          <w:rFonts w:asciiTheme="minorHAnsi" w:hAnsiTheme="minorHAnsi" w:cs="Arial"/>
          <w:color w:val="auto"/>
          <w:sz w:val="22"/>
          <w:szCs w:val="22"/>
          <w:lang w:eastAsia="pl-PL"/>
        </w:rPr>
        <w:t xml:space="preserve"> jest Pani/Pani Maciej Żołnowski, maciej.zolnowski@cbi24.pl</w:t>
      </w:r>
    </w:p>
    <w:p w:rsidR="00556238" w:rsidRPr="00547A07" w:rsidRDefault="00556238" w:rsidP="00697965">
      <w:pPr>
        <w:numPr>
          <w:ilvl w:val="0"/>
          <w:numId w:val="36"/>
        </w:numPr>
        <w:suppressAutoHyphens w:val="0"/>
        <w:spacing w:after="150"/>
        <w:contextualSpacing/>
        <w:jc w:val="both"/>
        <w:rPr>
          <w:rFonts w:asciiTheme="minorHAnsi" w:hAnsiTheme="minorHAnsi" w:cs="Arial"/>
          <w:color w:val="00B0F0"/>
          <w:sz w:val="22"/>
          <w:szCs w:val="22"/>
          <w:lang w:eastAsia="pl-PL"/>
        </w:rPr>
      </w:pPr>
      <w:r w:rsidRPr="00547A07">
        <w:rPr>
          <w:rFonts w:asciiTheme="minorHAnsi" w:hAnsiTheme="minorHAnsi" w:cs="Arial"/>
          <w:color w:val="auto"/>
          <w:sz w:val="22"/>
          <w:szCs w:val="22"/>
          <w:lang w:eastAsia="pl-PL"/>
        </w:rPr>
        <w:t>Pani/Pana dane osobowe przetwarzane będą na podstawie art. 6 ust. 1 lit. c</w:t>
      </w:r>
      <w:r w:rsidRPr="00547A07">
        <w:rPr>
          <w:rFonts w:asciiTheme="minorHAnsi" w:hAnsiTheme="minorHAnsi" w:cs="Arial"/>
          <w:i/>
          <w:color w:val="auto"/>
          <w:sz w:val="22"/>
          <w:szCs w:val="22"/>
          <w:lang w:eastAsia="pl-PL"/>
        </w:rPr>
        <w:t xml:space="preserve"> </w:t>
      </w:r>
      <w:r w:rsidRPr="00547A07">
        <w:rPr>
          <w:rFonts w:asciiTheme="minorHAnsi" w:hAnsiTheme="minorHAnsi" w:cs="Arial"/>
          <w:color w:val="auto"/>
          <w:sz w:val="22"/>
          <w:szCs w:val="22"/>
          <w:lang w:eastAsia="pl-PL"/>
        </w:rPr>
        <w:t xml:space="preserve">RODO w celu </w:t>
      </w:r>
      <w:r w:rsidRPr="00547A07">
        <w:rPr>
          <w:rFonts w:asciiTheme="minorHAnsi" w:eastAsia="Calibri" w:hAnsiTheme="minorHAnsi" w:cs="Arial"/>
          <w:color w:val="auto"/>
          <w:sz w:val="22"/>
          <w:szCs w:val="22"/>
          <w:lang w:eastAsia="en-US"/>
        </w:rPr>
        <w:t xml:space="preserve">związanym z postępowaniem o udzielenie zamówienia publicznego </w:t>
      </w:r>
      <w:r w:rsidRPr="00547A07">
        <w:rPr>
          <w:rFonts w:asciiTheme="minorHAnsi" w:eastAsia="Calibri" w:hAnsiTheme="minorHAnsi" w:cs="Arial"/>
          <w:i/>
          <w:color w:val="auto"/>
          <w:sz w:val="22"/>
          <w:szCs w:val="22"/>
          <w:lang w:eastAsia="en-US"/>
        </w:rPr>
        <w:t xml:space="preserve">pn. „Zagospodarowanie plaży miejskiej” – I etap prowadzonego w trybie przetargu nieograniczonego. </w:t>
      </w:r>
    </w:p>
    <w:p w:rsidR="00556238" w:rsidRPr="00547A07" w:rsidRDefault="00556238" w:rsidP="00697965">
      <w:pPr>
        <w:numPr>
          <w:ilvl w:val="0"/>
          <w:numId w:val="36"/>
        </w:numPr>
        <w:suppressAutoHyphens w:val="0"/>
        <w:spacing w:after="150"/>
        <w:ind w:left="426" w:hanging="426"/>
        <w:contextualSpacing/>
        <w:jc w:val="both"/>
        <w:rPr>
          <w:rFonts w:asciiTheme="minorHAnsi" w:hAnsiTheme="minorHAnsi" w:cs="Arial"/>
          <w:color w:val="00B0F0"/>
          <w:sz w:val="22"/>
          <w:szCs w:val="22"/>
          <w:lang w:eastAsia="pl-PL"/>
        </w:rPr>
      </w:pPr>
      <w:r w:rsidRPr="00547A07">
        <w:rPr>
          <w:rFonts w:asciiTheme="minorHAnsi" w:hAnsiTheme="minorHAnsi" w:cs="Arial"/>
          <w:color w:val="auto"/>
          <w:sz w:val="22"/>
          <w:szCs w:val="22"/>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547A07">
        <w:rPr>
          <w:rFonts w:asciiTheme="minorHAnsi" w:hAnsiTheme="minorHAnsi" w:cs="Arial"/>
          <w:color w:val="auto"/>
          <w:sz w:val="22"/>
          <w:szCs w:val="22"/>
          <w:lang w:eastAsia="pl-PL"/>
        </w:rPr>
        <w:t>Pzp</w:t>
      </w:r>
      <w:proofErr w:type="spellEnd"/>
      <w:r w:rsidRPr="00547A07">
        <w:rPr>
          <w:rFonts w:asciiTheme="minorHAnsi" w:hAnsiTheme="minorHAnsi" w:cs="Arial"/>
          <w:color w:val="auto"/>
          <w:sz w:val="22"/>
          <w:szCs w:val="22"/>
          <w:lang w:eastAsia="pl-PL"/>
        </w:rPr>
        <w:t xml:space="preserve">”;  </w:t>
      </w:r>
    </w:p>
    <w:p w:rsidR="00556238" w:rsidRPr="00547A07" w:rsidRDefault="00556238" w:rsidP="00697965">
      <w:pPr>
        <w:numPr>
          <w:ilvl w:val="0"/>
          <w:numId w:val="36"/>
        </w:numPr>
        <w:suppressAutoHyphens w:val="0"/>
        <w:spacing w:after="150"/>
        <w:ind w:left="426" w:hanging="426"/>
        <w:contextualSpacing/>
        <w:jc w:val="both"/>
        <w:rPr>
          <w:rFonts w:asciiTheme="minorHAnsi" w:hAnsiTheme="minorHAnsi" w:cs="Arial"/>
          <w:color w:val="00B0F0"/>
          <w:sz w:val="22"/>
          <w:szCs w:val="22"/>
          <w:lang w:eastAsia="pl-PL"/>
        </w:rPr>
      </w:pPr>
      <w:r w:rsidRPr="00547A07">
        <w:rPr>
          <w:rFonts w:asciiTheme="minorHAnsi" w:hAnsiTheme="minorHAnsi" w:cs="Arial"/>
          <w:color w:val="auto"/>
          <w:sz w:val="22"/>
          <w:szCs w:val="22"/>
          <w:lang w:eastAsia="pl-PL"/>
        </w:rPr>
        <w:t xml:space="preserve">Pani/Pana dane osobowe będą przechowywane, zgodnie z art. 97 ust. 1 ustawy </w:t>
      </w:r>
      <w:proofErr w:type="spellStart"/>
      <w:r w:rsidRPr="00547A07">
        <w:rPr>
          <w:rFonts w:asciiTheme="minorHAnsi" w:hAnsiTheme="minorHAnsi" w:cs="Arial"/>
          <w:color w:val="auto"/>
          <w:sz w:val="22"/>
          <w:szCs w:val="22"/>
          <w:lang w:eastAsia="pl-PL"/>
        </w:rPr>
        <w:t>Pzp</w:t>
      </w:r>
      <w:proofErr w:type="spellEnd"/>
      <w:r w:rsidRPr="00547A07">
        <w:rPr>
          <w:rFonts w:asciiTheme="minorHAnsi" w:hAnsiTheme="minorHAnsi" w:cs="Arial"/>
          <w:color w:val="auto"/>
          <w:sz w:val="22"/>
          <w:szCs w:val="22"/>
          <w:lang w:eastAsia="pl-PL"/>
        </w:rPr>
        <w:t>, przez okres 4 lat od dnia zakończenia postępowania o udzielenie zamówienia, a jeżeli czas trwania umowy przekracza 4 lata, okres przechowywania obejmuje cały czas trwania umowy;</w:t>
      </w:r>
    </w:p>
    <w:p w:rsidR="00556238" w:rsidRPr="00547A07" w:rsidRDefault="00556238" w:rsidP="00697965">
      <w:pPr>
        <w:numPr>
          <w:ilvl w:val="0"/>
          <w:numId w:val="36"/>
        </w:numPr>
        <w:suppressAutoHyphens w:val="0"/>
        <w:spacing w:after="150"/>
        <w:ind w:left="426" w:hanging="426"/>
        <w:contextualSpacing/>
        <w:jc w:val="both"/>
        <w:rPr>
          <w:rFonts w:asciiTheme="minorHAnsi" w:hAnsiTheme="minorHAnsi" w:cs="Arial"/>
          <w:b/>
          <w:i/>
          <w:color w:val="auto"/>
          <w:sz w:val="22"/>
          <w:szCs w:val="22"/>
          <w:lang w:eastAsia="pl-PL"/>
        </w:rPr>
      </w:pPr>
      <w:r w:rsidRPr="00547A07">
        <w:rPr>
          <w:rFonts w:asciiTheme="minorHAnsi" w:hAnsiTheme="minorHAnsi" w:cs="Arial"/>
          <w:color w:val="auto"/>
          <w:sz w:val="22"/>
          <w:szCs w:val="22"/>
          <w:lang w:eastAsia="pl-PL"/>
        </w:rPr>
        <w:t xml:space="preserve">obowiązek podania przez Panią/Pana danych osobowych bezpośrednio Pani/Pana dotyczących jest wymogiem ustawowym określonym w przepisach ustawy </w:t>
      </w:r>
      <w:proofErr w:type="spellStart"/>
      <w:r w:rsidRPr="00547A07">
        <w:rPr>
          <w:rFonts w:asciiTheme="minorHAnsi" w:hAnsiTheme="minorHAnsi" w:cs="Arial"/>
          <w:color w:val="auto"/>
          <w:sz w:val="22"/>
          <w:szCs w:val="22"/>
          <w:lang w:eastAsia="pl-PL"/>
        </w:rPr>
        <w:t>Pzp</w:t>
      </w:r>
      <w:proofErr w:type="spellEnd"/>
      <w:r w:rsidRPr="00547A07">
        <w:rPr>
          <w:rFonts w:asciiTheme="minorHAnsi" w:hAnsiTheme="minorHAnsi" w:cs="Arial"/>
          <w:color w:val="auto"/>
          <w:sz w:val="22"/>
          <w:szCs w:val="22"/>
          <w:lang w:eastAsia="pl-PL"/>
        </w:rPr>
        <w:t xml:space="preserve">, związanym z udziałem w postępowaniu o udzielenie zamówienia publicznego; konsekwencje niepodania określonych danych wynikają z ustawy </w:t>
      </w:r>
      <w:proofErr w:type="spellStart"/>
      <w:r w:rsidRPr="00547A07">
        <w:rPr>
          <w:rFonts w:asciiTheme="minorHAnsi" w:hAnsiTheme="minorHAnsi" w:cs="Arial"/>
          <w:color w:val="auto"/>
          <w:sz w:val="22"/>
          <w:szCs w:val="22"/>
          <w:lang w:eastAsia="pl-PL"/>
        </w:rPr>
        <w:t>Pzp</w:t>
      </w:r>
      <w:proofErr w:type="spellEnd"/>
      <w:r w:rsidRPr="00547A07">
        <w:rPr>
          <w:rFonts w:asciiTheme="minorHAnsi" w:hAnsiTheme="minorHAnsi" w:cs="Arial"/>
          <w:color w:val="auto"/>
          <w:sz w:val="22"/>
          <w:szCs w:val="22"/>
          <w:lang w:eastAsia="pl-PL"/>
        </w:rPr>
        <w:t xml:space="preserve">;  </w:t>
      </w:r>
    </w:p>
    <w:p w:rsidR="00556238" w:rsidRPr="00547A07" w:rsidRDefault="00556238" w:rsidP="00697965">
      <w:pPr>
        <w:numPr>
          <w:ilvl w:val="0"/>
          <w:numId w:val="36"/>
        </w:numPr>
        <w:suppressAutoHyphens w:val="0"/>
        <w:spacing w:after="150"/>
        <w:ind w:left="426" w:hanging="426"/>
        <w:contextualSpacing/>
        <w:jc w:val="both"/>
        <w:rPr>
          <w:rFonts w:asciiTheme="minorHAnsi" w:eastAsia="Calibri" w:hAnsiTheme="minorHAnsi" w:cs="Arial"/>
          <w:color w:val="auto"/>
          <w:sz w:val="22"/>
          <w:szCs w:val="22"/>
          <w:lang w:eastAsia="en-US"/>
        </w:rPr>
      </w:pPr>
      <w:r w:rsidRPr="00547A07">
        <w:rPr>
          <w:rFonts w:asciiTheme="minorHAnsi" w:hAnsiTheme="minorHAnsi" w:cs="Arial"/>
          <w:color w:val="auto"/>
          <w:sz w:val="22"/>
          <w:szCs w:val="22"/>
          <w:lang w:eastAsia="pl-PL"/>
        </w:rPr>
        <w:t>w odniesieniu do Pani/Pana danych osobowych decyzje nie będą podejmowane w sposób zautomatyzowany, stosowanie do art. 22 RODO;</w:t>
      </w:r>
    </w:p>
    <w:p w:rsidR="00556238" w:rsidRPr="00547A07" w:rsidRDefault="00556238" w:rsidP="00697965">
      <w:pPr>
        <w:numPr>
          <w:ilvl w:val="0"/>
          <w:numId w:val="36"/>
        </w:numPr>
        <w:suppressAutoHyphens w:val="0"/>
        <w:spacing w:after="150"/>
        <w:ind w:left="426" w:hanging="426"/>
        <w:contextualSpacing/>
        <w:jc w:val="both"/>
        <w:rPr>
          <w:rFonts w:asciiTheme="minorHAnsi" w:hAnsiTheme="minorHAnsi" w:cs="Arial"/>
          <w:color w:val="00B0F0"/>
          <w:sz w:val="22"/>
          <w:szCs w:val="22"/>
          <w:lang w:eastAsia="pl-PL"/>
        </w:rPr>
      </w:pPr>
      <w:r w:rsidRPr="00547A07">
        <w:rPr>
          <w:rFonts w:asciiTheme="minorHAnsi" w:hAnsiTheme="minorHAnsi" w:cs="Arial"/>
          <w:color w:val="auto"/>
          <w:sz w:val="22"/>
          <w:szCs w:val="22"/>
          <w:lang w:eastAsia="pl-PL"/>
        </w:rPr>
        <w:t>posiada Pani/Pan:</w:t>
      </w:r>
    </w:p>
    <w:p w:rsidR="00556238" w:rsidRPr="00547A07" w:rsidRDefault="00556238" w:rsidP="00697965">
      <w:pPr>
        <w:numPr>
          <w:ilvl w:val="0"/>
          <w:numId w:val="37"/>
        </w:numPr>
        <w:suppressAutoHyphens w:val="0"/>
        <w:spacing w:after="150"/>
        <w:ind w:left="709" w:hanging="283"/>
        <w:contextualSpacing/>
        <w:jc w:val="both"/>
        <w:rPr>
          <w:rFonts w:asciiTheme="minorHAnsi" w:hAnsiTheme="minorHAnsi" w:cs="Arial"/>
          <w:color w:val="00B0F0"/>
          <w:sz w:val="22"/>
          <w:szCs w:val="22"/>
          <w:lang w:eastAsia="pl-PL"/>
        </w:rPr>
      </w:pPr>
      <w:r w:rsidRPr="00547A07">
        <w:rPr>
          <w:rFonts w:asciiTheme="minorHAnsi" w:hAnsiTheme="minorHAnsi" w:cs="Arial"/>
          <w:color w:val="auto"/>
          <w:sz w:val="22"/>
          <w:szCs w:val="22"/>
          <w:lang w:eastAsia="pl-PL"/>
        </w:rPr>
        <w:lastRenderedPageBreak/>
        <w:t>na podstawie art. 15 RODO prawo dostępu do danych osobowych Pani/Pana dotyczących;</w:t>
      </w:r>
    </w:p>
    <w:p w:rsidR="00556238" w:rsidRPr="00547A07" w:rsidRDefault="00556238" w:rsidP="00697965">
      <w:pPr>
        <w:numPr>
          <w:ilvl w:val="0"/>
          <w:numId w:val="37"/>
        </w:numPr>
        <w:suppressAutoHyphens w:val="0"/>
        <w:spacing w:after="150"/>
        <w:ind w:left="709" w:hanging="283"/>
        <w:contextualSpacing/>
        <w:jc w:val="both"/>
        <w:rPr>
          <w:rFonts w:asciiTheme="minorHAnsi" w:hAnsiTheme="minorHAnsi" w:cs="Arial"/>
          <w:color w:val="auto"/>
          <w:sz w:val="22"/>
          <w:szCs w:val="22"/>
          <w:lang w:eastAsia="pl-PL"/>
        </w:rPr>
      </w:pPr>
      <w:r w:rsidRPr="00547A07">
        <w:rPr>
          <w:rFonts w:asciiTheme="minorHAnsi" w:hAnsiTheme="minorHAnsi" w:cs="Arial"/>
          <w:color w:val="auto"/>
          <w:sz w:val="22"/>
          <w:szCs w:val="22"/>
          <w:lang w:eastAsia="pl-PL"/>
        </w:rPr>
        <w:t xml:space="preserve">na podstawie art. 16 RODO prawo do sprostowania Pani/Pana danych osobowych </w:t>
      </w:r>
      <w:r w:rsidRPr="00547A07">
        <w:rPr>
          <w:rFonts w:asciiTheme="minorHAnsi" w:hAnsiTheme="minorHAnsi" w:cs="Arial"/>
          <w:b/>
          <w:color w:val="auto"/>
          <w:sz w:val="22"/>
          <w:szCs w:val="22"/>
          <w:vertAlign w:val="superscript"/>
          <w:lang w:eastAsia="pl-PL"/>
        </w:rPr>
        <w:t>**</w:t>
      </w:r>
      <w:r w:rsidRPr="00547A07">
        <w:rPr>
          <w:rFonts w:asciiTheme="minorHAnsi" w:hAnsiTheme="minorHAnsi" w:cs="Arial"/>
          <w:color w:val="auto"/>
          <w:sz w:val="22"/>
          <w:szCs w:val="22"/>
          <w:lang w:eastAsia="pl-PL"/>
        </w:rPr>
        <w:t>;</w:t>
      </w:r>
    </w:p>
    <w:p w:rsidR="00556238" w:rsidRPr="00547A07" w:rsidRDefault="00556238" w:rsidP="00697965">
      <w:pPr>
        <w:numPr>
          <w:ilvl w:val="0"/>
          <w:numId w:val="37"/>
        </w:numPr>
        <w:suppressAutoHyphens w:val="0"/>
        <w:spacing w:after="150"/>
        <w:ind w:left="709" w:hanging="283"/>
        <w:contextualSpacing/>
        <w:jc w:val="both"/>
        <w:rPr>
          <w:rFonts w:asciiTheme="minorHAnsi" w:hAnsiTheme="minorHAnsi" w:cs="Arial"/>
          <w:color w:val="auto"/>
          <w:sz w:val="22"/>
          <w:szCs w:val="22"/>
          <w:lang w:eastAsia="pl-PL"/>
        </w:rPr>
      </w:pPr>
      <w:r w:rsidRPr="00547A07">
        <w:rPr>
          <w:rFonts w:asciiTheme="minorHAnsi" w:hAnsiTheme="minorHAnsi" w:cs="Arial"/>
          <w:color w:val="auto"/>
          <w:sz w:val="22"/>
          <w:szCs w:val="22"/>
          <w:lang w:eastAsia="pl-PL"/>
        </w:rPr>
        <w:t xml:space="preserve">na podstawie art. 18 RODO prawo żądania od administratora ograniczenia przetwarzania danych osobowych z zastrzeżeniem przypadków, o których mowa w art. 18 ust. 2 RODO ***;  </w:t>
      </w:r>
    </w:p>
    <w:p w:rsidR="00556238" w:rsidRPr="00547A07" w:rsidRDefault="00556238" w:rsidP="00697965">
      <w:pPr>
        <w:numPr>
          <w:ilvl w:val="0"/>
          <w:numId w:val="37"/>
        </w:numPr>
        <w:suppressAutoHyphens w:val="0"/>
        <w:spacing w:after="150"/>
        <w:ind w:left="709" w:hanging="283"/>
        <w:contextualSpacing/>
        <w:jc w:val="both"/>
        <w:rPr>
          <w:rFonts w:asciiTheme="minorHAnsi" w:hAnsiTheme="minorHAnsi" w:cs="Arial"/>
          <w:i/>
          <w:color w:val="00B0F0"/>
          <w:sz w:val="22"/>
          <w:szCs w:val="22"/>
          <w:lang w:eastAsia="pl-PL"/>
        </w:rPr>
      </w:pPr>
      <w:r w:rsidRPr="00547A07">
        <w:rPr>
          <w:rFonts w:asciiTheme="minorHAnsi" w:hAnsiTheme="minorHAnsi" w:cs="Arial"/>
          <w:color w:val="auto"/>
          <w:sz w:val="22"/>
          <w:szCs w:val="22"/>
          <w:lang w:eastAsia="pl-PL"/>
        </w:rPr>
        <w:t>prawo do wniesienia skargi do Prezesa Urzędu Ochrony Danych Osobowych, gdy uzna Pani/Pan, że przetwarzanie danych osobowych Pani/Pana dotyczących narusza przepisy RODO;</w:t>
      </w:r>
    </w:p>
    <w:p w:rsidR="00556238" w:rsidRPr="00547A07" w:rsidRDefault="00556238" w:rsidP="00697965">
      <w:pPr>
        <w:numPr>
          <w:ilvl w:val="0"/>
          <w:numId w:val="36"/>
        </w:numPr>
        <w:suppressAutoHyphens w:val="0"/>
        <w:spacing w:after="150"/>
        <w:ind w:left="426" w:hanging="426"/>
        <w:contextualSpacing/>
        <w:jc w:val="both"/>
        <w:rPr>
          <w:rFonts w:asciiTheme="minorHAnsi" w:hAnsiTheme="minorHAnsi" w:cs="Arial"/>
          <w:i/>
          <w:color w:val="00B0F0"/>
          <w:sz w:val="22"/>
          <w:szCs w:val="22"/>
          <w:lang w:eastAsia="pl-PL"/>
        </w:rPr>
      </w:pPr>
      <w:r w:rsidRPr="00547A07">
        <w:rPr>
          <w:rFonts w:asciiTheme="minorHAnsi" w:hAnsiTheme="minorHAnsi" w:cs="Arial"/>
          <w:color w:val="auto"/>
          <w:sz w:val="22"/>
          <w:szCs w:val="22"/>
          <w:lang w:eastAsia="pl-PL"/>
        </w:rPr>
        <w:t>nie przysługuje Pani/Panu:</w:t>
      </w:r>
    </w:p>
    <w:p w:rsidR="00556238" w:rsidRPr="00547A07" w:rsidRDefault="00556238" w:rsidP="00697965">
      <w:pPr>
        <w:numPr>
          <w:ilvl w:val="0"/>
          <w:numId w:val="38"/>
        </w:numPr>
        <w:suppressAutoHyphens w:val="0"/>
        <w:spacing w:after="150"/>
        <w:ind w:left="709" w:hanging="283"/>
        <w:contextualSpacing/>
        <w:jc w:val="both"/>
        <w:rPr>
          <w:rFonts w:asciiTheme="minorHAnsi" w:hAnsiTheme="minorHAnsi" w:cs="Arial"/>
          <w:i/>
          <w:color w:val="00B0F0"/>
          <w:sz w:val="22"/>
          <w:szCs w:val="22"/>
          <w:lang w:eastAsia="pl-PL"/>
        </w:rPr>
      </w:pPr>
      <w:r w:rsidRPr="00547A07">
        <w:rPr>
          <w:rFonts w:asciiTheme="minorHAnsi" w:hAnsiTheme="minorHAnsi" w:cs="Arial"/>
          <w:color w:val="auto"/>
          <w:sz w:val="22"/>
          <w:szCs w:val="22"/>
          <w:lang w:eastAsia="pl-PL"/>
        </w:rPr>
        <w:t>w związku z art. 17 ust. 3 lit. b, d lub e RODO prawo do usunięcia danych osobowych;</w:t>
      </w:r>
    </w:p>
    <w:p w:rsidR="00556238" w:rsidRPr="00547A07" w:rsidRDefault="00556238" w:rsidP="00697965">
      <w:pPr>
        <w:numPr>
          <w:ilvl w:val="0"/>
          <w:numId w:val="38"/>
        </w:numPr>
        <w:suppressAutoHyphens w:val="0"/>
        <w:spacing w:after="150"/>
        <w:ind w:left="709" w:hanging="283"/>
        <w:contextualSpacing/>
        <w:jc w:val="both"/>
        <w:rPr>
          <w:rFonts w:asciiTheme="minorHAnsi" w:hAnsiTheme="minorHAnsi" w:cs="Arial"/>
          <w:b/>
          <w:i/>
          <w:color w:val="auto"/>
          <w:sz w:val="22"/>
          <w:szCs w:val="22"/>
          <w:lang w:eastAsia="pl-PL"/>
        </w:rPr>
      </w:pPr>
      <w:r w:rsidRPr="00547A07">
        <w:rPr>
          <w:rFonts w:asciiTheme="minorHAnsi" w:hAnsiTheme="minorHAnsi" w:cs="Arial"/>
          <w:color w:val="auto"/>
          <w:sz w:val="22"/>
          <w:szCs w:val="22"/>
          <w:lang w:eastAsia="pl-PL"/>
        </w:rPr>
        <w:t>prawo do przenoszenia danych osobowych, o którym mowa w art. 20 RODO;</w:t>
      </w:r>
    </w:p>
    <w:p w:rsidR="00556238" w:rsidRPr="00547A07" w:rsidRDefault="00556238" w:rsidP="00697965">
      <w:pPr>
        <w:numPr>
          <w:ilvl w:val="0"/>
          <w:numId w:val="38"/>
        </w:numPr>
        <w:suppressAutoHyphens w:val="0"/>
        <w:spacing w:after="150"/>
        <w:ind w:left="709" w:hanging="283"/>
        <w:contextualSpacing/>
        <w:jc w:val="both"/>
        <w:rPr>
          <w:rFonts w:asciiTheme="minorHAnsi" w:hAnsiTheme="minorHAnsi" w:cs="Arial"/>
          <w:b/>
          <w:i/>
          <w:color w:val="auto"/>
          <w:sz w:val="22"/>
          <w:szCs w:val="22"/>
          <w:lang w:eastAsia="pl-PL"/>
        </w:rPr>
      </w:pPr>
      <w:r w:rsidRPr="00547A07">
        <w:rPr>
          <w:rFonts w:asciiTheme="minorHAnsi" w:hAnsiTheme="minorHAnsi" w:cs="Arial"/>
          <w:b/>
          <w:color w:val="auto"/>
          <w:sz w:val="22"/>
          <w:szCs w:val="22"/>
          <w:lang w:eastAsia="pl-PL"/>
        </w:rPr>
        <w:t>na podstawie art. 21 RODO prawo sprzeciwu, wobec przetwarzania danych osobowych, gdyż podstawą prawną przetwarzania Pani/Pana danych osobowych jest art. 6 ust. 1 lit. c RODO</w:t>
      </w:r>
      <w:r w:rsidRPr="00547A07">
        <w:rPr>
          <w:rFonts w:asciiTheme="minorHAnsi" w:hAnsiTheme="minorHAnsi" w:cs="Arial"/>
          <w:color w:val="auto"/>
          <w:sz w:val="22"/>
          <w:szCs w:val="22"/>
          <w:lang w:eastAsia="pl-PL"/>
        </w:rPr>
        <w:t>.</w:t>
      </w:r>
      <w:r w:rsidRPr="00547A07">
        <w:rPr>
          <w:rFonts w:asciiTheme="minorHAnsi" w:hAnsiTheme="minorHAnsi" w:cs="Arial"/>
          <w:b/>
          <w:color w:val="auto"/>
          <w:sz w:val="22"/>
          <w:szCs w:val="22"/>
          <w:lang w:eastAsia="pl-PL"/>
        </w:rPr>
        <w:t xml:space="preserve"> </w:t>
      </w:r>
    </w:p>
    <w:p w:rsidR="00556238" w:rsidRPr="00547A07" w:rsidRDefault="00556238" w:rsidP="00697965">
      <w:pPr>
        <w:tabs>
          <w:tab w:val="left" w:pos="5940"/>
        </w:tabs>
        <w:jc w:val="center"/>
        <w:rPr>
          <w:rFonts w:asciiTheme="minorHAnsi" w:hAnsiTheme="minorHAnsi" w:cstheme="minorHAnsi"/>
          <w:sz w:val="22"/>
          <w:szCs w:val="22"/>
        </w:rPr>
      </w:pPr>
    </w:p>
    <w:p w:rsidR="002D3DF4" w:rsidRPr="00547A07" w:rsidRDefault="00556238"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X</w:t>
      </w:r>
      <w:r w:rsidR="006E0064" w:rsidRPr="00547A07">
        <w:rPr>
          <w:rFonts w:asciiTheme="minorHAnsi" w:hAnsiTheme="minorHAnsi" w:cstheme="minorHAnsi"/>
          <w:b/>
          <w:sz w:val="22"/>
          <w:szCs w:val="22"/>
        </w:rPr>
        <w:t>X</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Wykaz załączników do SIWZ</w:t>
      </w:r>
    </w:p>
    <w:p w:rsidR="002D3DF4" w:rsidRPr="00547A07" w:rsidRDefault="002D3DF4" w:rsidP="00697965">
      <w:pPr>
        <w:pStyle w:val="Standard"/>
        <w:rPr>
          <w:rFonts w:asciiTheme="minorHAnsi" w:hAnsiTheme="minorHAnsi" w:cstheme="minorHAnsi"/>
          <w:sz w:val="22"/>
          <w:szCs w:val="22"/>
        </w:rPr>
      </w:pPr>
    </w:p>
    <w:p w:rsidR="00CD1784" w:rsidRPr="00547A07" w:rsidRDefault="00CD1784" w:rsidP="00697965">
      <w:pPr>
        <w:pStyle w:val="Standard"/>
        <w:numPr>
          <w:ilvl w:val="0"/>
          <w:numId w:val="23"/>
        </w:numPr>
        <w:tabs>
          <w:tab w:val="left" w:pos="-11"/>
          <w:tab w:val="left" w:pos="213"/>
        </w:tabs>
        <w:jc w:val="both"/>
        <w:rPr>
          <w:rFonts w:asciiTheme="minorHAnsi" w:hAnsiTheme="minorHAnsi"/>
          <w:sz w:val="22"/>
          <w:szCs w:val="22"/>
        </w:rPr>
      </w:pPr>
      <w:r w:rsidRPr="00547A07">
        <w:rPr>
          <w:rFonts w:asciiTheme="minorHAnsi" w:hAnsiTheme="minorHAnsi"/>
          <w:sz w:val="22"/>
          <w:szCs w:val="22"/>
        </w:rPr>
        <w:t>Formularz ofertowy – załącznik nr 1;</w:t>
      </w:r>
    </w:p>
    <w:p w:rsidR="00CD1784" w:rsidRPr="00547A07" w:rsidRDefault="00CD1784" w:rsidP="00697965">
      <w:pPr>
        <w:pStyle w:val="Standard"/>
        <w:numPr>
          <w:ilvl w:val="0"/>
          <w:numId w:val="23"/>
        </w:numPr>
        <w:tabs>
          <w:tab w:val="left" w:pos="-11"/>
          <w:tab w:val="left" w:pos="213"/>
        </w:tabs>
        <w:jc w:val="both"/>
        <w:rPr>
          <w:rFonts w:asciiTheme="minorHAnsi" w:hAnsiTheme="minorHAnsi"/>
          <w:sz w:val="22"/>
          <w:szCs w:val="22"/>
        </w:rPr>
      </w:pPr>
      <w:r w:rsidRPr="00547A07">
        <w:rPr>
          <w:rFonts w:asciiTheme="minorHAnsi" w:hAnsiTheme="minorHAnsi"/>
          <w:sz w:val="22"/>
          <w:szCs w:val="22"/>
        </w:rPr>
        <w:t>Projekt umowy – załącznik nr 2;</w:t>
      </w:r>
    </w:p>
    <w:p w:rsidR="00CD1AC3" w:rsidRPr="00547A07" w:rsidRDefault="003D0A72" w:rsidP="00697965">
      <w:pPr>
        <w:pStyle w:val="Standard"/>
        <w:numPr>
          <w:ilvl w:val="0"/>
          <w:numId w:val="23"/>
        </w:numPr>
        <w:tabs>
          <w:tab w:val="left" w:pos="-11"/>
          <w:tab w:val="left" w:pos="213"/>
        </w:tabs>
        <w:jc w:val="both"/>
        <w:rPr>
          <w:rFonts w:asciiTheme="minorHAnsi" w:hAnsiTheme="minorHAnsi"/>
          <w:sz w:val="22"/>
          <w:szCs w:val="22"/>
        </w:rPr>
      </w:pPr>
      <w:r>
        <w:rPr>
          <w:rFonts w:asciiTheme="minorHAnsi" w:hAnsiTheme="minorHAnsi"/>
          <w:sz w:val="22"/>
          <w:szCs w:val="22"/>
        </w:rPr>
        <w:t xml:space="preserve">Program </w:t>
      </w:r>
      <w:proofErr w:type="spellStart"/>
      <w:r>
        <w:rPr>
          <w:rFonts w:asciiTheme="minorHAnsi" w:hAnsiTheme="minorHAnsi"/>
          <w:sz w:val="22"/>
          <w:szCs w:val="22"/>
        </w:rPr>
        <w:t>Funcjonalno</w:t>
      </w:r>
      <w:proofErr w:type="spellEnd"/>
      <w:r>
        <w:rPr>
          <w:rFonts w:asciiTheme="minorHAnsi" w:hAnsiTheme="minorHAnsi"/>
          <w:sz w:val="22"/>
          <w:szCs w:val="22"/>
        </w:rPr>
        <w:t xml:space="preserve"> - Użytkowy</w:t>
      </w:r>
      <w:r w:rsidR="00CD1784" w:rsidRPr="00547A07">
        <w:rPr>
          <w:rFonts w:asciiTheme="minorHAnsi" w:hAnsiTheme="minorHAnsi"/>
          <w:sz w:val="22"/>
          <w:szCs w:val="22"/>
        </w:rPr>
        <w:t xml:space="preserve"> – załącznik nr 3</w:t>
      </w:r>
    </w:p>
    <w:p w:rsidR="00CD1784" w:rsidRPr="00547A07" w:rsidRDefault="00CD1784" w:rsidP="00697965">
      <w:pPr>
        <w:pStyle w:val="Standard"/>
        <w:tabs>
          <w:tab w:val="left" w:pos="-11"/>
          <w:tab w:val="left" w:pos="213"/>
        </w:tabs>
        <w:jc w:val="both"/>
        <w:rPr>
          <w:rFonts w:asciiTheme="minorHAnsi" w:hAnsiTheme="minorHAnsi"/>
          <w:sz w:val="22"/>
          <w:szCs w:val="22"/>
        </w:rPr>
      </w:pPr>
    </w:p>
    <w:p w:rsidR="00CD1784" w:rsidRPr="00547A07" w:rsidRDefault="00CD1784" w:rsidP="00697965">
      <w:pPr>
        <w:pStyle w:val="Akapitzlist"/>
        <w:numPr>
          <w:ilvl w:val="0"/>
          <w:numId w:val="23"/>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sidRPr="00547A07">
        <w:rPr>
          <w:rFonts w:asciiTheme="minorHAnsi" w:hAnsiTheme="minorHAnsi" w:cs="TimesNewRoman,Bold"/>
          <w:b/>
          <w:bCs/>
          <w:color w:val="auto"/>
          <w:lang w:eastAsia="pl-PL"/>
        </w:rPr>
        <w:t>Oświadczenie składane przez wykonawcę w celu wstępnego p</w:t>
      </w:r>
      <w:r w:rsidR="00783748" w:rsidRPr="00547A07">
        <w:rPr>
          <w:rFonts w:asciiTheme="minorHAnsi" w:hAnsiTheme="minorHAnsi" w:cs="TimesNewRoman,Bold"/>
          <w:b/>
          <w:bCs/>
          <w:color w:val="auto"/>
          <w:lang w:eastAsia="pl-PL"/>
        </w:rPr>
        <w:t>otwierdzenia, że nie podlega on </w:t>
      </w:r>
      <w:r w:rsidRPr="00547A07">
        <w:rPr>
          <w:rFonts w:asciiTheme="minorHAnsi" w:hAnsiTheme="minorHAnsi" w:cs="TimesNewRoman,Bold"/>
          <w:b/>
          <w:bCs/>
          <w:color w:val="auto"/>
          <w:lang w:eastAsia="pl-PL"/>
        </w:rPr>
        <w:t>wykluczeniu oraz spełnia warunki udziału w postępowaniu.</w:t>
      </w:r>
    </w:p>
    <w:p w:rsidR="00CD1784" w:rsidRPr="00547A07" w:rsidRDefault="00CD1784" w:rsidP="00697965">
      <w:pPr>
        <w:pStyle w:val="Akapitzlist"/>
        <w:numPr>
          <w:ilvl w:val="0"/>
          <w:numId w:val="24"/>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sidRPr="00547A07">
        <w:rPr>
          <w:rFonts w:asciiTheme="minorHAnsi" w:hAnsiTheme="minorHAnsi" w:cs="TimesNewRoman,Bold"/>
          <w:bCs/>
          <w:color w:val="auto"/>
          <w:lang w:eastAsia="pl-PL"/>
        </w:rPr>
        <w:t xml:space="preserve">Oświadczenie dotyczące przesłanek wykluczenia z postępowania – załącznik nr </w:t>
      </w:r>
      <w:r w:rsidR="003D0A72">
        <w:rPr>
          <w:rFonts w:asciiTheme="minorHAnsi" w:hAnsiTheme="minorHAnsi" w:cs="TimesNewRoman,Bold"/>
          <w:bCs/>
          <w:color w:val="auto"/>
          <w:lang w:eastAsia="pl-PL"/>
        </w:rPr>
        <w:t>4</w:t>
      </w:r>
      <w:r w:rsidRPr="00547A07">
        <w:rPr>
          <w:rFonts w:asciiTheme="minorHAnsi" w:hAnsiTheme="minorHAnsi" w:cs="TimesNewRoman,Bold"/>
          <w:bCs/>
          <w:color w:val="auto"/>
          <w:lang w:eastAsia="pl-PL"/>
        </w:rPr>
        <w:t>;</w:t>
      </w:r>
    </w:p>
    <w:p w:rsidR="00CD1784" w:rsidRPr="00547A07" w:rsidRDefault="00CD1784" w:rsidP="00697965">
      <w:pPr>
        <w:pStyle w:val="Akapitzlist"/>
        <w:numPr>
          <w:ilvl w:val="0"/>
          <w:numId w:val="24"/>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sidRPr="00547A07">
        <w:rPr>
          <w:rFonts w:asciiTheme="minorHAnsi" w:hAnsiTheme="minorHAnsi"/>
        </w:rPr>
        <w:t xml:space="preserve">Oświadczenie </w:t>
      </w:r>
      <w:r w:rsidRPr="00547A07">
        <w:rPr>
          <w:rFonts w:asciiTheme="minorHAnsi" w:hAnsiTheme="minorHAnsi" w:cs="Arial"/>
        </w:rPr>
        <w:t>dotyczące spełniania warunków udziału w postępowaniu</w:t>
      </w:r>
      <w:r w:rsidRPr="00547A07">
        <w:rPr>
          <w:rFonts w:asciiTheme="minorHAnsi" w:hAnsiTheme="minorHAnsi"/>
        </w:rPr>
        <w:t xml:space="preserve">– załącznik nr </w:t>
      </w:r>
      <w:r w:rsidR="003D0A72">
        <w:rPr>
          <w:rFonts w:asciiTheme="minorHAnsi" w:hAnsiTheme="minorHAnsi"/>
        </w:rPr>
        <w:t>5</w:t>
      </w:r>
      <w:r w:rsidRPr="00547A07">
        <w:rPr>
          <w:rFonts w:asciiTheme="minorHAnsi" w:hAnsiTheme="minorHAnsi"/>
        </w:rPr>
        <w:t xml:space="preserve">; </w:t>
      </w:r>
    </w:p>
    <w:p w:rsidR="00FF3FC4" w:rsidRPr="00547A07" w:rsidRDefault="00FF3FC4" w:rsidP="00697965">
      <w:pPr>
        <w:pStyle w:val="Akapitzlist"/>
        <w:suppressAutoHyphens w:val="0"/>
        <w:autoSpaceDE w:val="0"/>
        <w:autoSpaceDN w:val="0"/>
        <w:adjustRightInd w:val="0"/>
        <w:spacing w:after="0" w:line="240" w:lineRule="auto"/>
        <w:ind w:left="0"/>
        <w:rPr>
          <w:rFonts w:asciiTheme="minorHAnsi" w:hAnsiTheme="minorHAnsi" w:cs="TimesNewRoman,Bold"/>
          <w:b/>
          <w:bCs/>
          <w:color w:val="auto"/>
          <w:lang w:eastAsia="pl-PL"/>
        </w:rPr>
      </w:pPr>
    </w:p>
    <w:p w:rsidR="00CD1784" w:rsidRPr="00547A07" w:rsidRDefault="00CD1784" w:rsidP="00697965">
      <w:pPr>
        <w:pStyle w:val="Akapitzlist"/>
        <w:numPr>
          <w:ilvl w:val="0"/>
          <w:numId w:val="12"/>
        </w:numPr>
        <w:tabs>
          <w:tab w:val="num" w:pos="284"/>
        </w:tabs>
        <w:suppressAutoHyphens w:val="0"/>
        <w:autoSpaceDE w:val="0"/>
        <w:autoSpaceDN w:val="0"/>
        <w:adjustRightInd w:val="0"/>
        <w:spacing w:line="240" w:lineRule="auto"/>
        <w:ind w:left="0" w:firstLine="0"/>
        <w:jc w:val="both"/>
        <w:rPr>
          <w:rFonts w:asciiTheme="minorHAnsi" w:hAnsiTheme="minorHAnsi"/>
        </w:rPr>
      </w:pPr>
      <w:r w:rsidRPr="00547A07">
        <w:rPr>
          <w:rFonts w:asciiTheme="minorHAnsi" w:hAnsiTheme="minorHAnsi" w:cs="TimesNewRoman,Bold"/>
          <w:b/>
          <w:bCs/>
          <w:color w:val="auto"/>
          <w:lang w:eastAsia="pl-PL"/>
        </w:rPr>
        <w:t xml:space="preserve">Wykaz oświadczeń lub dokumentów składanych przez wykonawcę w postępowaniu na wezwanie zamawiającego w celu potwierdzenia okoliczności, o których mowa w art. 25 ust. 1 pkt 1 ustawy </w:t>
      </w:r>
      <w:proofErr w:type="spellStart"/>
      <w:r w:rsidRPr="00547A07">
        <w:rPr>
          <w:rFonts w:asciiTheme="minorHAnsi" w:hAnsiTheme="minorHAnsi" w:cs="TimesNewRoman,Bold"/>
          <w:b/>
          <w:bCs/>
          <w:color w:val="auto"/>
          <w:lang w:eastAsia="pl-PL"/>
        </w:rPr>
        <w:t>Pzp</w:t>
      </w:r>
      <w:proofErr w:type="spellEnd"/>
      <w:r w:rsidRPr="00547A07">
        <w:rPr>
          <w:rFonts w:asciiTheme="minorHAnsi" w:hAnsiTheme="minorHAnsi"/>
        </w:rPr>
        <w:t>:</w:t>
      </w:r>
    </w:p>
    <w:p w:rsidR="003D0A72" w:rsidRDefault="003D0A72" w:rsidP="003D0A72">
      <w:pPr>
        <w:pStyle w:val="Standard"/>
        <w:numPr>
          <w:ilvl w:val="0"/>
          <w:numId w:val="25"/>
        </w:numPr>
        <w:tabs>
          <w:tab w:val="left" w:pos="180"/>
        </w:tabs>
        <w:ind w:left="357" w:hanging="357"/>
        <w:jc w:val="both"/>
        <w:rPr>
          <w:rFonts w:asciiTheme="minorHAnsi" w:hAnsiTheme="minorHAnsi" w:cstheme="minorHAnsi"/>
          <w:sz w:val="22"/>
          <w:szCs w:val="22"/>
        </w:rPr>
      </w:pPr>
      <w:r>
        <w:rPr>
          <w:rFonts w:asciiTheme="minorHAnsi" w:hAnsiTheme="minorHAnsi" w:cstheme="minorHAnsi"/>
          <w:sz w:val="22"/>
          <w:szCs w:val="22"/>
        </w:rPr>
        <w:t xml:space="preserve"> Wykaz wykonanych usług – załącznik nr 6</w:t>
      </w:r>
    </w:p>
    <w:p w:rsidR="003D0A72" w:rsidRDefault="003D0A72" w:rsidP="003D0A72">
      <w:pPr>
        <w:pStyle w:val="Akapitzlist"/>
        <w:numPr>
          <w:ilvl w:val="0"/>
          <w:numId w:val="25"/>
        </w:numPr>
        <w:spacing w:after="0" w:line="240" w:lineRule="auto"/>
        <w:ind w:left="357" w:hanging="357"/>
        <w:rPr>
          <w:rFonts w:asciiTheme="minorHAnsi" w:eastAsia="Arial" w:hAnsiTheme="minorHAnsi" w:cstheme="minorHAnsi"/>
        </w:rPr>
      </w:pPr>
      <w:r w:rsidRPr="003D0A72">
        <w:rPr>
          <w:rFonts w:asciiTheme="minorHAnsi" w:eastAsia="Arial" w:hAnsiTheme="minorHAnsi" w:cstheme="minorHAnsi"/>
        </w:rPr>
        <w:t>Wykaz wykonanych rob</w:t>
      </w:r>
      <w:r>
        <w:rPr>
          <w:rFonts w:asciiTheme="minorHAnsi" w:eastAsia="Arial" w:hAnsiTheme="minorHAnsi" w:cstheme="minorHAnsi"/>
        </w:rPr>
        <w:t>ót budowlanych – załącznik nr 7;</w:t>
      </w:r>
    </w:p>
    <w:p w:rsidR="00F63CCC" w:rsidRPr="00F63CCC" w:rsidRDefault="00F63CCC" w:rsidP="00F63CCC">
      <w:pPr>
        <w:pStyle w:val="Akapitzlist"/>
        <w:numPr>
          <w:ilvl w:val="0"/>
          <w:numId w:val="25"/>
        </w:numPr>
        <w:spacing w:after="100" w:afterAutospacing="1"/>
        <w:rPr>
          <w:rFonts w:asciiTheme="minorHAnsi" w:eastAsia="Arial" w:hAnsiTheme="minorHAnsi" w:cstheme="minorHAnsi"/>
        </w:rPr>
      </w:pPr>
      <w:r w:rsidRPr="00F63CCC">
        <w:rPr>
          <w:rFonts w:asciiTheme="minorHAnsi" w:eastAsia="Arial" w:hAnsiTheme="minorHAnsi" w:cstheme="minorHAnsi"/>
        </w:rPr>
        <w:t>Oświadczenie na temat wykształcenia i kwalifikacji zawodowych wykonawcy lub kadry kierown</w:t>
      </w:r>
      <w:r>
        <w:rPr>
          <w:rFonts w:asciiTheme="minorHAnsi" w:eastAsia="Arial" w:hAnsiTheme="minorHAnsi" w:cstheme="minorHAnsi"/>
        </w:rPr>
        <w:t>iczej wykonawcy – załącznik nr 8</w:t>
      </w:r>
    </w:p>
    <w:p w:rsidR="002D3DF4" w:rsidRDefault="00A67499" w:rsidP="00F63CCC">
      <w:pPr>
        <w:pStyle w:val="Tekstpodstawowy2"/>
        <w:widowControl w:val="0"/>
        <w:numPr>
          <w:ilvl w:val="0"/>
          <w:numId w:val="25"/>
        </w:numPr>
        <w:tabs>
          <w:tab w:val="left" w:pos="180"/>
          <w:tab w:val="left" w:pos="540"/>
        </w:tabs>
        <w:spacing w:after="100" w:afterAutospacing="1" w:line="240" w:lineRule="auto"/>
        <w:ind w:left="357" w:hanging="357"/>
        <w:jc w:val="both"/>
        <w:rPr>
          <w:rFonts w:asciiTheme="minorHAnsi" w:hAnsiTheme="minorHAnsi" w:cstheme="minorHAnsi"/>
          <w:sz w:val="22"/>
          <w:szCs w:val="22"/>
        </w:rPr>
      </w:pPr>
      <w:r w:rsidRPr="00547A07">
        <w:rPr>
          <w:rFonts w:asciiTheme="minorHAnsi" w:hAnsiTheme="minorHAnsi" w:cstheme="minorHAnsi"/>
          <w:sz w:val="22"/>
          <w:szCs w:val="22"/>
        </w:rPr>
        <w:t>Wykaz osób, skierowanych przez wykonawcę do realizacji zamówienia publicznego</w:t>
      </w:r>
      <w:r w:rsidR="006E0064" w:rsidRPr="00547A07">
        <w:rPr>
          <w:rFonts w:asciiTheme="minorHAnsi" w:hAnsiTheme="minorHAnsi" w:cstheme="minorHAnsi"/>
          <w:sz w:val="22"/>
          <w:szCs w:val="22"/>
        </w:rPr>
        <w:t xml:space="preserve"> – załącznik nr </w:t>
      </w:r>
      <w:r w:rsidR="00F63CCC">
        <w:rPr>
          <w:rFonts w:asciiTheme="minorHAnsi" w:hAnsiTheme="minorHAnsi" w:cstheme="minorHAnsi"/>
          <w:sz w:val="22"/>
          <w:szCs w:val="22"/>
        </w:rPr>
        <w:t>9</w:t>
      </w:r>
      <w:r w:rsidR="006E0064" w:rsidRPr="00547A07">
        <w:rPr>
          <w:rFonts w:asciiTheme="minorHAnsi" w:hAnsiTheme="minorHAnsi" w:cstheme="minorHAnsi"/>
          <w:sz w:val="22"/>
          <w:szCs w:val="22"/>
        </w:rPr>
        <w:t>;</w:t>
      </w:r>
    </w:p>
    <w:p w:rsidR="00A05C63" w:rsidRPr="00547A07" w:rsidRDefault="00A05C63" w:rsidP="00F63CCC">
      <w:pPr>
        <w:pStyle w:val="Standard"/>
        <w:numPr>
          <w:ilvl w:val="0"/>
          <w:numId w:val="25"/>
        </w:numPr>
        <w:tabs>
          <w:tab w:val="left" w:pos="213"/>
        </w:tabs>
        <w:spacing w:after="100" w:afterAutospacing="1"/>
        <w:ind w:left="357" w:hanging="357"/>
        <w:jc w:val="both"/>
        <w:rPr>
          <w:rFonts w:asciiTheme="minorHAnsi" w:hAnsiTheme="minorHAnsi" w:cstheme="minorHAnsi"/>
          <w:sz w:val="22"/>
          <w:szCs w:val="22"/>
        </w:rPr>
      </w:pPr>
      <w:r w:rsidRPr="00547A07">
        <w:rPr>
          <w:rFonts w:asciiTheme="minorHAnsi" w:hAnsiTheme="minorHAnsi" w:cstheme="minorHAnsi"/>
          <w:sz w:val="22"/>
          <w:szCs w:val="22"/>
        </w:rPr>
        <w:t>Oświadczenie wykonawcy o braku orzeczenia wobec niego tytułem środka zapobiegawczego zakazu ubiegania się o zamówienia publiczne</w:t>
      </w:r>
      <w:r w:rsidR="006B4F72" w:rsidRPr="00547A07">
        <w:rPr>
          <w:rFonts w:asciiTheme="minorHAnsi" w:hAnsiTheme="minorHAnsi" w:cstheme="minorHAnsi"/>
          <w:sz w:val="22"/>
          <w:szCs w:val="22"/>
        </w:rPr>
        <w:t xml:space="preserve"> – załącznik nr </w:t>
      </w:r>
      <w:r w:rsidR="00F63CCC">
        <w:rPr>
          <w:rFonts w:asciiTheme="minorHAnsi" w:hAnsiTheme="minorHAnsi" w:cstheme="minorHAnsi"/>
          <w:sz w:val="22"/>
          <w:szCs w:val="22"/>
        </w:rPr>
        <w:t>10</w:t>
      </w:r>
      <w:r w:rsidRPr="00547A07">
        <w:rPr>
          <w:rFonts w:asciiTheme="minorHAnsi" w:hAnsiTheme="minorHAnsi" w:cstheme="minorHAnsi"/>
          <w:sz w:val="22"/>
          <w:szCs w:val="22"/>
        </w:rPr>
        <w:t>;</w:t>
      </w:r>
    </w:p>
    <w:p w:rsidR="00A05C63" w:rsidRPr="00547A07" w:rsidRDefault="00A05C63" w:rsidP="003D0A72">
      <w:pPr>
        <w:pStyle w:val="Standard"/>
        <w:numPr>
          <w:ilvl w:val="0"/>
          <w:numId w:val="25"/>
        </w:numPr>
        <w:tabs>
          <w:tab w:val="left" w:pos="213"/>
        </w:tabs>
        <w:ind w:left="357" w:hanging="357"/>
        <w:jc w:val="both"/>
        <w:rPr>
          <w:rFonts w:asciiTheme="minorHAnsi" w:hAnsiTheme="minorHAnsi" w:cstheme="minorHAnsi"/>
          <w:sz w:val="22"/>
          <w:szCs w:val="22"/>
        </w:rPr>
      </w:pPr>
      <w:r w:rsidRPr="00547A07">
        <w:rPr>
          <w:rFonts w:asciiTheme="minorHAnsi" w:hAnsiTheme="minorHAnsi" w:cstheme="minorHAnsi"/>
          <w:sz w:val="22"/>
          <w:szCs w:val="22"/>
        </w:rPr>
        <w:t>Oświadczenie wykonawcy o niezaleganiu z opłacaniem podatków i opłat lokalnych – załącznik nr</w:t>
      </w:r>
      <w:r w:rsidR="00F63CCC">
        <w:rPr>
          <w:rFonts w:asciiTheme="minorHAnsi" w:hAnsiTheme="minorHAnsi" w:cstheme="minorHAnsi"/>
          <w:sz w:val="22"/>
          <w:szCs w:val="22"/>
        </w:rPr>
        <w:t xml:space="preserve"> </w:t>
      </w:r>
      <w:r w:rsidR="00CD1784" w:rsidRPr="00547A07">
        <w:rPr>
          <w:rFonts w:asciiTheme="minorHAnsi" w:hAnsiTheme="minorHAnsi" w:cstheme="minorHAnsi"/>
          <w:sz w:val="22"/>
          <w:szCs w:val="22"/>
        </w:rPr>
        <w:t>1</w:t>
      </w:r>
      <w:r w:rsidR="008430DE">
        <w:rPr>
          <w:rFonts w:asciiTheme="minorHAnsi" w:hAnsiTheme="minorHAnsi" w:cstheme="minorHAnsi"/>
          <w:sz w:val="22"/>
          <w:szCs w:val="22"/>
        </w:rPr>
        <w:t>1</w:t>
      </w:r>
      <w:r w:rsidR="006B4F72" w:rsidRPr="00547A07">
        <w:rPr>
          <w:rFonts w:asciiTheme="minorHAnsi" w:hAnsiTheme="minorHAnsi" w:cstheme="minorHAnsi"/>
          <w:sz w:val="22"/>
          <w:szCs w:val="22"/>
        </w:rPr>
        <w:t>;</w:t>
      </w:r>
    </w:p>
    <w:p w:rsidR="00911C97" w:rsidRPr="00547A07" w:rsidRDefault="00A05C63" w:rsidP="003D0A72">
      <w:pPr>
        <w:pStyle w:val="Standard"/>
        <w:numPr>
          <w:ilvl w:val="0"/>
          <w:numId w:val="25"/>
        </w:numPr>
        <w:tabs>
          <w:tab w:val="left" w:pos="213"/>
        </w:tabs>
        <w:ind w:left="357" w:hanging="357"/>
        <w:jc w:val="both"/>
        <w:rPr>
          <w:rFonts w:asciiTheme="minorHAnsi" w:hAnsiTheme="minorHAnsi" w:cstheme="minorHAnsi"/>
          <w:sz w:val="22"/>
          <w:szCs w:val="22"/>
        </w:rPr>
      </w:pPr>
      <w:r w:rsidRPr="00547A07">
        <w:rPr>
          <w:rFonts w:asciiTheme="minorHAnsi" w:hAnsiTheme="minorHAnsi" w:cstheme="minorHAnsi"/>
          <w:sz w:val="22"/>
          <w:szCs w:val="22"/>
        </w:rPr>
        <w:t xml:space="preserve">Oświadczenie o przynależności do grupy kapitałowej – załącznik nr </w:t>
      </w:r>
      <w:r w:rsidR="00CD1784" w:rsidRPr="00547A07">
        <w:rPr>
          <w:rFonts w:asciiTheme="minorHAnsi" w:hAnsiTheme="minorHAnsi" w:cstheme="minorHAnsi"/>
          <w:sz w:val="22"/>
          <w:szCs w:val="22"/>
        </w:rPr>
        <w:t>1</w:t>
      </w:r>
      <w:r w:rsidR="008430DE">
        <w:rPr>
          <w:rFonts w:asciiTheme="minorHAnsi" w:hAnsiTheme="minorHAnsi" w:cstheme="minorHAnsi"/>
          <w:sz w:val="22"/>
          <w:szCs w:val="22"/>
        </w:rPr>
        <w:t>2</w:t>
      </w:r>
      <w:r w:rsidR="00556238" w:rsidRPr="00547A07">
        <w:rPr>
          <w:rFonts w:asciiTheme="minorHAnsi" w:hAnsiTheme="minorHAnsi" w:cstheme="minorHAnsi"/>
          <w:sz w:val="22"/>
          <w:szCs w:val="22"/>
        </w:rPr>
        <w:t>;</w:t>
      </w:r>
    </w:p>
    <w:p w:rsidR="00556238" w:rsidRPr="00547A07" w:rsidRDefault="00556238" w:rsidP="003D0A72">
      <w:pPr>
        <w:pStyle w:val="Standard"/>
        <w:numPr>
          <w:ilvl w:val="0"/>
          <w:numId w:val="25"/>
        </w:numPr>
        <w:tabs>
          <w:tab w:val="left" w:pos="213"/>
        </w:tabs>
        <w:ind w:left="357" w:hanging="357"/>
        <w:jc w:val="both"/>
        <w:rPr>
          <w:rFonts w:asciiTheme="minorHAnsi" w:hAnsiTheme="minorHAnsi" w:cstheme="minorHAnsi"/>
          <w:sz w:val="22"/>
          <w:szCs w:val="22"/>
        </w:rPr>
      </w:pPr>
      <w:r w:rsidRPr="00547A07">
        <w:rPr>
          <w:rFonts w:asciiTheme="minorHAnsi" w:hAnsiTheme="minorHAnsi" w:cstheme="minorHAnsi"/>
          <w:sz w:val="22"/>
          <w:szCs w:val="22"/>
        </w:rPr>
        <w:t xml:space="preserve">Oświadczenie o przetwarzaniu danych osobowych – załącznik </w:t>
      </w:r>
      <w:r w:rsidR="008430DE">
        <w:rPr>
          <w:rFonts w:asciiTheme="minorHAnsi" w:hAnsiTheme="minorHAnsi" w:cstheme="minorHAnsi"/>
          <w:sz w:val="22"/>
          <w:szCs w:val="22"/>
        </w:rPr>
        <w:t>nr 13</w:t>
      </w:r>
      <w:r w:rsidRPr="00547A07">
        <w:rPr>
          <w:rFonts w:asciiTheme="minorHAnsi" w:hAnsiTheme="minorHAnsi" w:cstheme="minorHAnsi"/>
          <w:sz w:val="22"/>
          <w:szCs w:val="22"/>
        </w:rPr>
        <w:t>.</w:t>
      </w:r>
    </w:p>
    <w:p w:rsidR="00911C97" w:rsidRPr="00547A07" w:rsidRDefault="00911C97" w:rsidP="00697965">
      <w:pPr>
        <w:pStyle w:val="Standard"/>
        <w:tabs>
          <w:tab w:val="left" w:pos="213"/>
        </w:tabs>
        <w:ind w:left="360"/>
        <w:jc w:val="both"/>
        <w:rPr>
          <w:rFonts w:asciiTheme="minorHAnsi" w:hAnsiTheme="minorHAnsi" w:cstheme="minorHAnsi"/>
          <w:sz w:val="22"/>
          <w:szCs w:val="22"/>
        </w:rPr>
      </w:pPr>
    </w:p>
    <w:sectPr w:rsidR="00911C97" w:rsidRPr="00547A07" w:rsidSect="0082312A">
      <w:headerReference w:type="default" r:id="rId11"/>
      <w:footerReference w:type="default" r:id="rId12"/>
      <w:pgSz w:w="11906" w:h="16838"/>
      <w:pgMar w:top="182" w:right="991" w:bottom="851" w:left="993"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027" w:rsidRDefault="00760027">
      <w:r>
        <w:separator/>
      </w:r>
    </w:p>
  </w:endnote>
  <w:endnote w:type="continuationSeparator" w:id="0">
    <w:p w:rsidR="00760027" w:rsidRDefault="0076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
    <w:charset w:val="88"/>
    <w:family w:val="roman"/>
    <w:pitch w:val="variable"/>
    <w:sig w:usb0="A00002FF" w:usb1="3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027" w:rsidRDefault="00760027">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 behindDoc="1" locked="0" layoutInCell="1" allowOverlap="1" wp14:anchorId="2955D9DE" wp14:editId="5D93E7B9">
              <wp:simplePos x="0" y="0"/>
              <wp:positionH relativeFrom="column">
                <wp:posOffset>5863590</wp:posOffset>
              </wp:positionH>
              <wp:positionV relativeFrom="paragraph">
                <wp:posOffset>27305</wp:posOffset>
              </wp:positionV>
              <wp:extent cx="78105" cy="176530"/>
              <wp:effectExtent l="0" t="0" r="17145" b="1397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176530"/>
                      </a:xfrm>
                      <a:prstGeom prst="rect">
                        <a:avLst/>
                      </a:prstGeom>
                      <a:noFill/>
                      <a:ln>
                        <a:noFill/>
                      </a:ln>
                    </wps:spPr>
                    <wps:style>
                      <a:lnRef idx="0">
                        <a:scrgbClr r="0" g="0" b="0"/>
                      </a:lnRef>
                      <a:fillRef idx="0">
                        <a:scrgbClr r="0" g="0" b="0"/>
                      </a:fillRef>
                      <a:effectRef idx="0">
                        <a:scrgbClr r="0" g="0" b="0"/>
                      </a:effectRef>
                      <a:fontRef idx="minor"/>
                    </wps:style>
                    <wps:txbx>
                      <w:txbxContent>
                        <w:p w:rsidR="00760027" w:rsidRDefault="00760027">
                          <w:pPr>
                            <w:pStyle w:val="Stopka"/>
                            <w:rPr>
                              <w:color w:val="000000"/>
                            </w:rPr>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id="Text Box 1" o:spid="_x0000_s1026" style="position:absolute;left:0;text-align:left;margin-left:461.7pt;margin-top:2.15pt;width:6.15pt;height:13.9pt;z-index:-50331647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" filled="f" stroked="f">
              <v:path arrowok="t"/>
              <v:textbox inset="0,0,0,0">
                <w:txbxContent>
                  <w:p w:rsidR="00760027" w:rsidRDefault="00760027">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3" behindDoc="1" locked="0" layoutInCell="1" allowOverlap="1" wp14:anchorId="0E2D8864" wp14:editId="03D61230">
              <wp:simplePos x="0" y="0"/>
              <wp:positionH relativeFrom="column">
                <wp:posOffset>6729730</wp:posOffset>
              </wp:positionH>
              <wp:positionV relativeFrom="paragraph">
                <wp:posOffset>69850</wp:posOffset>
              </wp:positionV>
              <wp:extent cx="64770" cy="133985"/>
              <wp:effectExtent l="0" t="0" r="11430" b="18415"/>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 cy="133985"/>
                      </a:xfrm>
                      <a:prstGeom prst="rect">
                        <a:avLst/>
                      </a:prstGeom>
                      <a:noFill/>
                      <a:ln>
                        <a:noFill/>
                      </a:ln>
                    </wps:spPr>
                    <wps:style>
                      <a:lnRef idx="0">
                        <a:scrgbClr r="0" g="0" b="0"/>
                      </a:lnRef>
                      <a:fillRef idx="0">
                        <a:scrgbClr r="0" g="0" b="0"/>
                      </a:fillRef>
                      <a:effectRef idx="0">
                        <a:scrgbClr r="0" g="0" b="0"/>
                      </a:effectRef>
                      <a:fontRef idx="minor"/>
                    </wps:style>
                    <wps:txbx>
                      <w:txbxContent>
                        <w:p w:rsidR="00760027" w:rsidRDefault="00760027">
                          <w:pPr>
                            <w:pStyle w:val="Stopka"/>
                            <w:rPr>
                              <w:color w:val="000000"/>
                            </w:rPr>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id="Text Box 2" o:spid="_x0000_s1027" style="position:absolute;left:0;text-align:left;margin-left:529.9pt;margin-top:5.5pt;width:5.1pt;height:10.55pt;z-index:-50331647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" filled="f" stroked="f">
              <v:path arrowok="t"/>
              <v:textbox inset="0,0,0,0">
                <w:txbxContent>
                  <w:p w:rsidR="00760027" w:rsidRDefault="00760027">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027" w:rsidRDefault="00760027">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17" behindDoc="1" locked="0" layoutInCell="1" allowOverlap="1" wp14:anchorId="67E9BCBA" wp14:editId="0CFA17B2">
              <wp:simplePos x="0" y="0"/>
              <wp:positionH relativeFrom="column">
                <wp:posOffset>5673090</wp:posOffset>
              </wp:positionH>
              <wp:positionV relativeFrom="paragraph">
                <wp:posOffset>69850</wp:posOffset>
              </wp:positionV>
              <wp:extent cx="193040" cy="133985"/>
              <wp:effectExtent l="0" t="0" r="16510" b="18415"/>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33985"/>
                      </a:xfrm>
                      <a:prstGeom prst="rect">
                        <a:avLst/>
                      </a:prstGeom>
                      <a:noFill/>
                      <a:ln>
                        <a:noFill/>
                      </a:ln>
                    </wps:spPr>
                    <wps:style>
                      <a:lnRef idx="0">
                        <a:scrgbClr r="0" g="0" b="0"/>
                      </a:lnRef>
                      <a:fillRef idx="0">
                        <a:scrgbClr r="0" g="0" b="0"/>
                      </a:fillRef>
                      <a:effectRef idx="0">
                        <a:scrgbClr r="0" g="0" b="0"/>
                      </a:effectRef>
                      <a:fontRef idx="minor"/>
                    </wps:style>
                    <wps:txbx>
                      <w:txbxContent>
                        <w:p w:rsidR="00760027" w:rsidRPr="003363FB" w:rsidRDefault="00760027">
                          <w:pPr>
                            <w:pStyle w:val="Stopka"/>
                            <w:rPr>
                              <w:color w:val="000000"/>
                              <w:sz w:val="20"/>
                              <w:szCs w:val="20"/>
                            </w:rPr>
                          </w:pPr>
                          <w:r w:rsidRPr="003363FB">
                            <w:rPr>
                              <w:color w:val="000000"/>
                              <w:sz w:val="20"/>
                              <w:szCs w:val="20"/>
                            </w:rPr>
                            <w:fldChar w:fldCharType="begin"/>
                          </w:r>
                          <w:r w:rsidRPr="003363FB">
                            <w:rPr>
                              <w:sz w:val="20"/>
                              <w:szCs w:val="20"/>
                            </w:rPr>
                            <w:instrText>PAGE</w:instrText>
                          </w:r>
                          <w:r w:rsidRPr="003363FB">
                            <w:rPr>
                              <w:sz w:val="20"/>
                              <w:szCs w:val="20"/>
                            </w:rPr>
                            <w:fldChar w:fldCharType="separate"/>
                          </w:r>
                          <w:r w:rsidR="00B34E5F">
                            <w:rPr>
                              <w:noProof/>
                              <w:sz w:val="20"/>
                              <w:szCs w:val="20"/>
                            </w:rPr>
                            <w:t>8</w:t>
                          </w:r>
                          <w:r w:rsidRPr="003363FB">
                            <w:rPr>
                              <w:sz w:val="20"/>
                              <w:szCs w:val="20"/>
                            </w:rP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id="Text Box 3" o:spid="_x0000_s1028" style="position:absolute;left:0;text-align:left;margin-left:446.7pt;margin-top:5.5pt;width:15.2pt;height:10.55pt;z-index:-50331646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" filled="f" stroked="f">
              <v:path arrowok="t"/>
              <v:textbox inset="0,0,0,0">
                <w:txbxContent>
                  <w:p w:rsidR="00760027" w:rsidRPr="003363FB" w:rsidRDefault="00760027">
                    <w:pPr>
                      <w:pStyle w:val="Stopka"/>
                      <w:rPr>
                        <w:color w:val="000000"/>
                        <w:sz w:val="20"/>
                        <w:szCs w:val="20"/>
                      </w:rPr>
                    </w:pPr>
                    <w:r w:rsidRPr="003363FB">
                      <w:rPr>
                        <w:color w:val="000000"/>
                        <w:sz w:val="20"/>
                        <w:szCs w:val="20"/>
                      </w:rPr>
                      <w:fldChar w:fldCharType="begin"/>
                    </w:r>
                    <w:r w:rsidRPr="003363FB">
                      <w:rPr>
                        <w:sz w:val="20"/>
                        <w:szCs w:val="20"/>
                      </w:rPr>
                      <w:instrText>PAGE</w:instrText>
                    </w:r>
                    <w:r w:rsidRPr="003363FB">
                      <w:rPr>
                        <w:sz w:val="20"/>
                        <w:szCs w:val="20"/>
                      </w:rPr>
                      <w:fldChar w:fldCharType="separate"/>
                    </w:r>
                    <w:r w:rsidR="00B34E5F">
                      <w:rPr>
                        <w:noProof/>
                        <w:sz w:val="20"/>
                        <w:szCs w:val="20"/>
                      </w:rPr>
                      <w:t>8</w:t>
                    </w:r>
                    <w:r w:rsidRPr="003363FB">
                      <w:rPr>
                        <w:sz w:val="20"/>
                        <w:szCs w:val="20"/>
                      </w:rP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027" w:rsidRDefault="00760027">
      <w:r>
        <w:separator/>
      </w:r>
    </w:p>
  </w:footnote>
  <w:footnote w:type="continuationSeparator" w:id="0">
    <w:p w:rsidR="00760027" w:rsidRDefault="00760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027" w:rsidRDefault="00760027">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027" w:rsidRDefault="00760027">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B35A24D0"/>
    <w:name w:val="WW8Num20"/>
    <w:lvl w:ilvl="0">
      <w:start w:val="1"/>
      <w:numFmt w:val="decimal"/>
      <w:lvlText w:val="%1)"/>
      <w:lvlJc w:val="left"/>
      <w:pPr>
        <w:tabs>
          <w:tab w:val="num" w:pos="0"/>
        </w:tabs>
        <w:ind w:left="1200" w:hanging="360"/>
      </w:pPr>
      <w:rPr>
        <w:rFonts w:ascii="Times New Roman" w:eastAsia="Times New Roman" w:hAnsi="Times New Roman" w:cs="Times New Roman"/>
        <w:b w:val="0"/>
        <w:sz w:val="22"/>
        <w:szCs w:val="22"/>
      </w:rPr>
    </w:lvl>
  </w:abstractNum>
  <w:abstractNum w:abstractNumId="1">
    <w:nsid w:val="002369A6"/>
    <w:multiLevelType w:val="hybridMultilevel"/>
    <w:tmpl w:val="8918FA6C"/>
    <w:name w:val="WW8Num28232223"/>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
    <w:nsid w:val="01A833E4"/>
    <w:multiLevelType w:val="multilevel"/>
    <w:tmpl w:val="BCFA5E5C"/>
    <w:lvl w:ilvl="0">
      <w:start w:val="2"/>
      <w:numFmt w:val="decimal"/>
      <w:lvlText w:val="%1)"/>
      <w:lvlJc w:val="left"/>
      <w:pPr>
        <w:tabs>
          <w:tab w:val="num" w:pos="360"/>
        </w:tabs>
        <w:ind w:left="360" w:hanging="360"/>
      </w:pPr>
      <w:rPr>
        <w:rFonts w:ascii="Calibri" w:hAnsi="Calibri"/>
        <w:b w:val="0"/>
        <w:sz w:val="22"/>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2536581"/>
    <w:multiLevelType w:val="hybridMultilevel"/>
    <w:tmpl w:val="14A8F3F4"/>
    <w:lvl w:ilvl="0" w:tplc="891A23B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0E7467"/>
    <w:multiLevelType w:val="hybridMultilevel"/>
    <w:tmpl w:val="BF665DA6"/>
    <w:lvl w:ilvl="0" w:tplc="1374CCA4">
      <w:start w:val="1"/>
      <w:numFmt w:val="lowerLetter"/>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nsid w:val="10941E60"/>
    <w:multiLevelType w:val="multilevel"/>
    <w:tmpl w:val="086C7316"/>
    <w:lvl w:ilvl="0">
      <w:start w:val="1"/>
      <w:numFmt w:val="decimal"/>
      <w:lvlText w:val="%1."/>
      <w:lvlJc w:val="left"/>
      <w:pPr>
        <w:tabs>
          <w:tab w:val="num" w:pos="360"/>
        </w:tabs>
        <w:ind w:left="360" w:hanging="360"/>
      </w:pPr>
      <w:rPr>
        <w:rFonts w:ascii="Calibri" w:eastAsia="Wingdings" w:hAnsi="Calibri" w:cs="@MingLiU_HKSCS"/>
        <w:b w:val="0"/>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934B5F"/>
    <w:multiLevelType w:val="hybridMultilevel"/>
    <w:tmpl w:val="74EE49FE"/>
    <w:lvl w:ilvl="0" w:tplc="00000007">
      <w:start w:val="1"/>
      <w:numFmt w:val="decimal"/>
      <w:lvlText w:val="%1."/>
      <w:lvlJc w:val="left"/>
      <w:pPr>
        <w:ind w:left="720" w:hanging="360"/>
      </w:pPr>
      <w:rPr>
        <w:rFonts w:ascii="Arial" w:hAnsi="Arial" w:cs="Arial"/>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3A72D9"/>
    <w:multiLevelType w:val="hybridMultilevel"/>
    <w:tmpl w:val="4CBAEC9C"/>
    <w:lvl w:ilvl="0" w:tplc="14C0780E">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2FA20468"/>
    <w:multiLevelType w:val="multilevel"/>
    <w:tmpl w:val="4F8AD12A"/>
    <w:lvl w:ilvl="0">
      <w:start w:val="1"/>
      <w:numFmt w:val="decimal"/>
      <w:lvlText w:val="%1"/>
      <w:lvlJc w:val="left"/>
      <w:pPr>
        <w:ind w:left="360" w:hanging="360"/>
      </w:pPr>
      <w:rPr>
        <w:rFonts w:hint="default"/>
      </w:rPr>
    </w:lvl>
    <w:lvl w:ilvl="1">
      <w:start w:val="1"/>
      <w:numFmt w:val="decimal"/>
      <w:lvlText w:val="%1.%2"/>
      <w:lvlJc w:val="left"/>
      <w:pPr>
        <w:ind w:left="2895" w:hanging="360"/>
      </w:pPr>
      <w:rPr>
        <w:rFonts w:hint="default"/>
      </w:rPr>
    </w:lvl>
    <w:lvl w:ilvl="2">
      <w:start w:val="1"/>
      <w:numFmt w:val="decimal"/>
      <w:lvlText w:val="%1.%2.%3"/>
      <w:lvlJc w:val="left"/>
      <w:pPr>
        <w:ind w:left="5790" w:hanging="720"/>
      </w:pPr>
      <w:rPr>
        <w:rFonts w:hint="default"/>
      </w:rPr>
    </w:lvl>
    <w:lvl w:ilvl="3">
      <w:start w:val="1"/>
      <w:numFmt w:val="decimal"/>
      <w:lvlText w:val="%1.%2.%3.%4"/>
      <w:lvlJc w:val="left"/>
      <w:pPr>
        <w:ind w:left="8325" w:hanging="720"/>
      </w:pPr>
      <w:rPr>
        <w:rFonts w:hint="default"/>
      </w:rPr>
    </w:lvl>
    <w:lvl w:ilvl="4">
      <w:start w:val="1"/>
      <w:numFmt w:val="decimal"/>
      <w:lvlText w:val="%1.%2.%3.%4.%5"/>
      <w:lvlJc w:val="left"/>
      <w:pPr>
        <w:ind w:left="11220" w:hanging="1080"/>
      </w:pPr>
      <w:rPr>
        <w:rFonts w:hint="default"/>
      </w:rPr>
    </w:lvl>
    <w:lvl w:ilvl="5">
      <w:start w:val="1"/>
      <w:numFmt w:val="decimal"/>
      <w:lvlText w:val="%1.%2.%3.%4.%5.%6"/>
      <w:lvlJc w:val="left"/>
      <w:pPr>
        <w:ind w:left="13755" w:hanging="1080"/>
      </w:pPr>
      <w:rPr>
        <w:rFonts w:hint="default"/>
      </w:rPr>
    </w:lvl>
    <w:lvl w:ilvl="6">
      <w:start w:val="1"/>
      <w:numFmt w:val="decimal"/>
      <w:lvlText w:val="%1.%2.%3.%4.%5.%6.%7"/>
      <w:lvlJc w:val="left"/>
      <w:pPr>
        <w:ind w:left="16650" w:hanging="1440"/>
      </w:pPr>
      <w:rPr>
        <w:rFonts w:hint="default"/>
      </w:rPr>
    </w:lvl>
    <w:lvl w:ilvl="7">
      <w:start w:val="1"/>
      <w:numFmt w:val="decimal"/>
      <w:lvlText w:val="%1.%2.%3.%4.%5.%6.%7.%8"/>
      <w:lvlJc w:val="left"/>
      <w:pPr>
        <w:ind w:left="19185" w:hanging="1440"/>
      </w:pPr>
      <w:rPr>
        <w:rFonts w:hint="default"/>
      </w:rPr>
    </w:lvl>
    <w:lvl w:ilvl="8">
      <w:start w:val="1"/>
      <w:numFmt w:val="decimal"/>
      <w:lvlText w:val="%1.%2.%3.%4.%5.%6.%7.%8.%9"/>
      <w:lvlJc w:val="left"/>
      <w:pPr>
        <w:ind w:left="22080" w:hanging="1800"/>
      </w:pPr>
      <w:rPr>
        <w:rFonts w:hint="default"/>
      </w:rPr>
    </w:lvl>
  </w:abstractNum>
  <w:abstractNum w:abstractNumId="16">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3650640A"/>
    <w:multiLevelType w:val="multilevel"/>
    <w:tmpl w:val="9EE64FDE"/>
    <w:lvl w:ilvl="0">
      <w:start w:val="1"/>
      <w:numFmt w:val="lowerLetter"/>
      <w:lvlText w:val="%1)"/>
      <w:lvlJc w:val="left"/>
      <w:pPr>
        <w:tabs>
          <w:tab w:val="num" w:pos="360"/>
        </w:tabs>
        <w:ind w:left="360" w:hanging="360"/>
      </w:pPr>
      <w:rPr>
        <w:b w:val="0"/>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37BD7989"/>
    <w:multiLevelType w:val="multilevel"/>
    <w:tmpl w:val="8C66C7A8"/>
    <w:lvl w:ilvl="0">
      <w:start w:val="1"/>
      <w:numFmt w:val="lowerLetter"/>
      <w:lvlText w:val="%1)"/>
      <w:lvlJc w:val="left"/>
      <w:pPr>
        <w:tabs>
          <w:tab w:val="num" w:pos="360"/>
        </w:tabs>
        <w:ind w:left="360" w:hanging="360"/>
      </w:pPr>
      <w:rPr>
        <w:rFonts w:ascii="Calibri" w:hAnsi="Calibri"/>
        <w:b w:val="0"/>
        <w:i w:val="0"/>
        <w:sz w:val="22"/>
        <w:szCs w:val="20"/>
      </w:rPr>
    </w:lvl>
    <w:lvl w:ilvl="1">
      <w:start w:val="1"/>
      <w:numFmt w:val="lowerLetter"/>
      <w:lvlText w:val="%2."/>
      <w:lvlJc w:val="left"/>
      <w:pPr>
        <w:tabs>
          <w:tab w:val="num" w:pos="1440"/>
        </w:tabs>
        <w:ind w:left="1440" w:hanging="360"/>
      </w:pPr>
      <w:rPr>
        <w:b w:val="0"/>
        <w:i w:val="0"/>
        <w:sz w:val="20"/>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10A6241"/>
    <w:multiLevelType w:val="hybridMultilevel"/>
    <w:tmpl w:val="6CDCB9EA"/>
    <w:lvl w:ilvl="0" w:tplc="A33246A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44FD4F77"/>
    <w:multiLevelType w:val="hybridMultilevel"/>
    <w:tmpl w:val="138EA784"/>
    <w:lvl w:ilvl="0" w:tplc="F214A056">
      <w:start w:val="1"/>
      <w:numFmt w:val="lowerLetter"/>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25">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9A21FB8"/>
    <w:multiLevelType w:val="multilevel"/>
    <w:tmpl w:val="338CEA50"/>
    <w:lvl w:ilvl="0">
      <w:start w:val="5"/>
      <w:numFmt w:val="decimal"/>
      <w:lvlText w:val="%1."/>
      <w:lvlJc w:val="left"/>
      <w:pPr>
        <w:tabs>
          <w:tab w:val="num" w:pos="360"/>
        </w:tabs>
        <w:ind w:left="360" w:hanging="360"/>
      </w:pPr>
      <w:rPr>
        <w:rFonts w:ascii="Calibri" w:eastAsia="Wingdings" w:hAnsi="Calibri" w:cs="@MingLiU_HKSCS" w:hint="default"/>
        <w:b w:val="0"/>
        <w:sz w:val="22"/>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C0D4873"/>
    <w:multiLevelType w:val="hybridMultilevel"/>
    <w:tmpl w:val="C1649586"/>
    <w:lvl w:ilvl="0" w:tplc="B332FE7C">
      <w:start w:val="1"/>
      <w:numFmt w:val="decimal"/>
      <w:lvlText w:val="%1."/>
      <w:lvlJc w:val="left"/>
      <w:pPr>
        <w:tabs>
          <w:tab w:val="num" w:pos="417"/>
        </w:tabs>
        <w:ind w:left="417" w:hanging="360"/>
      </w:pPr>
      <w:rPr>
        <w:b w:val="0"/>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EAF57AA"/>
    <w:multiLevelType w:val="multilevel"/>
    <w:tmpl w:val="B49A0D8E"/>
    <w:lvl w:ilvl="0">
      <w:start w:val="8"/>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1">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7E06EC4"/>
    <w:multiLevelType w:val="multilevel"/>
    <w:tmpl w:val="7834D774"/>
    <w:lvl w:ilvl="0">
      <w:start w:val="1"/>
      <w:numFmt w:val="decimal"/>
      <w:lvlText w:val="%1."/>
      <w:lvlJc w:val="left"/>
      <w:pPr>
        <w:tabs>
          <w:tab w:val="num" w:pos="360"/>
        </w:tabs>
        <w:ind w:left="360" w:hanging="360"/>
      </w:pPr>
      <w:rPr>
        <w:rFonts w:ascii="Calibri" w:hAnsi="Calibri" w:cs="TimesNew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4">
    <w:nsid w:val="5AAA0250"/>
    <w:multiLevelType w:val="hybridMultilevel"/>
    <w:tmpl w:val="CD0487BA"/>
    <w:name w:val="WW8Num28232224"/>
    <w:lvl w:ilvl="0" w:tplc="7FB0063E">
      <w:start w:val="2"/>
      <w:numFmt w:val="decimal"/>
      <w:lvlText w:val="%1."/>
      <w:lvlJc w:val="left"/>
      <w:pPr>
        <w:ind w:left="1146"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5E802963"/>
    <w:multiLevelType w:val="hybridMultilevel"/>
    <w:tmpl w:val="C2D0323C"/>
    <w:lvl w:ilvl="0" w:tplc="B68814A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1500200"/>
    <w:multiLevelType w:val="multilevel"/>
    <w:tmpl w:val="DF1EFBBC"/>
    <w:lvl w:ilvl="0">
      <w:start w:val="4"/>
      <w:numFmt w:val="decimal"/>
      <w:lvlText w:val="%1)"/>
      <w:lvlJc w:val="left"/>
      <w:pPr>
        <w:tabs>
          <w:tab w:val="num" w:pos="360"/>
        </w:tabs>
        <w:ind w:left="360" w:hanging="360"/>
      </w:pPr>
      <w:rPr>
        <w:rFonts w:ascii="Calibri" w:hAnsi="Calibri" w:cs="TimesNewRoman"/>
        <w:sz w:val="22"/>
      </w:rPr>
    </w:lvl>
    <w:lvl w:ilvl="1">
      <w:start w:val="1"/>
      <w:numFmt w:val="decimal"/>
      <w:lvlText w:val="%2)"/>
      <w:lvlJc w:val="left"/>
      <w:pPr>
        <w:tabs>
          <w:tab w:val="num" w:pos="1440"/>
        </w:tabs>
        <w:ind w:left="1440" w:hanging="360"/>
      </w:pPr>
      <w:rPr>
        <w:rFonts w:cs="TimesNewRoman"/>
      </w:rPr>
    </w:lvl>
    <w:lvl w:ilvl="2">
      <w:start w:val="1"/>
      <w:numFmt w:val="lowerRoman"/>
      <w:lvlText w:val="%3."/>
      <w:lvlJc w:val="left"/>
      <w:pPr>
        <w:tabs>
          <w:tab w:val="num" w:pos="2160"/>
        </w:tabs>
        <w:ind w:left="2160" w:hanging="180"/>
      </w:pPr>
      <w:rPr>
        <w:rFonts w:cs="TimesNewRoman"/>
      </w:rPr>
    </w:lvl>
    <w:lvl w:ilvl="3">
      <w:start w:val="1"/>
      <w:numFmt w:val="decimal"/>
      <w:lvlText w:val="%4."/>
      <w:lvlJc w:val="left"/>
      <w:pPr>
        <w:tabs>
          <w:tab w:val="num" w:pos="2880"/>
        </w:tabs>
        <w:ind w:left="2880" w:hanging="360"/>
      </w:pPr>
      <w:rPr>
        <w:rFonts w:cs="TimesNewRoman"/>
      </w:rPr>
    </w:lvl>
    <w:lvl w:ilvl="4">
      <w:start w:val="1"/>
      <w:numFmt w:val="lowerLetter"/>
      <w:lvlText w:val="%5."/>
      <w:lvlJc w:val="left"/>
      <w:pPr>
        <w:tabs>
          <w:tab w:val="num" w:pos="3600"/>
        </w:tabs>
        <w:ind w:left="3600" w:hanging="360"/>
      </w:pPr>
      <w:rPr>
        <w:rFonts w:cs="TimesNewRoman"/>
      </w:rPr>
    </w:lvl>
    <w:lvl w:ilvl="5">
      <w:start w:val="1"/>
      <w:numFmt w:val="lowerRoman"/>
      <w:lvlText w:val="%6."/>
      <w:lvlJc w:val="left"/>
      <w:pPr>
        <w:tabs>
          <w:tab w:val="num" w:pos="4320"/>
        </w:tabs>
        <w:ind w:left="4320" w:hanging="180"/>
      </w:pPr>
      <w:rPr>
        <w:rFonts w:cs="TimesNewRoman"/>
      </w:rPr>
    </w:lvl>
    <w:lvl w:ilvl="6">
      <w:start w:val="1"/>
      <w:numFmt w:val="decimal"/>
      <w:lvlText w:val="%7."/>
      <w:lvlJc w:val="left"/>
      <w:pPr>
        <w:tabs>
          <w:tab w:val="num" w:pos="5040"/>
        </w:tabs>
        <w:ind w:left="5040" w:hanging="360"/>
      </w:pPr>
      <w:rPr>
        <w:rFonts w:cs="TimesNewRoman"/>
      </w:rPr>
    </w:lvl>
    <w:lvl w:ilvl="7">
      <w:start w:val="1"/>
      <w:numFmt w:val="lowerLetter"/>
      <w:lvlText w:val="%8."/>
      <w:lvlJc w:val="left"/>
      <w:pPr>
        <w:tabs>
          <w:tab w:val="num" w:pos="5760"/>
        </w:tabs>
        <w:ind w:left="5760" w:hanging="360"/>
      </w:pPr>
      <w:rPr>
        <w:rFonts w:cs="TimesNewRoman"/>
      </w:rPr>
    </w:lvl>
    <w:lvl w:ilvl="8">
      <w:start w:val="1"/>
      <w:numFmt w:val="lowerRoman"/>
      <w:lvlText w:val="%9."/>
      <w:lvlJc w:val="left"/>
      <w:pPr>
        <w:tabs>
          <w:tab w:val="num" w:pos="6480"/>
        </w:tabs>
        <w:ind w:left="6480" w:hanging="180"/>
      </w:pPr>
      <w:rPr>
        <w:rFonts w:cs="TimesNewRoman"/>
      </w:rPr>
    </w:lvl>
  </w:abstractNum>
  <w:abstractNum w:abstractNumId="37">
    <w:nsid w:val="639403FF"/>
    <w:multiLevelType w:val="multilevel"/>
    <w:tmpl w:val="14344FA4"/>
    <w:lvl w:ilvl="0">
      <w:start w:val="1"/>
      <w:numFmt w:val="decimal"/>
      <w:lvlText w:val="%1."/>
      <w:lvlJc w:val="left"/>
      <w:pPr>
        <w:tabs>
          <w:tab w:val="num" w:pos="360"/>
        </w:tabs>
        <w:ind w:left="360" w:hanging="360"/>
      </w:pPr>
      <w:rPr>
        <w:b w:val="0"/>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nsid w:val="6DA233C5"/>
    <w:multiLevelType w:val="multilevel"/>
    <w:tmpl w:val="7744D56A"/>
    <w:lvl w:ilvl="0">
      <w:start w:val="1"/>
      <w:numFmt w:val="decimal"/>
      <w:lvlText w:val="%1."/>
      <w:lvlJc w:val="left"/>
      <w:pPr>
        <w:tabs>
          <w:tab w:val="num" w:pos="360"/>
        </w:tabs>
        <w:ind w:left="360" w:hanging="360"/>
      </w:pPr>
      <w:rPr>
        <w:rFonts w:ascii="Calibri" w:hAnsi="Calibri"/>
        <w:b w:val="0"/>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9">
    <w:nsid w:val="6FE161F1"/>
    <w:multiLevelType w:val="hybridMultilevel"/>
    <w:tmpl w:val="EBA6C80E"/>
    <w:lvl w:ilvl="0" w:tplc="0415000F">
      <w:start w:val="1"/>
      <w:numFmt w:val="decimal"/>
      <w:lvlText w:val="%1."/>
      <w:lvlJc w:val="left"/>
      <w:pPr>
        <w:ind w:left="735" w:hanging="360"/>
      </w:pPr>
    </w:lvl>
    <w:lvl w:ilvl="1" w:tplc="04150019">
      <w:start w:val="1"/>
      <w:numFmt w:val="lowerLetter"/>
      <w:lvlText w:val="%2."/>
      <w:lvlJc w:val="left"/>
      <w:pPr>
        <w:ind w:left="1455" w:hanging="360"/>
      </w:pPr>
    </w:lvl>
    <w:lvl w:ilvl="2" w:tplc="0415001B">
      <w:start w:val="1"/>
      <w:numFmt w:val="lowerRoman"/>
      <w:lvlText w:val="%3."/>
      <w:lvlJc w:val="right"/>
      <w:pPr>
        <w:ind w:left="2175" w:hanging="180"/>
      </w:pPr>
    </w:lvl>
    <w:lvl w:ilvl="3" w:tplc="04150011">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4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6"/>
  </w:num>
  <w:num w:numId="3">
    <w:abstractNumId w:val="31"/>
  </w:num>
  <w:num w:numId="4">
    <w:abstractNumId w:val="12"/>
  </w:num>
  <w:num w:numId="5">
    <w:abstractNumId w:val="7"/>
  </w:num>
  <w:num w:numId="6">
    <w:abstractNumId w:val="33"/>
  </w:num>
  <w:num w:numId="7">
    <w:abstractNumId w:val="29"/>
  </w:num>
  <w:num w:numId="8">
    <w:abstractNumId w:val="32"/>
  </w:num>
  <w:num w:numId="9">
    <w:abstractNumId w:val="40"/>
  </w:num>
  <w:num w:numId="10">
    <w:abstractNumId w:val="22"/>
  </w:num>
  <w:num w:numId="11">
    <w:abstractNumId w:val="30"/>
  </w:num>
  <w:num w:numId="12">
    <w:abstractNumId w:val="37"/>
  </w:num>
  <w:num w:numId="13">
    <w:abstractNumId w:val="20"/>
  </w:num>
  <w:num w:numId="14">
    <w:abstractNumId w:val="24"/>
  </w:num>
  <w:num w:numId="15">
    <w:abstractNumId w:val="14"/>
  </w:num>
  <w:num w:numId="16">
    <w:abstractNumId w:val="25"/>
  </w:num>
  <w:num w:numId="17">
    <w:abstractNumId w:val="38"/>
  </w:num>
  <w:num w:numId="18">
    <w:abstractNumId w:val="36"/>
  </w:num>
  <w:num w:numId="19">
    <w:abstractNumId w:val="2"/>
  </w:num>
  <w:num w:numId="20">
    <w:abstractNumId w:val="19"/>
  </w:num>
  <w:num w:numId="21">
    <w:abstractNumId w:val="8"/>
  </w:num>
  <w:num w:numId="22">
    <w:abstractNumId w:val="16"/>
  </w:num>
  <w:num w:numId="23">
    <w:abstractNumId w:val="37"/>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1"/>
  </w:num>
  <w:num w:numId="27">
    <w:abstractNumId w:val="9"/>
  </w:num>
  <w:num w:numId="28">
    <w:abstractNumId w:val="39"/>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3"/>
  </w:num>
  <w:num w:numId="37">
    <w:abstractNumId w:val="11"/>
  </w:num>
  <w:num w:numId="38">
    <w:abstractNumId w:val="17"/>
  </w:num>
  <w:num w:numId="39">
    <w:abstractNumId w:val="4"/>
  </w:num>
  <w:num w:numId="40">
    <w:abstractNumId w:val="23"/>
  </w:num>
  <w:num w:numId="41">
    <w:abstractNumId w:val="15"/>
  </w:num>
  <w:num w:numId="4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defaultTabStop w:val="709"/>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F4"/>
    <w:rsid w:val="00012B9B"/>
    <w:rsid w:val="000265DE"/>
    <w:rsid w:val="000365F7"/>
    <w:rsid w:val="00044274"/>
    <w:rsid w:val="00056FF5"/>
    <w:rsid w:val="000706B7"/>
    <w:rsid w:val="00071B6D"/>
    <w:rsid w:val="000729A7"/>
    <w:rsid w:val="000756CB"/>
    <w:rsid w:val="00093452"/>
    <w:rsid w:val="000C3362"/>
    <w:rsid w:val="000C5353"/>
    <w:rsid w:val="000F48FB"/>
    <w:rsid w:val="00102AC1"/>
    <w:rsid w:val="00110281"/>
    <w:rsid w:val="00122D8D"/>
    <w:rsid w:val="00123916"/>
    <w:rsid w:val="00125A9E"/>
    <w:rsid w:val="00130BAE"/>
    <w:rsid w:val="00136003"/>
    <w:rsid w:val="00144687"/>
    <w:rsid w:val="00155CB2"/>
    <w:rsid w:val="00157511"/>
    <w:rsid w:val="0016112D"/>
    <w:rsid w:val="00170E08"/>
    <w:rsid w:val="001742DD"/>
    <w:rsid w:val="00176A42"/>
    <w:rsid w:val="001772D2"/>
    <w:rsid w:val="001A29E2"/>
    <w:rsid w:val="001A329C"/>
    <w:rsid w:val="001B5033"/>
    <w:rsid w:val="001C14D9"/>
    <w:rsid w:val="001D483D"/>
    <w:rsid w:val="001E0724"/>
    <w:rsid w:val="001F168D"/>
    <w:rsid w:val="001F40AC"/>
    <w:rsid w:val="00201C26"/>
    <w:rsid w:val="00212B0C"/>
    <w:rsid w:val="002560DC"/>
    <w:rsid w:val="0026602D"/>
    <w:rsid w:val="002835D4"/>
    <w:rsid w:val="00291061"/>
    <w:rsid w:val="002B09CE"/>
    <w:rsid w:val="002B24BC"/>
    <w:rsid w:val="002B4B1A"/>
    <w:rsid w:val="002C4A72"/>
    <w:rsid w:val="002C7963"/>
    <w:rsid w:val="002D3DF4"/>
    <w:rsid w:val="002D5EB7"/>
    <w:rsid w:val="002E1CC8"/>
    <w:rsid w:val="00303E52"/>
    <w:rsid w:val="003126A9"/>
    <w:rsid w:val="00317555"/>
    <w:rsid w:val="0032227B"/>
    <w:rsid w:val="00335FF7"/>
    <w:rsid w:val="003363FB"/>
    <w:rsid w:val="003438EF"/>
    <w:rsid w:val="00361E28"/>
    <w:rsid w:val="00366AEA"/>
    <w:rsid w:val="00374197"/>
    <w:rsid w:val="00380E1C"/>
    <w:rsid w:val="003A3827"/>
    <w:rsid w:val="003B324C"/>
    <w:rsid w:val="003B35BB"/>
    <w:rsid w:val="003C0BDC"/>
    <w:rsid w:val="003C6D49"/>
    <w:rsid w:val="003D0A72"/>
    <w:rsid w:val="003D3699"/>
    <w:rsid w:val="003F1DC3"/>
    <w:rsid w:val="0040027B"/>
    <w:rsid w:val="004027CE"/>
    <w:rsid w:val="00411DDB"/>
    <w:rsid w:val="00411F4D"/>
    <w:rsid w:val="00414BDE"/>
    <w:rsid w:val="00423B38"/>
    <w:rsid w:val="00440F59"/>
    <w:rsid w:val="00441C40"/>
    <w:rsid w:val="00450717"/>
    <w:rsid w:val="00474062"/>
    <w:rsid w:val="00480235"/>
    <w:rsid w:val="00481A3C"/>
    <w:rsid w:val="00483034"/>
    <w:rsid w:val="00483C05"/>
    <w:rsid w:val="004858F2"/>
    <w:rsid w:val="0049236E"/>
    <w:rsid w:val="004A0D10"/>
    <w:rsid w:val="004A2D60"/>
    <w:rsid w:val="004B209A"/>
    <w:rsid w:val="004C70B5"/>
    <w:rsid w:val="004E4BF0"/>
    <w:rsid w:val="004E7A8B"/>
    <w:rsid w:val="004E7DB9"/>
    <w:rsid w:val="004F7585"/>
    <w:rsid w:val="005062F8"/>
    <w:rsid w:val="00547A07"/>
    <w:rsid w:val="00550118"/>
    <w:rsid w:val="00556238"/>
    <w:rsid w:val="0055743A"/>
    <w:rsid w:val="00567571"/>
    <w:rsid w:val="0057670C"/>
    <w:rsid w:val="00576F3C"/>
    <w:rsid w:val="00580836"/>
    <w:rsid w:val="00585C3D"/>
    <w:rsid w:val="00597DF8"/>
    <w:rsid w:val="005A678C"/>
    <w:rsid w:val="005E5ACB"/>
    <w:rsid w:val="005E79F0"/>
    <w:rsid w:val="005F2808"/>
    <w:rsid w:val="005F3956"/>
    <w:rsid w:val="006153BD"/>
    <w:rsid w:val="0063544C"/>
    <w:rsid w:val="0064153A"/>
    <w:rsid w:val="0065342D"/>
    <w:rsid w:val="006575C2"/>
    <w:rsid w:val="00670C97"/>
    <w:rsid w:val="0067212C"/>
    <w:rsid w:val="006740A6"/>
    <w:rsid w:val="00674BC4"/>
    <w:rsid w:val="00677F8A"/>
    <w:rsid w:val="00680C0C"/>
    <w:rsid w:val="00685055"/>
    <w:rsid w:val="006916D4"/>
    <w:rsid w:val="00697965"/>
    <w:rsid w:val="006A4B73"/>
    <w:rsid w:val="006B4F72"/>
    <w:rsid w:val="006D3490"/>
    <w:rsid w:val="006D3A49"/>
    <w:rsid w:val="006D65F1"/>
    <w:rsid w:val="006E0064"/>
    <w:rsid w:val="006E39E4"/>
    <w:rsid w:val="006F1A23"/>
    <w:rsid w:val="006F5A92"/>
    <w:rsid w:val="00703C29"/>
    <w:rsid w:val="00727E89"/>
    <w:rsid w:val="0073562E"/>
    <w:rsid w:val="00740CDD"/>
    <w:rsid w:val="00750F55"/>
    <w:rsid w:val="00752ADD"/>
    <w:rsid w:val="00760027"/>
    <w:rsid w:val="0076658D"/>
    <w:rsid w:val="00773A26"/>
    <w:rsid w:val="00783592"/>
    <w:rsid w:val="00783748"/>
    <w:rsid w:val="0078505C"/>
    <w:rsid w:val="007864FF"/>
    <w:rsid w:val="007A2957"/>
    <w:rsid w:val="007A469A"/>
    <w:rsid w:val="007B0E8D"/>
    <w:rsid w:val="007D0CD9"/>
    <w:rsid w:val="007E7421"/>
    <w:rsid w:val="0082312A"/>
    <w:rsid w:val="0083276B"/>
    <w:rsid w:val="00833563"/>
    <w:rsid w:val="008430DE"/>
    <w:rsid w:val="008671CE"/>
    <w:rsid w:val="00870A5B"/>
    <w:rsid w:val="008B2B21"/>
    <w:rsid w:val="008C08EF"/>
    <w:rsid w:val="008E0F8C"/>
    <w:rsid w:val="00906995"/>
    <w:rsid w:val="00906DB1"/>
    <w:rsid w:val="009105B0"/>
    <w:rsid w:val="00911C97"/>
    <w:rsid w:val="00925DB6"/>
    <w:rsid w:val="00946069"/>
    <w:rsid w:val="00950D68"/>
    <w:rsid w:val="00965CB1"/>
    <w:rsid w:val="00987736"/>
    <w:rsid w:val="00992056"/>
    <w:rsid w:val="009A30E0"/>
    <w:rsid w:val="009A5F2B"/>
    <w:rsid w:val="009A5FD8"/>
    <w:rsid w:val="009A6F4B"/>
    <w:rsid w:val="009B1BFD"/>
    <w:rsid w:val="009B502B"/>
    <w:rsid w:val="009B558A"/>
    <w:rsid w:val="009B7154"/>
    <w:rsid w:val="009E63D7"/>
    <w:rsid w:val="00A05C63"/>
    <w:rsid w:val="00A12CBE"/>
    <w:rsid w:val="00A32103"/>
    <w:rsid w:val="00A42E67"/>
    <w:rsid w:val="00A45DE9"/>
    <w:rsid w:val="00A65732"/>
    <w:rsid w:val="00A67006"/>
    <w:rsid w:val="00A67499"/>
    <w:rsid w:val="00A72F2B"/>
    <w:rsid w:val="00A749E3"/>
    <w:rsid w:val="00AC5A73"/>
    <w:rsid w:val="00AF3F44"/>
    <w:rsid w:val="00B017B6"/>
    <w:rsid w:val="00B34E5F"/>
    <w:rsid w:val="00B37159"/>
    <w:rsid w:val="00B446CC"/>
    <w:rsid w:val="00B500A7"/>
    <w:rsid w:val="00B51C92"/>
    <w:rsid w:val="00B53744"/>
    <w:rsid w:val="00B66B46"/>
    <w:rsid w:val="00B84646"/>
    <w:rsid w:val="00B916AD"/>
    <w:rsid w:val="00BA50FF"/>
    <w:rsid w:val="00BB3286"/>
    <w:rsid w:val="00BD4C5B"/>
    <w:rsid w:val="00BE3BC0"/>
    <w:rsid w:val="00BE5C98"/>
    <w:rsid w:val="00BF4576"/>
    <w:rsid w:val="00C3780E"/>
    <w:rsid w:val="00C66452"/>
    <w:rsid w:val="00C72463"/>
    <w:rsid w:val="00C74EBD"/>
    <w:rsid w:val="00C77E2D"/>
    <w:rsid w:val="00CA0C14"/>
    <w:rsid w:val="00CA17AD"/>
    <w:rsid w:val="00CA20AC"/>
    <w:rsid w:val="00CA3B51"/>
    <w:rsid w:val="00CB29DD"/>
    <w:rsid w:val="00CD1784"/>
    <w:rsid w:val="00CD1AC3"/>
    <w:rsid w:val="00CF33CC"/>
    <w:rsid w:val="00CF6B1C"/>
    <w:rsid w:val="00D156B8"/>
    <w:rsid w:val="00D16581"/>
    <w:rsid w:val="00D51087"/>
    <w:rsid w:val="00D64CD4"/>
    <w:rsid w:val="00D72369"/>
    <w:rsid w:val="00D8501C"/>
    <w:rsid w:val="00DC1CE0"/>
    <w:rsid w:val="00DE183C"/>
    <w:rsid w:val="00E039AF"/>
    <w:rsid w:val="00E10038"/>
    <w:rsid w:val="00E132A7"/>
    <w:rsid w:val="00E243A0"/>
    <w:rsid w:val="00E25596"/>
    <w:rsid w:val="00E8283F"/>
    <w:rsid w:val="00E856D1"/>
    <w:rsid w:val="00E96040"/>
    <w:rsid w:val="00EA206F"/>
    <w:rsid w:val="00EB051F"/>
    <w:rsid w:val="00EC0403"/>
    <w:rsid w:val="00EE52D6"/>
    <w:rsid w:val="00F005E8"/>
    <w:rsid w:val="00F0414C"/>
    <w:rsid w:val="00F07D47"/>
    <w:rsid w:val="00F11B78"/>
    <w:rsid w:val="00F17260"/>
    <w:rsid w:val="00F2088B"/>
    <w:rsid w:val="00F246B8"/>
    <w:rsid w:val="00F35DED"/>
    <w:rsid w:val="00F41C0A"/>
    <w:rsid w:val="00F51B8F"/>
    <w:rsid w:val="00F5629D"/>
    <w:rsid w:val="00F63CCC"/>
    <w:rsid w:val="00F6565D"/>
    <w:rsid w:val="00F66EB7"/>
    <w:rsid w:val="00F70DFE"/>
    <w:rsid w:val="00F71F8D"/>
    <w:rsid w:val="00F84C3D"/>
    <w:rsid w:val="00F85F0A"/>
    <w:rsid w:val="00F86D36"/>
    <w:rsid w:val="00F873FE"/>
    <w:rsid w:val="00F945FD"/>
    <w:rsid w:val="00FB0429"/>
    <w:rsid w:val="00FF3F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0785"/>
    <w:pPr>
      <w:suppressAutoHyphens/>
    </w:pPr>
    <w:rPr>
      <w:rFonts w:cs="TimesNewRoman"/>
      <w:color w:val="00000A"/>
      <w:sz w:val="24"/>
      <w:szCs w:val="24"/>
      <w:lang w:eastAsia="zh-CN"/>
    </w:rPr>
  </w:style>
  <w:style w:type="paragraph" w:styleId="Nagwek1">
    <w:name w:val="heading 1"/>
    <w:basedOn w:val="Normalny"/>
    <w:qFormat/>
    <w:rsid w:val="00640785"/>
    <w:pPr>
      <w:keepNext/>
      <w:spacing w:line="360" w:lineRule="auto"/>
      <w:ind w:right="23" w:firstLine="357"/>
      <w:jc w:val="both"/>
      <w:outlineLvl w:val="0"/>
    </w:pPr>
    <w:rPr>
      <w:rFonts w:ascii="Arial" w:hAnsi="Arial"/>
      <w:b/>
      <w:color w:val="FF0000"/>
      <w:sz w:val="20"/>
    </w:rPr>
  </w:style>
  <w:style w:type="paragraph" w:styleId="Nagwek2">
    <w:name w:val="heading 2"/>
    <w:basedOn w:val="Normalny"/>
    <w:qFormat/>
    <w:rsid w:val="00640785"/>
    <w:pPr>
      <w:keepNext/>
      <w:spacing w:before="240" w:after="60"/>
      <w:outlineLvl w:val="1"/>
    </w:pPr>
    <w:rPr>
      <w:rFonts w:ascii="Arial" w:hAnsi="Arial" w:cs="Courier New"/>
      <w:b/>
      <w:bCs/>
      <w:i/>
      <w:iCs/>
      <w:sz w:val="28"/>
      <w:szCs w:val="28"/>
    </w:rPr>
  </w:style>
  <w:style w:type="paragraph" w:styleId="Nagwek3">
    <w:name w:val="heading 3"/>
    <w:basedOn w:val="Normalny"/>
    <w:qFormat/>
    <w:rsid w:val="00640785"/>
    <w:pPr>
      <w:keepNext/>
      <w:spacing w:before="240" w:after="60"/>
      <w:outlineLvl w:val="2"/>
    </w:pPr>
    <w:rPr>
      <w:rFonts w:ascii="Arial" w:hAnsi="Arial" w:cs="Courier New"/>
      <w:b/>
      <w:bCs/>
      <w:sz w:val="26"/>
      <w:szCs w:val="26"/>
    </w:rPr>
  </w:style>
  <w:style w:type="paragraph" w:styleId="Nagwek4">
    <w:name w:val="heading 4"/>
    <w:basedOn w:val="Normalny"/>
    <w:qFormat/>
    <w:rsid w:val="00640785"/>
    <w:pPr>
      <w:keepNext/>
      <w:ind w:firstLine="360"/>
      <w:outlineLvl w:val="3"/>
    </w:pPr>
    <w:rPr>
      <w:rFonts w:ascii="Arial" w:hAnsi="Arial" w:cs="Courier New"/>
      <w:bCs/>
      <w:sz w:val="32"/>
      <w:szCs w:val="20"/>
    </w:rPr>
  </w:style>
  <w:style w:type="paragraph" w:styleId="Nagwek5">
    <w:name w:val="heading 5"/>
    <w:basedOn w:val="Normalny"/>
    <w:qFormat/>
    <w:rsid w:val="00640785"/>
    <w:pPr>
      <w:keepNext/>
      <w:spacing w:line="360" w:lineRule="auto"/>
      <w:ind w:left="720"/>
      <w:jc w:val="both"/>
      <w:outlineLvl w:val="4"/>
    </w:pPr>
    <w:rPr>
      <w:rFonts w:ascii="Arial" w:hAnsi="Arial"/>
      <w:b/>
      <w:sz w:val="20"/>
    </w:rPr>
  </w:style>
  <w:style w:type="paragraph" w:styleId="Nagwek6">
    <w:name w:val="heading 6"/>
    <w:basedOn w:val="Normalny"/>
    <w:qFormat/>
    <w:rsid w:val="00640785"/>
    <w:pPr>
      <w:keepNext/>
      <w:ind w:right="23"/>
      <w:jc w:val="center"/>
      <w:outlineLvl w:val="5"/>
    </w:pPr>
    <w:rPr>
      <w:b/>
    </w:rPr>
  </w:style>
  <w:style w:type="paragraph" w:styleId="Nagwek7">
    <w:name w:val="heading 7"/>
    <w:basedOn w:val="Normalny"/>
    <w:qFormat/>
    <w:rsid w:val="00640785"/>
    <w:pPr>
      <w:keepNext/>
      <w:spacing w:line="360" w:lineRule="auto"/>
      <w:jc w:val="both"/>
      <w:outlineLvl w:val="6"/>
    </w:pPr>
    <w:rPr>
      <w:rFonts w:ascii="Arial" w:hAnsi="Arial"/>
      <w:b/>
      <w:sz w:val="22"/>
    </w:rPr>
  </w:style>
  <w:style w:type="paragraph" w:styleId="Nagwek8">
    <w:name w:val="heading 8"/>
    <w:basedOn w:val="Normalny"/>
    <w:qFormat/>
    <w:rsid w:val="00640785"/>
    <w:pPr>
      <w:keepNext/>
      <w:spacing w:line="360" w:lineRule="auto"/>
      <w:jc w:val="both"/>
      <w:outlineLvl w:val="7"/>
    </w:pPr>
    <w:rPr>
      <w:rFonts w:ascii="Arial" w:hAnsi="Arial"/>
      <w:b/>
      <w:sz w:val="20"/>
    </w:rPr>
  </w:style>
  <w:style w:type="paragraph" w:styleId="Nagwek9">
    <w:name w:val="heading 9"/>
    <w:basedOn w:val="Normalny"/>
    <w:qFormat/>
    <w:rsid w:val="00640785"/>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sid w:val="00640785"/>
    <w:rPr>
      <w:b w:val="0"/>
      <w:i w:val="0"/>
      <w:color w:val="00000A"/>
    </w:rPr>
  </w:style>
  <w:style w:type="character" w:customStyle="1" w:styleId="WW8Num4z0">
    <w:name w:val="WW8Num4z0"/>
    <w:qFormat/>
    <w:rsid w:val="00640785"/>
    <w:rPr>
      <w:rFonts w:ascii="Times New Roman" w:eastAsia="Wingdings" w:hAnsi="Times New Roman" w:cs="@MingLiU_HKSCS"/>
    </w:rPr>
  </w:style>
  <w:style w:type="character" w:customStyle="1" w:styleId="WW8Num5z0">
    <w:name w:val="WW8Num5z0"/>
    <w:qFormat/>
    <w:rsid w:val="00640785"/>
    <w:rPr>
      <w:b/>
    </w:rPr>
  </w:style>
  <w:style w:type="character" w:customStyle="1" w:styleId="WW8Num7z0">
    <w:name w:val="WW8Num7z0"/>
    <w:qFormat/>
    <w:rsid w:val="00640785"/>
    <w:rPr>
      <w:rFonts w:ascii="Symbol" w:hAnsi="Symbol"/>
    </w:rPr>
  </w:style>
  <w:style w:type="character" w:customStyle="1" w:styleId="WW8Num8z0">
    <w:name w:val="WW8Num8z0"/>
    <w:qFormat/>
    <w:rsid w:val="00640785"/>
    <w:rPr>
      <w:b w:val="0"/>
    </w:rPr>
  </w:style>
  <w:style w:type="character" w:customStyle="1" w:styleId="WW8Num9z0">
    <w:name w:val="WW8Num9z0"/>
    <w:qFormat/>
    <w:rsid w:val="00640785"/>
    <w:rPr>
      <w:b w:val="0"/>
      <w:i w:val="0"/>
      <w:color w:val="00000A"/>
      <w:sz w:val="20"/>
      <w:szCs w:val="20"/>
    </w:rPr>
  </w:style>
  <w:style w:type="character" w:customStyle="1" w:styleId="WW8Num12z0">
    <w:name w:val="WW8Num12z0"/>
    <w:qFormat/>
    <w:rsid w:val="00640785"/>
    <w:rPr>
      <w:rFonts w:ascii="Arial" w:hAnsi="Arial"/>
      <w:b w:val="0"/>
      <w:i w:val="0"/>
      <w:color w:val="00000A"/>
      <w:sz w:val="21"/>
      <w:szCs w:val="21"/>
    </w:rPr>
  </w:style>
  <w:style w:type="character" w:customStyle="1" w:styleId="WW8Num15z0">
    <w:name w:val="WW8Num15z0"/>
    <w:qFormat/>
    <w:rsid w:val="00640785"/>
    <w:rPr>
      <w:rFonts w:ascii="Arial" w:hAnsi="Arial" w:cs="TimesNewRoman"/>
      <w:sz w:val="20"/>
      <w:szCs w:val="20"/>
    </w:rPr>
  </w:style>
  <w:style w:type="character" w:customStyle="1" w:styleId="WW8Num17z0">
    <w:name w:val="WW8Num17z0"/>
    <w:qFormat/>
    <w:rsid w:val="00640785"/>
    <w:rPr>
      <w:rFonts w:ascii="Arial" w:hAnsi="Arial"/>
      <w:b w:val="0"/>
      <w:i w:val="0"/>
      <w:sz w:val="20"/>
      <w:szCs w:val="20"/>
    </w:rPr>
  </w:style>
  <w:style w:type="character" w:customStyle="1" w:styleId="WW8Num17z1">
    <w:name w:val="WW8Num17z1"/>
    <w:qFormat/>
    <w:rsid w:val="00640785"/>
    <w:rPr>
      <w:rFonts w:ascii="Arial" w:hAnsi="Arial"/>
      <w:b w:val="0"/>
      <w:i w:val="0"/>
      <w:sz w:val="20"/>
      <w:szCs w:val="21"/>
    </w:rPr>
  </w:style>
  <w:style w:type="character" w:customStyle="1" w:styleId="WW8Num18z0">
    <w:name w:val="WW8Num18z0"/>
    <w:qFormat/>
    <w:rsid w:val="00640785"/>
    <w:rPr>
      <w:rFonts w:ascii="Arial" w:hAnsi="Arial"/>
      <w:b w:val="0"/>
      <w:i w:val="0"/>
      <w:color w:val="00000A"/>
      <w:sz w:val="21"/>
      <w:szCs w:val="21"/>
    </w:rPr>
  </w:style>
  <w:style w:type="character" w:customStyle="1" w:styleId="WW8Num23z1">
    <w:name w:val="WW8Num23z1"/>
    <w:qFormat/>
    <w:rsid w:val="00640785"/>
    <w:rPr>
      <w:rFonts w:ascii="Wingdings" w:hAnsi="Wingdings"/>
      <w:b w:val="0"/>
      <w:i w:val="0"/>
      <w:color w:val="00000A"/>
      <w:sz w:val="21"/>
      <w:szCs w:val="21"/>
    </w:rPr>
  </w:style>
  <w:style w:type="character" w:customStyle="1" w:styleId="WW8Num29z1">
    <w:name w:val="WW8Num29z1"/>
    <w:qFormat/>
    <w:rsid w:val="00640785"/>
    <w:rPr>
      <w:rFonts w:ascii="Wingdings" w:hAnsi="Wingdings"/>
      <w:b w:val="0"/>
      <w:i w:val="0"/>
      <w:color w:val="00000A"/>
      <w:sz w:val="21"/>
      <w:szCs w:val="21"/>
    </w:rPr>
  </w:style>
  <w:style w:type="character" w:customStyle="1" w:styleId="WW8Num29z2">
    <w:name w:val="WW8Num29z2"/>
    <w:qFormat/>
    <w:rsid w:val="00640785"/>
    <w:rPr>
      <w:rFonts w:ascii="Wingdings" w:hAnsi="Wingdings"/>
    </w:rPr>
  </w:style>
  <w:style w:type="character" w:customStyle="1" w:styleId="WW8Num29z3">
    <w:name w:val="WW8Num29z3"/>
    <w:qFormat/>
    <w:rsid w:val="00640785"/>
    <w:rPr>
      <w:rFonts w:ascii="Symbol" w:hAnsi="Symbol"/>
    </w:rPr>
  </w:style>
  <w:style w:type="character" w:customStyle="1" w:styleId="WW8Num32z0">
    <w:name w:val="WW8Num32z0"/>
    <w:qFormat/>
    <w:rsid w:val="00640785"/>
    <w:rPr>
      <w:rFonts w:ascii="Arial" w:hAnsi="Arial"/>
      <w:b w:val="0"/>
      <w:i w:val="0"/>
      <w:color w:val="00000A"/>
      <w:sz w:val="20"/>
      <w:szCs w:val="21"/>
    </w:rPr>
  </w:style>
  <w:style w:type="character" w:customStyle="1" w:styleId="WW8Num34z0">
    <w:name w:val="WW8Num34z0"/>
    <w:qFormat/>
    <w:rsid w:val="00640785"/>
    <w:rPr>
      <w:b w:val="0"/>
      <w:color w:val="000000"/>
    </w:rPr>
  </w:style>
  <w:style w:type="character" w:customStyle="1" w:styleId="WW8Num37z0">
    <w:name w:val="WW8Num37z0"/>
    <w:qFormat/>
    <w:rsid w:val="00640785"/>
    <w:rPr>
      <w:rFonts w:ascii="Arial" w:hAnsi="Arial"/>
      <w:b w:val="0"/>
      <w:i w:val="0"/>
      <w:color w:val="00000A"/>
      <w:sz w:val="21"/>
      <w:szCs w:val="21"/>
    </w:rPr>
  </w:style>
  <w:style w:type="character" w:customStyle="1" w:styleId="WW8Num38z0">
    <w:name w:val="WW8Num38z0"/>
    <w:qFormat/>
    <w:rsid w:val="00640785"/>
    <w:rPr>
      <w:b w:val="0"/>
      <w:i w:val="0"/>
      <w:color w:val="00000A"/>
      <w:sz w:val="20"/>
      <w:szCs w:val="20"/>
    </w:rPr>
  </w:style>
  <w:style w:type="character" w:customStyle="1" w:styleId="WW8Num40z0">
    <w:name w:val="WW8Num40z0"/>
    <w:qFormat/>
    <w:rsid w:val="00640785"/>
    <w:rPr>
      <w:rFonts w:ascii="Times New Roman" w:hAnsi="Times New Roman" w:cs="TimesNewRoman"/>
    </w:rPr>
  </w:style>
  <w:style w:type="character" w:customStyle="1" w:styleId="WW8Num43z1">
    <w:name w:val="WW8Num43z1"/>
    <w:qFormat/>
    <w:rsid w:val="00640785"/>
    <w:rPr>
      <w:rFonts w:ascii="Arial" w:hAnsi="Arial"/>
      <w:b w:val="0"/>
      <w:i w:val="0"/>
      <w:sz w:val="20"/>
      <w:szCs w:val="21"/>
    </w:rPr>
  </w:style>
  <w:style w:type="character" w:customStyle="1" w:styleId="WW8Num45z0">
    <w:name w:val="WW8Num45z0"/>
    <w:qFormat/>
    <w:rsid w:val="00640785"/>
    <w:rPr>
      <w:b/>
    </w:rPr>
  </w:style>
  <w:style w:type="character" w:customStyle="1" w:styleId="WW8Num46z0">
    <w:name w:val="WW8Num46z0"/>
    <w:qFormat/>
    <w:rsid w:val="00640785"/>
    <w:rPr>
      <w:rFonts w:ascii="Arial" w:hAnsi="Arial"/>
      <w:b w:val="0"/>
      <w:i w:val="0"/>
      <w:color w:val="00000A"/>
      <w:sz w:val="20"/>
      <w:szCs w:val="21"/>
    </w:rPr>
  </w:style>
  <w:style w:type="character" w:customStyle="1" w:styleId="WW8Num10z0">
    <w:name w:val="WW8Num10z0"/>
    <w:qFormat/>
    <w:rsid w:val="00640785"/>
    <w:rPr>
      <w:rFonts w:ascii="Arial" w:hAnsi="Arial"/>
      <w:b w:val="0"/>
      <w:i w:val="0"/>
      <w:color w:val="00000A"/>
      <w:sz w:val="21"/>
      <w:szCs w:val="21"/>
    </w:rPr>
  </w:style>
  <w:style w:type="character" w:customStyle="1" w:styleId="WW8Num11z0">
    <w:name w:val="WW8Num11z0"/>
    <w:qFormat/>
    <w:rsid w:val="00640785"/>
    <w:rPr>
      <w:b w:val="0"/>
      <w:i w:val="0"/>
      <w:color w:val="00000A"/>
    </w:rPr>
  </w:style>
  <w:style w:type="character" w:customStyle="1" w:styleId="WW8Num14z0">
    <w:name w:val="WW8Num14z0"/>
    <w:qFormat/>
    <w:rsid w:val="00640785"/>
    <w:rPr>
      <w:b w:val="0"/>
    </w:rPr>
  </w:style>
  <w:style w:type="character" w:customStyle="1" w:styleId="WW8Num19z0">
    <w:name w:val="WW8Num19z0"/>
    <w:qFormat/>
    <w:rsid w:val="00640785"/>
    <w:rPr>
      <w:color w:val="00000A"/>
    </w:rPr>
  </w:style>
  <w:style w:type="character" w:customStyle="1" w:styleId="WW8Num20z0">
    <w:name w:val="WW8Num20z0"/>
    <w:qFormat/>
    <w:rsid w:val="00640785"/>
    <w:rPr>
      <w:color w:val="00000A"/>
    </w:rPr>
  </w:style>
  <w:style w:type="character" w:customStyle="1" w:styleId="WW8Num20z1">
    <w:name w:val="WW8Num20z1"/>
    <w:qFormat/>
    <w:rsid w:val="00640785"/>
    <w:rPr>
      <w:rFonts w:ascii="Arial" w:hAnsi="Arial"/>
      <w:b w:val="0"/>
      <w:i w:val="0"/>
      <w:sz w:val="20"/>
      <w:szCs w:val="21"/>
    </w:rPr>
  </w:style>
  <w:style w:type="character" w:customStyle="1" w:styleId="WW8Num21z0">
    <w:name w:val="WW8Num21z0"/>
    <w:qFormat/>
    <w:rsid w:val="00640785"/>
    <w:rPr>
      <w:rFonts w:ascii="Arial" w:hAnsi="Arial"/>
      <w:b w:val="0"/>
      <w:i w:val="0"/>
      <w:color w:val="00000A"/>
      <w:sz w:val="21"/>
      <w:szCs w:val="21"/>
    </w:rPr>
  </w:style>
  <w:style w:type="character" w:customStyle="1" w:styleId="WW8Num24z0">
    <w:name w:val="WW8Num24z0"/>
    <w:qFormat/>
    <w:rsid w:val="00640785"/>
    <w:rPr>
      <w:b w:val="0"/>
      <w:color w:val="00000A"/>
    </w:rPr>
  </w:style>
  <w:style w:type="character" w:customStyle="1" w:styleId="WW8Num24z1">
    <w:name w:val="WW8Num24z1"/>
    <w:qFormat/>
    <w:rsid w:val="00640785"/>
    <w:rPr>
      <w:rFonts w:ascii="Wingdings" w:hAnsi="Wingdings"/>
      <w:b w:val="0"/>
      <w:i w:val="0"/>
      <w:color w:val="00000A"/>
      <w:sz w:val="21"/>
      <w:szCs w:val="21"/>
    </w:rPr>
  </w:style>
  <w:style w:type="character" w:customStyle="1" w:styleId="WW8Num33z0">
    <w:name w:val="WW8Num33z0"/>
    <w:qFormat/>
    <w:rsid w:val="00640785"/>
    <w:rPr>
      <w:rFonts w:ascii="Arial" w:hAnsi="Arial"/>
      <w:b w:val="0"/>
      <w:i w:val="0"/>
      <w:sz w:val="20"/>
      <w:szCs w:val="21"/>
    </w:rPr>
  </w:style>
  <w:style w:type="character" w:customStyle="1" w:styleId="WW8Num37z1">
    <w:name w:val="WW8Num37z1"/>
    <w:qFormat/>
    <w:rsid w:val="00640785"/>
    <w:rPr>
      <w:rFonts w:ascii="Courier New" w:hAnsi="Courier New"/>
    </w:rPr>
  </w:style>
  <w:style w:type="character" w:customStyle="1" w:styleId="WW8Num37z2">
    <w:name w:val="WW8Num37z2"/>
    <w:qFormat/>
    <w:rsid w:val="00640785"/>
    <w:rPr>
      <w:rFonts w:ascii="Wingdings" w:hAnsi="Wingdings"/>
    </w:rPr>
  </w:style>
  <w:style w:type="character" w:customStyle="1" w:styleId="WW8Num37z3">
    <w:name w:val="WW8Num37z3"/>
    <w:qFormat/>
    <w:rsid w:val="00640785"/>
    <w:rPr>
      <w:rFonts w:ascii="Symbol" w:hAnsi="Symbol"/>
    </w:rPr>
  </w:style>
  <w:style w:type="character" w:customStyle="1" w:styleId="WW-Domylnaczcionkaakapitu">
    <w:name w:val="WW-Domyślna czcionka akapitu"/>
    <w:qFormat/>
    <w:rsid w:val="00640785"/>
  </w:style>
  <w:style w:type="character" w:customStyle="1" w:styleId="WW8Num8z2">
    <w:name w:val="WW8Num8z2"/>
    <w:qFormat/>
    <w:rsid w:val="00640785"/>
    <w:rPr>
      <w:b/>
    </w:rPr>
  </w:style>
  <w:style w:type="character" w:customStyle="1" w:styleId="WW8Num10z2">
    <w:name w:val="WW8Num10z2"/>
    <w:qFormat/>
    <w:rsid w:val="00640785"/>
    <w:rPr>
      <w:b/>
    </w:rPr>
  </w:style>
  <w:style w:type="character" w:customStyle="1" w:styleId="WW8Num11z1">
    <w:name w:val="WW8Num11z1"/>
    <w:qFormat/>
    <w:rsid w:val="00640785"/>
    <w:rPr>
      <w:rFonts w:ascii="Arial" w:hAnsi="Arial"/>
      <w:b w:val="0"/>
      <w:i w:val="0"/>
      <w:color w:val="00000A"/>
      <w:sz w:val="21"/>
      <w:szCs w:val="21"/>
    </w:rPr>
  </w:style>
  <w:style w:type="character" w:customStyle="1" w:styleId="WW8Num12z1">
    <w:name w:val="WW8Num12z1"/>
    <w:qFormat/>
    <w:rsid w:val="00640785"/>
    <w:rPr>
      <w:rFonts w:ascii="Wingdings" w:hAnsi="Wingdings"/>
      <w:b w:val="0"/>
      <w:i w:val="0"/>
      <w:color w:val="00000A"/>
      <w:sz w:val="21"/>
      <w:szCs w:val="21"/>
    </w:rPr>
  </w:style>
  <w:style w:type="character" w:customStyle="1" w:styleId="WW8Num16z0">
    <w:name w:val="WW8Num16z0"/>
    <w:qFormat/>
    <w:rsid w:val="00640785"/>
    <w:rPr>
      <w:rFonts w:ascii="Times New Roman" w:hAnsi="Times New Roman"/>
      <w:b w:val="0"/>
      <w:sz w:val="22"/>
    </w:rPr>
  </w:style>
  <w:style w:type="character" w:customStyle="1" w:styleId="WW8Num23z0">
    <w:name w:val="WW8Num23z0"/>
    <w:qFormat/>
    <w:rsid w:val="00640785"/>
    <w:rPr>
      <w:rFonts w:ascii="Arial" w:hAnsi="Arial"/>
      <w:b w:val="0"/>
      <w:i w:val="0"/>
      <w:color w:val="00000A"/>
      <w:sz w:val="21"/>
      <w:szCs w:val="21"/>
    </w:rPr>
  </w:style>
  <w:style w:type="character" w:customStyle="1" w:styleId="WW8Num25z0">
    <w:name w:val="WW8Num25z0"/>
    <w:qFormat/>
    <w:rsid w:val="00640785"/>
    <w:rPr>
      <w:rFonts w:ascii="Times New Roman" w:hAnsi="Times New Roman" w:cs="TimesNewRoman"/>
    </w:rPr>
  </w:style>
  <w:style w:type="character" w:customStyle="1" w:styleId="WW8Num26z0">
    <w:name w:val="WW8Num26z0"/>
    <w:qFormat/>
    <w:rsid w:val="00640785"/>
    <w:rPr>
      <w:rFonts w:cs="TimesNewRoman"/>
    </w:rPr>
  </w:style>
  <w:style w:type="character" w:customStyle="1" w:styleId="WW8Num27z0">
    <w:name w:val="WW8Num27z0"/>
    <w:qFormat/>
    <w:rsid w:val="00640785"/>
    <w:rPr>
      <w:b/>
    </w:rPr>
  </w:style>
  <w:style w:type="character" w:customStyle="1" w:styleId="WW8Num30z0">
    <w:name w:val="WW8Num30z0"/>
    <w:qFormat/>
    <w:rsid w:val="00640785"/>
    <w:rPr>
      <w:rFonts w:ascii="Times New Roman" w:hAnsi="Times New Roman" w:cs="TimesNewRoman"/>
    </w:rPr>
  </w:style>
  <w:style w:type="character" w:customStyle="1" w:styleId="WW8Num35z0">
    <w:name w:val="WW8Num35z0"/>
    <w:qFormat/>
    <w:rsid w:val="00640785"/>
    <w:rPr>
      <w:rFonts w:ascii="Arial" w:hAnsi="Arial"/>
      <w:b w:val="0"/>
      <w:i w:val="0"/>
      <w:sz w:val="20"/>
      <w:szCs w:val="21"/>
    </w:rPr>
  </w:style>
  <w:style w:type="character" w:customStyle="1" w:styleId="WW8Num39z0">
    <w:name w:val="WW8Num39z0"/>
    <w:qFormat/>
    <w:rsid w:val="00640785"/>
    <w:rPr>
      <w:rFonts w:ascii="Arial" w:hAnsi="Arial"/>
      <w:b w:val="0"/>
      <w:i w:val="0"/>
      <w:color w:val="00000A"/>
      <w:sz w:val="21"/>
      <w:szCs w:val="21"/>
    </w:rPr>
  </w:style>
  <w:style w:type="character" w:customStyle="1" w:styleId="WW8Num42z0">
    <w:name w:val="WW8Num42z0"/>
    <w:qFormat/>
    <w:rsid w:val="00640785"/>
    <w:rPr>
      <w:rFonts w:ascii="Arial" w:hAnsi="Arial"/>
      <w:b w:val="0"/>
      <w:i w:val="0"/>
      <w:color w:val="00000A"/>
      <w:sz w:val="21"/>
      <w:szCs w:val="21"/>
    </w:rPr>
  </w:style>
  <w:style w:type="character" w:customStyle="1" w:styleId="WW8Num44z0">
    <w:name w:val="WW8Num44z0"/>
    <w:qFormat/>
    <w:rsid w:val="00640785"/>
    <w:rPr>
      <w:rFonts w:ascii="Times New Roman" w:hAnsi="Times New Roman"/>
    </w:rPr>
  </w:style>
  <w:style w:type="character" w:customStyle="1" w:styleId="WW8Num52z0">
    <w:name w:val="WW8Num52z0"/>
    <w:qFormat/>
    <w:rsid w:val="00640785"/>
    <w:rPr>
      <w:rFonts w:ascii="Calibri" w:hAnsi="Calibri"/>
      <w:sz w:val="20"/>
    </w:rPr>
  </w:style>
  <w:style w:type="character" w:customStyle="1" w:styleId="WW8Num54z0">
    <w:name w:val="WW8Num54z0"/>
    <w:qFormat/>
    <w:rsid w:val="00640785"/>
    <w:rPr>
      <w:rFonts w:cs="TimesNewRoman"/>
    </w:rPr>
  </w:style>
  <w:style w:type="character" w:customStyle="1" w:styleId="WW8Num55z0">
    <w:name w:val="WW8Num55z0"/>
    <w:qFormat/>
    <w:rsid w:val="00640785"/>
    <w:rPr>
      <w:b w:val="0"/>
      <w:i w:val="0"/>
      <w:sz w:val="21"/>
      <w:szCs w:val="21"/>
    </w:rPr>
  </w:style>
  <w:style w:type="character" w:customStyle="1" w:styleId="WW8Num57z0">
    <w:name w:val="WW8Num57z0"/>
    <w:qFormat/>
    <w:rsid w:val="00640785"/>
    <w:rPr>
      <w:rFonts w:ascii="Times New Roman" w:hAnsi="Times New Roman"/>
      <w:color w:val="00000A"/>
      <w:sz w:val="24"/>
    </w:rPr>
  </w:style>
  <w:style w:type="character" w:customStyle="1" w:styleId="WW8Num59z0">
    <w:name w:val="WW8Num59z0"/>
    <w:qFormat/>
    <w:rsid w:val="00640785"/>
    <w:rPr>
      <w:rFonts w:ascii="Times New Roman" w:eastAsia="Times New Roman" w:hAnsi="Times New Roman" w:cs="TimesNewRoman"/>
    </w:rPr>
  </w:style>
  <w:style w:type="character" w:customStyle="1" w:styleId="WW8Num61z0">
    <w:name w:val="WW8Num61z0"/>
    <w:qFormat/>
    <w:rsid w:val="00640785"/>
    <w:rPr>
      <w:rFonts w:ascii="Arial" w:hAnsi="Arial"/>
      <w:b w:val="0"/>
      <w:i w:val="0"/>
      <w:sz w:val="20"/>
      <w:szCs w:val="20"/>
    </w:rPr>
  </w:style>
  <w:style w:type="character" w:customStyle="1" w:styleId="WW8Num65z0">
    <w:name w:val="WW8Num65z0"/>
    <w:qFormat/>
    <w:rsid w:val="00640785"/>
    <w:rPr>
      <w:b w:val="0"/>
    </w:rPr>
  </w:style>
  <w:style w:type="character" w:customStyle="1" w:styleId="WW8Num67z0">
    <w:name w:val="WW8Num67z0"/>
    <w:qFormat/>
    <w:rsid w:val="00640785"/>
    <w:rPr>
      <w:rFonts w:ascii="Arial" w:hAnsi="Arial"/>
      <w:b w:val="0"/>
      <w:i w:val="0"/>
      <w:sz w:val="20"/>
      <w:szCs w:val="21"/>
    </w:rPr>
  </w:style>
  <w:style w:type="character" w:customStyle="1" w:styleId="WW8Num68z0">
    <w:name w:val="WW8Num68z0"/>
    <w:qFormat/>
    <w:rsid w:val="00640785"/>
    <w:rPr>
      <w:rFonts w:ascii="Arial" w:hAnsi="Arial"/>
      <w:b w:val="0"/>
      <w:i w:val="0"/>
      <w:color w:val="00000A"/>
      <w:sz w:val="20"/>
      <w:szCs w:val="21"/>
    </w:rPr>
  </w:style>
  <w:style w:type="character" w:customStyle="1" w:styleId="WW8Num69z0">
    <w:name w:val="WW8Num69z0"/>
    <w:qFormat/>
    <w:rsid w:val="00640785"/>
    <w:rPr>
      <w:rFonts w:ascii="Symbol" w:hAnsi="Symbol"/>
      <w:b w:val="0"/>
      <w:i w:val="0"/>
      <w:color w:val="00000A"/>
      <w:sz w:val="24"/>
    </w:rPr>
  </w:style>
  <w:style w:type="character" w:customStyle="1" w:styleId="WW8Num70z0">
    <w:name w:val="WW8Num70z0"/>
    <w:qFormat/>
    <w:rsid w:val="00640785"/>
    <w:rPr>
      <w:color w:val="00000A"/>
    </w:rPr>
  </w:style>
  <w:style w:type="character" w:customStyle="1" w:styleId="WW8Num70z1">
    <w:name w:val="WW8Num70z1"/>
    <w:qFormat/>
    <w:rsid w:val="00640785"/>
    <w:rPr>
      <w:rFonts w:ascii="Arial" w:hAnsi="Arial"/>
      <w:b w:val="0"/>
      <w:i w:val="0"/>
      <w:sz w:val="20"/>
      <w:szCs w:val="21"/>
    </w:rPr>
  </w:style>
  <w:style w:type="character" w:customStyle="1" w:styleId="WW8Num71z0">
    <w:name w:val="WW8Num71z0"/>
    <w:qFormat/>
    <w:rsid w:val="00640785"/>
    <w:rPr>
      <w:rFonts w:cs="TimesNewRoman"/>
    </w:rPr>
  </w:style>
  <w:style w:type="character" w:customStyle="1" w:styleId="WW8Num72z0">
    <w:name w:val="WW8Num72z0"/>
    <w:qFormat/>
    <w:rsid w:val="00640785"/>
    <w:rPr>
      <w:rFonts w:ascii="Arial" w:hAnsi="Arial"/>
      <w:b w:val="0"/>
      <w:i w:val="0"/>
      <w:color w:val="00000A"/>
      <w:sz w:val="21"/>
      <w:szCs w:val="21"/>
    </w:rPr>
  </w:style>
  <w:style w:type="character" w:customStyle="1" w:styleId="WW8Num73z0">
    <w:name w:val="WW8Num73z0"/>
    <w:qFormat/>
    <w:rsid w:val="00640785"/>
    <w:rPr>
      <w:color w:val="00000A"/>
      <w:sz w:val="24"/>
    </w:rPr>
  </w:style>
  <w:style w:type="character" w:customStyle="1" w:styleId="WW8Num74z0">
    <w:name w:val="WW8Num74z0"/>
    <w:qFormat/>
    <w:rsid w:val="00640785"/>
    <w:rPr>
      <w:rFonts w:ascii="Arial" w:hAnsi="Arial"/>
      <w:b w:val="0"/>
      <w:i w:val="0"/>
      <w:sz w:val="20"/>
      <w:szCs w:val="21"/>
    </w:rPr>
  </w:style>
  <w:style w:type="character" w:customStyle="1" w:styleId="WW8Num75z0">
    <w:name w:val="WW8Num75z0"/>
    <w:qFormat/>
    <w:rsid w:val="00640785"/>
    <w:rPr>
      <w:color w:val="00000A"/>
    </w:rPr>
  </w:style>
  <w:style w:type="character" w:customStyle="1" w:styleId="WW8Num80z0">
    <w:name w:val="WW8Num80z0"/>
    <w:qFormat/>
    <w:rsid w:val="00640785"/>
    <w:rPr>
      <w:rFonts w:ascii="Arial" w:hAnsi="Arial" w:cs="Courier New"/>
    </w:rPr>
  </w:style>
  <w:style w:type="character" w:customStyle="1" w:styleId="WW8Num81z0">
    <w:name w:val="WW8Num81z0"/>
    <w:qFormat/>
    <w:rsid w:val="00640785"/>
    <w:rPr>
      <w:rFonts w:cs="TimesNewRoman"/>
    </w:rPr>
  </w:style>
  <w:style w:type="character" w:customStyle="1" w:styleId="WW8Num81z1">
    <w:name w:val="WW8Num81z1"/>
    <w:qFormat/>
    <w:rsid w:val="00640785"/>
    <w:rPr>
      <w:rFonts w:ascii="@MingLiU_HKSCS" w:eastAsia="@MingLiU_HKSCS" w:hAnsi="@MingLiU_HKSCS" w:cs="TimesNewRoman"/>
      <w:sz w:val="22"/>
    </w:rPr>
  </w:style>
  <w:style w:type="character" w:customStyle="1" w:styleId="WW8NumSt58z0">
    <w:name w:val="WW8NumSt58z0"/>
    <w:qFormat/>
    <w:rsid w:val="00640785"/>
    <w:rPr>
      <w:rFonts w:ascii="Arial" w:hAnsi="Arial" w:cs="Courier New"/>
    </w:rPr>
  </w:style>
  <w:style w:type="character" w:customStyle="1" w:styleId="WW-Domylnaczcionkaakapitu1">
    <w:name w:val="WW-Domyślna czcionka akapitu1"/>
    <w:qFormat/>
    <w:rsid w:val="00640785"/>
  </w:style>
  <w:style w:type="character" w:customStyle="1" w:styleId="czeinternetowe">
    <w:name w:val="Łącze internetowe"/>
    <w:semiHidden/>
    <w:rsid w:val="00640785"/>
    <w:rPr>
      <w:color w:val="0000FF"/>
      <w:u w:val="single"/>
    </w:rPr>
  </w:style>
  <w:style w:type="character" w:styleId="Numerstrony">
    <w:name w:val="page number"/>
    <w:basedOn w:val="WW-Domylnaczcionkaakapitu1"/>
    <w:semiHidden/>
    <w:qFormat/>
    <w:rsid w:val="00640785"/>
  </w:style>
  <w:style w:type="character" w:customStyle="1" w:styleId="PodtytuZnak">
    <w:name w:val="Podtytuł Znak"/>
    <w:qFormat/>
    <w:rsid w:val="00640785"/>
    <w:rPr>
      <w:rFonts w:ascii="Cambria" w:hAnsi="Cambria"/>
      <w:sz w:val="24"/>
      <w:szCs w:val="24"/>
      <w:lang w:val="pl-PL" w:eastAsia="ar-SA" w:bidi="ar-SA"/>
    </w:rPr>
  </w:style>
  <w:style w:type="character" w:customStyle="1" w:styleId="WW8Num3z0">
    <w:name w:val="WW8Num3z0"/>
    <w:qFormat/>
    <w:rsid w:val="00640785"/>
    <w:rPr>
      <w:rFonts w:ascii="Times New Roman" w:eastAsia="Wingdings" w:hAnsi="Times New Roman" w:cs="@MingLiU_HKSCS"/>
      <w:sz w:val="22"/>
      <w:szCs w:val="22"/>
    </w:rPr>
  </w:style>
  <w:style w:type="character" w:customStyle="1" w:styleId="akapitdomyslny">
    <w:name w:val="akapitdomyslny"/>
    <w:basedOn w:val="WW-Domylnaczcionkaakapitu1"/>
    <w:qFormat/>
    <w:rsid w:val="00640785"/>
  </w:style>
  <w:style w:type="character" w:customStyle="1" w:styleId="TytuZnak">
    <w:name w:val="Tytuł Znak"/>
    <w:qFormat/>
    <w:rsid w:val="00640785"/>
    <w:rPr>
      <w:b/>
      <w:bCs/>
      <w:sz w:val="24"/>
      <w:szCs w:val="24"/>
    </w:rPr>
  </w:style>
  <w:style w:type="character" w:customStyle="1" w:styleId="FontStyle38">
    <w:name w:val="Font Style38"/>
    <w:basedOn w:val="WW-Domylnaczcionkaakapitu1"/>
    <w:qFormat/>
    <w:rsid w:val="00640785"/>
    <w:rPr>
      <w:sz w:val="20"/>
    </w:rPr>
  </w:style>
  <w:style w:type="character" w:customStyle="1" w:styleId="Domylnaczcionkaakapitu1">
    <w:name w:val="Domyślna czcionka akapitu1"/>
    <w:qFormat/>
    <w:rsid w:val="00640785"/>
  </w:style>
  <w:style w:type="character" w:customStyle="1" w:styleId="Znakinumeracji">
    <w:name w:val="Znaki numeracji"/>
    <w:qFormat/>
    <w:rsid w:val="00640785"/>
  </w:style>
  <w:style w:type="character" w:customStyle="1" w:styleId="pktZnak">
    <w:name w:val="pkt Znak"/>
    <w:basedOn w:val="Domylnaczcionkaakapitu"/>
    <w:qFormat/>
    <w:rsid w:val="00B34866"/>
    <w:rPr>
      <w:rFonts w:cs="TimesNewRoman"/>
      <w:sz w:val="24"/>
      <w:lang w:eastAsia="zh-CN"/>
    </w:rPr>
  </w:style>
  <w:style w:type="character" w:customStyle="1" w:styleId="TekstdymkaZnak">
    <w:name w:val="Tekst dymka Znak"/>
    <w:basedOn w:val="Domylnaczcionkaakapitu"/>
    <w:link w:val="Tekstdymka"/>
    <w:uiPriority w:val="99"/>
    <w:semiHidden/>
    <w:qFormat/>
    <w:rsid w:val="005E471D"/>
    <w:rPr>
      <w:rFonts w:ascii="Tahoma" w:hAnsi="Tahoma" w:cs="Tahoma"/>
      <w:sz w:val="16"/>
      <w:szCs w:val="16"/>
      <w:lang w:eastAsia="zh-CN"/>
    </w:rPr>
  </w:style>
  <w:style w:type="character" w:customStyle="1" w:styleId="h2">
    <w:name w:val="h2"/>
    <w:basedOn w:val="Domylnaczcionkaakapitu"/>
    <w:qFormat/>
    <w:rsid w:val="00DB3C7A"/>
  </w:style>
  <w:style w:type="character" w:customStyle="1" w:styleId="ZwykytekstZnak">
    <w:name w:val="Zwykły tekst Znak"/>
    <w:basedOn w:val="Domylnaczcionkaakapitu"/>
    <w:link w:val="Zwykytekst"/>
    <w:qFormat/>
    <w:rsid w:val="001B1C98"/>
    <w:rPr>
      <w:rFonts w:ascii="Courier New" w:hAnsi="Courier New" w:cs="TimesNewRoman"/>
      <w:szCs w:val="24"/>
      <w:lang w:eastAsia="zh-CN"/>
    </w:rPr>
  </w:style>
  <w:style w:type="character" w:customStyle="1" w:styleId="ListLabel1">
    <w:name w:val="ListLabel 1"/>
    <w:qFormat/>
    <w:rPr>
      <w:b w:val="0"/>
      <w:i w:val="0"/>
      <w:color w:val="00000A"/>
      <w:sz w:val="22"/>
    </w:rPr>
  </w:style>
  <w:style w:type="character" w:customStyle="1" w:styleId="ListLabel2">
    <w:name w:val="ListLabel 2"/>
    <w:qFormat/>
    <w:rPr>
      <w:i w:val="0"/>
    </w:rPr>
  </w:style>
  <w:style w:type="character" w:customStyle="1" w:styleId="ListLabel3">
    <w:name w:val="ListLabel 3"/>
    <w:qFormat/>
    <w:rPr>
      <w:b w:val="0"/>
      <w:sz w:val="22"/>
    </w:rPr>
  </w:style>
  <w:style w:type="character" w:customStyle="1" w:styleId="ListLabel4">
    <w:name w:val="ListLabel 4"/>
    <w:qFormat/>
    <w:rPr>
      <w:rFonts w:eastAsia="Wingdings" w:cs="@MingLiU_HKSCS"/>
      <w:b/>
      <w:sz w:val="22"/>
    </w:rPr>
  </w:style>
  <w:style w:type="character" w:customStyle="1" w:styleId="ListLabel5">
    <w:name w:val="ListLabel 5"/>
    <w:qFormat/>
    <w:rPr>
      <w:b/>
      <w:sz w:val="22"/>
    </w:rPr>
  </w:style>
  <w:style w:type="character" w:customStyle="1" w:styleId="ListLabel6">
    <w:name w:val="ListLabel 6"/>
    <w:qFormat/>
    <w:rPr>
      <w:b/>
      <w:sz w:val="22"/>
    </w:rPr>
  </w:style>
  <w:style w:type="character" w:customStyle="1" w:styleId="ListLabel7">
    <w:name w:val="ListLabel 7"/>
    <w:qFormat/>
    <w:rPr>
      <w:b w:val="0"/>
      <w:sz w:val="22"/>
    </w:rPr>
  </w:style>
  <w:style w:type="character" w:customStyle="1" w:styleId="ListLabel8">
    <w:name w:val="ListLabel 8"/>
    <w:qFormat/>
    <w:rPr>
      <w:b w:val="0"/>
      <w:i w:val="0"/>
      <w:color w:val="00000A"/>
      <w:sz w:val="22"/>
      <w:szCs w:val="22"/>
    </w:rPr>
  </w:style>
  <w:style w:type="character" w:customStyle="1" w:styleId="ListLabel9">
    <w:name w:val="ListLabel 9"/>
    <w:qFormat/>
    <w:rPr>
      <w:b/>
      <w:sz w:val="22"/>
    </w:rPr>
  </w:style>
  <w:style w:type="character" w:customStyle="1" w:styleId="ListLabel10">
    <w:name w:val="ListLabel 10"/>
    <w:qFormat/>
    <w:rPr>
      <w:b/>
      <w:i w:val="0"/>
      <w:color w:val="00000A"/>
      <w:sz w:val="22"/>
      <w:szCs w:val="22"/>
    </w:rPr>
  </w:style>
  <w:style w:type="character" w:customStyle="1" w:styleId="ListLabel11">
    <w:name w:val="ListLabel 11"/>
    <w:qFormat/>
    <w:rPr>
      <w:rFonts w:cs="TimesNewRoman"/>
      <w:b/>
      <w:sz w:val="22"/>
      <w:szCs w:val="22"/>
    </w:rPr>
  </w:style>
  <w:style w:type="character" w:customStyle="1" w:styleId="ListLabel12">
    <w:name w:val="ListLabel 12"/>
    <w:qFormat/>
    <w:rPr>
      <w:b w:val="0"/>
      <w:i w:val="0"/>
      <w:color w:val="00000A"/>
      <w:sz w:val="22"/>
      <w:szCs w:val="22"/>
    </w:rPr>
  </w:style>
  <w:style w:type="character" w:customStyle="1" w:styleId="ListLabel13">
    <w:name w:val="ListLabel 13"/>
    <w:qFormat/>
    <w:rPr>
      <w:b w:val="0"/>
      <w:i w:val="0"/>
      <w:color w:val="00000A"/>
      <w:sz w:val="21"/>
      <w:szCs w:val="21"/>
    </w:rPr>
  </w:style>
  <w:style w:type="character" w:customStyle="1" w:styleId="ListLabel14">
    <w:name w:val="ListLabel 14"/>
    <w:qFormat/>
    <w:rPr>
      <w:b w:val="0"/>
      <w:i w:val="0"/>
      <w:color w:val="00000A"/>
      <w:sz w:val="21"/>
      <w:szCs w:val="21"/>
    </w:rPr>
  </w:style>
  <w:style w:type="character" w:customStyle="1" w:styleId="ListLabel15">
    <w:name w:val="ListLabel 15"/>
    <w:qFormat/>
    <w:rPr>
      <w:b w:val="0"/>
      <w:i w:val="0"/>
      <w:color w:val="00000A"/>
      <w:sz w:val="21"/>
      <w:szCs w:val="21"/>
    </w:rPr>
  </w:style>
  <w:style w:type="character" w:customStyle="1" w:styleId="ListLabel16">
    <w:name w:val="ListLabel 16"/>
    <w:qFormat/>
    <w:rPr>
      <w:b w:val="0"/>
      <w:i w:val="0"/>
      <w:color w:val="00000A"/>
      <w:sz w:val="22"/>
      <w:szCs w:val="22"/>
    </w:rPr>
  </w:style>
  <w:style w:type="character" w:customStyle="1" w:styleId="ListLabel17">
    <w:name w:val="ListLabel 17"/>
    <w:qFormat/>
    <w:rPr>
      <w:b w:val="0"/>
    </w:rPr>
  </w:style>
  <w:style w:type="character" w:customStyle="1" w:styleId="ListLabel18">
    <w:name w:val="ListLabel 18"/>
    <w:qFormat/>
    <w:rPr>
      <w:b w:val="0"/>
      <w:i w:val="0"/>
      <w:color w:val="00000A"/>
      <w:sz w:val="22"/>
      <w:szCs w:val="22"/>
    </w:rPr>
  </w:style>
  <w:style w:type="character" w:customStyle="1" w:styleId="ListLabel19">
    <w:name w:val="ListLabel 19"/>
    <w:qFormat/>
    <w:rPr>
      <w:b w:val="0"/>
      <w:i w:val="0"/>
      <w:sz w:val="20"/>
      <w:szCs w:val="21"/>
    </w:rPr>
  </w:style>
  <w:style w:type="character" w:customStyle="1" w:styleId="ListLabel20">
    <w:name w:val="ListLabel 20"/>
    <w:qFormat/>
    <w:rPr>
      <w:b w:val="0"/>
      <w:i w:val="0"/>
      <w:color w:val="00000A"/>
      <w:sz w:val="20"/>
      <w:szCs w:val="21"/>
    </w:rPr>
  </w:style>
  <w:style w:type="character" w:customStyle="1" w:styleId="ListLabel21">
    <w:name w:val="ListLabel 21"/>
    <w:qFormat/>
    <w:rPr>
      <w:rFonts w:eastAsia="Arial" w:cs="TimesNewRoman"/>
    </w:rPr>
  </w:style>
  <w:style w:type="character" w:customStyle="1" w:styleId="ListLabel22">
    <w:name w:val="ListLabel 22"/>
    <w:qFormat/>
    <w:rPr>
      <w:b w:val="0"/>
      <w:i w:val="0"/>
      <w:sz w:val="20"/>
      <w:szCs w:val="20"/>
    </w:rPr>
  </w:style>
  <w:style w:type="character" w:customStyle="1" w:styleId="ListLabel23">
    <w:name w:val="ListLabel 23"/>
    <w:qFormat/>
    <w:rPr>
      <w:b w:val="0"/>
      <w:i w:val="0"/>
      <w:sz w:val="20"/>
      <w:szCs w:val="20"/>
    </w:rPr>
  </w:style>
  <w:style w:type="character" w:customStyle="1" w:styleId="ListLabel24">
    <w:name w:val="ListLabel 24"/>
    <w:qFormat/>
    <w:rPr>
      <w:sz w:val="22"/>
      <w:szCs w:val="22"/>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b w:val="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i w:val="0"/>
    </w:rPr>
  </w:style>
  <w:style w:type="character" w:customStyle="1" w:styleId="ListLabel42">
    <w:name w:val="ListLabel 42"/>
    <w:qFormat/>
    <w:rPr>
      <w:color w:val="00000A"/>
    </w:rPr>
  </w:style>
  <w:style w:type="character" w:customStyle="1" w:styleId="ListLabel43">
    <w:name w:val="ListLabel 43"/>
    <w:qFormat/>
    <w:rPr>
      <w:rFonts w:cs="Times New Roman"/>
      <w:b w:val="0"/>
      <w:i w:val="0"/>
      <w:color w:val="00000A"/>
      <w:sz w:val="22"/>
      <w:szCs w:val="20"/>
    </w:rPr>
  </w:style>
  <w:style w:type="character" w:customStyle="1" w:styleId="ListLabel44">
    <w:name w:val="ListLabel 44"/>
    <w:qFormat/>
    <w:rPr>
      <w:b w:val="0"/>
      <w:i w:val="0"/>
      <w:color w:val="00000A"/>
      <w:sz w:val="21"/>
      <w:szCs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b w:val="0"/>
      <w:i w:val="0"/>
      <w:color w:val="00000A"/>
      <w:sz w:val="22"/>
    </w:rPr>
  </w:style>
  <w:style w:type="character" w:customStyle="1" w:styleId="ListLabel49">
    <w:name w:val="ListLabel 49"/>
    <w:qFormat/>
    <w:rPr>
      <w:i w:val="0"/>
    </w:rPr>
  </w:style>
  <w:style w:type="character" w:customStyle="1" w:styleId="ListLabel50">
    <w:name w:val="ListLabel 50"/>
    <w:qFormat/>
    <w:rPr>
      <w:rFonts w:ascii="Calibri" w:hAnsi="Calibri"/>
      <w:b w:val="0"/>
      <w:sz w:val="22"/>
    </w:rPr>
  </w:style>
  <w:style w:type="character" w:customStyle="1" w:styleId="ListLabel51">
    <w:name w:val="ListLabel 51"/>
    <w:qFormat/>
    <w:rPr>
      <w:rFonts w:ascii="Calibri" w:eastAsia="Wingdings" w:hAnsi="Calibri" w:cs="@MingLiU_HKSCS"/>
      <w:b/>
      <w:sz w:val="22"/>
    </w:rPr>
  </w:style>
  <w:style w:type="character" w:customStyle="1" w:styleId="ListLabel52">
    <w:name w:val="ListLabel 52"/>
    <w:qFormat/>
    <w:rPr>
      <w:rFonts w:ascii="Calibri" w:hAnsi="Calibri"/>
      <w:b/>
      <w:sz w:val="22"/>
    </w:rPr>
  </w:style>
  <w:style w:type="character" w:customStyle="1" w:styleId="ListLabel53">
    <w:name w:val="ListLabel 53"/>
    <w:qFormat/>
    <w:rPr>
      <w:rFonts w:ascii="Calibri" w:hAnsi="Calibri"/>
      <w:b/>
      <w:sz w:val="22"/>
    </w:rPr>
  </w:style>
  <w:style w:type="character" w:customStyle="1" w:styleId="ListLabel54">
    <w:name w:val="ListLabel 54"/>
    <w:qFormat/>
    <w:rPr>
      <w:rFonts w:ascii="Calibri" w:hAnsi="Calibri"/>
      <w:b w:val="0"/>
      <w:sz w:val="22"/>
    </w:rPr>
  </w:style>
  <w:style w:type="character" w:customStyle="1" w:styleId="ListLabel55">
    <w:name w:val="ListLabel 55"/>
    <w:qFormat/>
    <w:rPr>
      <w:rFonts w:ascii="Calibri" w:hAnsi="Calibri"/>
      <w:b w:val="0"/>
      <w:i w:val="0"/>
      <w:color w:val="00000A"/>
      <w:sz w:val="22"/>
      <w:szCs w:val="22"/>
    </w:rPr>
  </w:style>
  <w:style w:type="character" w:customStyle="1" w:styleId="ListLabel56">
    <w:name w:val="ListLabel 56"/>
    <w:qFormat/>
    <w:rPr>
      <w:rFonts w:ascii="Calibri" w:hAnsi="Calibri"/>
      <w:b/>
      <w:sz w:val="22"/>
    </w:rPr>
  </w:style>
  <w:style w:type="character" w:customStyle="1" w:styleId="ListLabel57">
    <w:name w:val="ListLabel 57"/>
    <w:qFormat/>
    <w:rPr>
      <w:rFonts w:ascii="Calibri" w:hAnsi="Calibri"/>
      <w:b/>
      <w:i w:val="0"/>
      <w:color w:val="00000A"/>
      <w:sz w:val="22"/>
      <w:szCs w:val="22"/>
    </w:rPr>
  </w:style>
  <w:style w:type="character" w:customStyle="1" w:styleId="ListLabel58">
    <w:name w:val="ListLabel 58"/>
    <w:qFormat/>
    <w:rPr>
      <w:rFonts w:ascii="Calibri" w:hAnsi="Calibri" w:cs="TimesNewRoman"/>
      <w:b/>
      <w:sz w:val="22"/>
      <w:szCs w:val="22"/>
    </w:rPr>
  </w:style>
  <w:style w:type="character" w:customStyle="1" w:styleId="ListLabel59">
    <w:name w:val="ListLabel 59"/>
    <w:qFormat/>
    <w:rPr>
      <w:rFonts w:ascii="Calibri" w:hAnsi="Calibri"/>
      <w:b w:val="0"/>
      <w:i w:val="0"/>
      <w:color w:val="00000A"/>
      <w:sz w:val="22"/>
      <w:szCs w:val="22"/>
    </w:rPr>
  </w:style>
  <w:style w:type="character" w:customStyle="1" w:styleId="ListLabel60">
    <w:name w:val="ListLabel 60"/>
    <w:qFormat/>
    <w:rPr>
      <w:b w:val="0"/>
      <w:i w:val="0"/>
      <w:sz w:val="20"/>
      <w:szCs w:val="21"/>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b w:val="0"/>
      <w:i w:val="0"/>
      <w:color w:val="00000A"/>
      <w:sz w:val="22"/>
      <w:szCs w:val="20"/>
    </w:rPr>
  </w:style>
  <w:style w:type="character" w:customStyle="1" w:styleId="ListLabel71">
    <w:name w:val="ListLabel 71"/>
    <w:qFormat/>
    <w:rPr>
      <w:rFonts w:cs="Wingdings"/>
      <w:b w:val="0"/>
      <w:i w:val="0"/>
      <w:color w:val="00000A"/>
      <w:sz w:val="21"/>
      <w:szCs w:val="21"/>
    </w:rPr>
  </w:style>
  <w:style w:type="character" w:customStyle="1" w:styleId="ListLabel72">
    <w:name w:val="ListLabel 72"/>
    <w:qFormat/>
    <w:rPr>
      <w:rFonts w:cs="Times New Roman"/>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Times New Roman"/>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Times New Roman"/>
    </w:rPr>
  </w:style>
  <w:style w:type="character" w:customStyle="1" w:styleId="ListLabel79">
    <w:name w:val="ListLabel 79"/>
    <w:qFormat/>
    <w:rPr>
      <w:rFont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ListLabel80">
    <w:name w:val="ListLabel 80"/>
    <w:qFormat/>
    <w:rPr>
      <w:rFonts w:ascii="Calibri" w:hAnsi="Calibri"/>
      <w:b w:val="0"/>
      <w:i w:val="0"/>
      <w:color w:val="00000A"/>
      <w:sz w:val="22"/>
    </w:rPr>
  </w:style>
  <w:style w:type="character" w:customStyle="1" w:styleId="ListLabel81">
    <w:name w:val="ListLabel 81"/>
    <w:qFormat/>
    <w:rPr>
      <w:i w:val="0"/>
    </w:rPr>
  </w:style>
  <w:style w:type="character" w:customStyle="1" w:styleId="ListLabel82">
    <w:name w:val="ListLabel 82"/>
    <w:qFormat/>
    <w:rPr>
      <w:rFonts w:ascii="Calibri" w:hAnsi="Calibri"/>
      <w:b w:val="0"/>
      <w:sz w:val="22"/>
    </w:rPr>
  </w:style>
  <w:style w:type="character" w:customStyle="1" w:styleId="ListLabel83">
    <w:name w:val="ListLabel 83"/>
    <w:qFormat/>
    <w:rPr>
      <w:rFonts w:ascii="Calibri" w:eastAsia="Wingdings" w:hAnsi="Calibri" w:cs="@MingLiU_HKSCS"/>
      <w:b/>
      <w:sz w:val="22"/>
    </w:rPr>
  </w:style>
  <w:style w:type="character" w:customStyle="1" w:styleId="ListLabel84">
    <w:name w:val="ListLabel 84"/>
    <w:qFormat/>
    <w:rPr>
      <w:rFonts w:ascii="Calibri" w:hAnsi="Calibri"/>
      <w:b/>
      <w:sz w:val="22"/>
    </w:rPr>
  </w:style>
  <w:style w:type="character" w:customStyle="1" w:styleId="ListLabel85">
    <w:name w:val="ListLabel 85"/>
    <w:qFormat/>
    <w:rPr>
      <w:rFonts w:ascii="Calibri" w:hAnsi="Calibri"/>
      <w:b/>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val="0"/>
      <w:i w:val="0"/>
      <w:color w:val="00000A"/>
      <w:sz w:val="22"/>
      <w:szCs w:val="22"/>
    </w:rPr>
  </w:style>
  <w:style w:type="character" w:customStyle="1" w:styleId="ListLabel88">
    <w:name w:val="ListLabel 88"/>
    <w:qFormat/>
    <w:rPr>
      <w:rFonts w:ascii="Calibri" w:hAnsi="Calibri"/>
      <w:b/>
      <w:sz w:val="22"/>
    </w:rPr>
  </w:style>
  <w:style w:type="character" w:customStyle="1" w:styleId="ListLabel89">
    <w:name w:val="ListLabel 89"/>
    <w:qFormat/>
    <w:rPr>
      <w:rFonts w:ascii="Calibri" w:hAnsi="Calibri"/>
      <w:b/>
      <w:i w:val="0"/>
      <w:color w:val="00000A"/>
      <w:sz w:val="22"/>
      <w:szCs w:val="22"/>
    </w:rPr>
  </w:style>
  <w:style w:type="character" w:customStyle="1" w:styleId="ListLabel90">
    <w:name w:val="ListLabel 90"/>
    <w:qFormat/>
    <w:rPr>
      <w:rFonts w:ascii="Calibri" w:hAnsi="Calibri" w:cs="TimesNewRoman"/>
      <w:b/>
      <w:sz w:val="22"/>
      <w:szCs w:val="22"/>
    </w:rPr>
  </w:style>
  <w:style w:type="character" w:customStyle="1" w:styleId="ListLabel91">
    <w:name w:val="ListLabel 91"/>
    <w:qFormat/>
    <w:rPr>
      <w:rFonts w:ascii="Calibri" w:hAnsi="Calibri"/>
      <w:b w:val="0"/>
      <w:i w:val="0"/>
      <w:color w:val="00000A"/>
      <w:sz w:val="22"/>
      <w:szCs w:val="22"/>
    </w:rPr>
  </w:style>
  <w:style w:type="character" w:customStyle="1" w:styleId="ListLabel92">
    <w:name w:val="ListLabel 92"/>
    <w:qFormat/>
    <w:rPr>
      <w:b w:val="0"/>
      <w:i w:val="0"/>
      <w:sz w:val="20"/>
      <w:szCs w:val="21"/>
    </w:rPr>
  </w:style>
  <w:style w:type="character" w:customStyle="1" w:styleId="ListLabel93">
    <w:name w:val="ListLabel 93"/>
    <w:qFormat/>
    <w:rPr>
      <w:rFonts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i w:val="0"/>
      <w:color w:val="00000A"/>
      <w:sz w:val="22"/>
      <w:szCs w:val="20"/>
    </w:rPr>
  </w:style>
  <w:style w:type="character" w:customStyle="1" w:styleId="ListLabel103">
    <w:name w:val="ListLabel 103"/>
    <w:qFormat/>
    <w:rPr>
      <w:rFonts w:cs="Wingdings"/>
      <w:b w:val="0"/>
      <w:i w:val="0"/>
      <w:color w:val="00000A"/>
      <w:sz w:val="21"/>
      <w:szCs w:val="21"/>
    </w:rPr>
  </w:style>
  <w:style w:type="character" w:customStyle="1" w:styleId="ListLabel104">
    <w:name w:val="ListLabel 104"/>
    <w:qFormat/>
    <w:rPr>
      <w:rFonts w:cs="Times New Roman"/>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Times New Roman"/>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ascii="Calibri" w:hAnsi="Calibri"/>
      <w:b w:val="0"/>
      <w:i w:val="0"/>
      <w:color w:val="00000A"/>
      <w:sz w:val="22"/>
    </w:rPr>
  </w:style>
  <w:style w:type="character" w:customStyle="1" w:styleId="ListLabel113">
    <w:name w:val="ListLabel 113"/>
    <w:qFormat/>
    <w:rPr>
      <w:b w:val="0"/>
      <w:i w:val="0"/>
      <w:color w:val="00000A"/>
      <w:sz w:val="21"/>
      <w:szCs w:val="21"/>
    </w:rPr>
  </w:style>
  <w:style w:type="character" w:customStyle="1" w:styleId="ListLabel114">
    <w:name w:val="ListLabel 114"/>
    <w:qFormat/>
    <w:rPr>
      <w:rFonts w:ascii="Calibri" w:hAnsi="Calibri"/>
      <w:b w:val="0"/>
      <w:i w:val="0"/>
      <w:color w:val="00000A"/>
      <w:sz w:val="22"/>
      <w:szCs w:val="21"/>
    </w:rPr>
  </w:style>
  <w:style w:type="character" w:customStyle="1" w:styleId="ListLabel115">
    <w:name w:val="ListLabel 115"/>
    <w:qFormat/>
    <w:rPr>
      <w:b w:val="0"/>
      <w:i w:val="0"/>
      <w:color w:val="00000A"/>
      <w:sz w:val="21"/>
      <w:szCs w:val="21"/>
    </w:rPr>
  </w:style>
  <w:style w:type="character" w:customStyle="1" w:styleId="ListLabel116">
    <w:name w:val="ListLabel 116"/>
    <w:qFormat/>
    <w:rPr>
      <w:rFonts w:ascii="Calibri" w:hAnsi="Calibri"/>
      <w:b w:val="0"/>
      <w:i w:val="0"/>
      <w:color w:val="00000A"/>
      <w:sz w:val="22"/>
    </w:rPr>
  </w:style>
  <w:style w:type="character" w:customStyle="1" w:styleId="ListLabel117">
    <w:name w:val="ListLabel 117"/>
    <w:qFormat/>
    <w:rPr>
      <w:i w:val="0"/>
    </w:rPr>
  </w:style>
  <w:style w:type="character" w:customStyle="1" w:styleId="ListLabel118">
    <w:name w:val="ListLabel 118"/>
    <w:qFormat/>
    <w:rPr>
      <w:rFonts w:ascii="Calibri" w:hAnsi="Calibri"/>
      <w:b w:val="0"/>
      <w:sz w:val="22"/>
    </w:rPr>
  </w:style>
  <w:style w:type="character" w:customStyle="1" w:styleId="ListLabel119">
    <w:name w:val="ListLabel 119"/>
    <w:qFormat/>
    <w:rPr>
      <w:rFonts w:ascii="Calibri" w:eastAsia="Wingdings" w:hAnsi="Calibri" w:cs="@MingLiU_HKSCS"/>
      <w:b/>
      <w:sz w:val="22"/>
    </w:rPr>
  </w:style>
  <w:style w:type="character" w:customStyle="1" w:styleId="ListLabel120">
    <w:name w:val="ListLabel 120"/>
    <w:qFormat/>
    <w:rPr>
      <w:rFonts w:ascii="Calibri" w:hAnsi="Calibri"/>
      <w:b/>
      <w:sz w:val="22"/>
    </w:rPr>
  </w:style>
  <w:style w:type="character" w:customStyle="1" w:styleId="ListLabel121">
    <w:name w:val="ListLabel 121"/>
    <w:qFormat/>
    <w:rPr>
      <w:rFonts w:ascii="Calibri" w:hAnsi="Calibri"/>
      <w:b/>
      <w:sz w:val="22"/>
    </w:rPr>
  </w:style>
  <w:style w:type="character" w:customStyle="1" w:styleId="ListLabel122">
    <w:name w:val="ListLabel 122"/>
    <w:qFormat/>
    <w:rPr>
      <w:rFonts w:ascii="Calibri" w:hAnsi="Calibri"/>
      <w:b w:val="0"/>
      <w:sz w:val="22"/>
    </w:rPr>
  </w:style>
  <w:style w:type="character" w:customStyle="1" w:styleId="ListLabel123">
    <w:name w:val="ListLabel 123"/>
    <w:qFormat/>
    <w:rPr>
      <w:rFonts w:ascii="Calibri" w:hAnsi="Calibri"/>
      <w:b w:val="0"/>
      <w:i w:val="0"/>
      <w:color w:val="00000A"/>
      <w:sz w:val="22"/>
      <w:szCs w:val="22"/>
    </w:rPr>
  </w:style>
  <w:style w:type="character" w:customStyle="1" w:styleId="ListLabel124">
    <w:name w:val="ListLabel 124"/>
    <w:qFormat/>
    <w:rPr>
      <w:rFonts w:ascii="Calibri" w:hAnsi="Calibri"/>
      <w:b/>
      <w:sz w:val="22"/>
    </w:rPr>
  </w:style>
  <w:style w:type="character" w:customStyle="1" w:styleId="ListLabel125">
    <w:name w:val="ListLabel 125"/>
    <w:qFormat/>
    <w:rPr>
      <w:rFonts w:ascii="Calibri" w:hAnsi="Calibri"/>
      <w:b/>
      <w:i w:val="0"/>
      <w:color w:val="00000A"/>
      <w:sz w:val="22"/>
      <w:szCs w:val="22"/>
    </w:rPr>
  </w:style>
  <w:style w:type="character" w:customStyle="1" w:styleId="ListLabel126">
    <w:name w:val="ListLabel 126"/>
    <w:qFormat/>
    <w:rPr>
      <w:rFonts w:ascii="Calibri" w:hAnsi="Calibri" w:cs="TimesNewRoman"/>
      <w:b/>
      <w:sz w:val="22"/>
      <w:szCs w:val="22"/>
    </w:rPr>
  </w:style>
  <w:style w:type="character" w:customStyle="1" w:styleId="ListLabel127">
    <w:name w:val="ListLabel 127"/>
    <w:qFormat/>
    <w:rPr>
      <w:rFonts w:ascii="Calibri" w:hAnsi="Calibri"/>
      <w:b w:val="0"/>
      <w:i w:val="0"/>
      <w:color w:val="00000A"/>
      <w:sz w:val="22"/>
      <w:szCs w:val="22"/>
    </w:rPr>
  </w:style>
  <w:style w:type="character" w:customStyle="1" w:styleId="ListLabel128">
    <w:name w:val="ListLabel 128"/>
    <w:qFormat/>
    <w:rPr>
      <w:b w:val="0"/>
      <w:i w:val="0"/>
      <w:sz w:val="20"/>
      <w:szCs w:val="21"/>
    </w:rPr>
  </w:style>
  <w:style w:type="character" w:customStyle="1" w:styleId="ListLabel129">
    <w:name w:val="ListLabel 129"/>
    <w:qFormat/>
    <w:rPr>
      <w:rFonts w:ascii="Calibri" w:hAnsi="Calibri" w:cs="Times New Roman"/>
      <w:b w:val="0"/>
      <w:i w:val="0"/>
      <w:color w:val="00000A"/>
      <w:sz w:val="22"/>
      <w:szCs w:val="20"/>
    </w:rPr>
  </w:style>
  <w:style w:type="character" w:customStyle="1" w:styleId="ListLabel130">
    <w:name w:val="ListLabel 130"/>
    <w:qFormat/>
    <w:rPr>
      <w:rFonts w:cs="Wingdings"/>
      <w:b w:val="0"/>
      <w:i w:val="0"/>
      <w:color w:val="00000A"/>
      <w:sz w:val="21"/>
      <w:szCs w:val="21"/>
    </w:rPr>
  </w:style>
  <w:style w:type="character" w:customStyle="1" w:styleId="ListLabel131">
    <w:name w:val="ListLabel 131"/>
    <w:qFormat/>
    <w:rPr>
      <w:rFonts w:cs="Times New Roman"/>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Times New Roman"/>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ascii="Calibri" w:hAnsi="Calibri"/>
      <w:b w:val="0"/>
      <w:i w:val="0"/>
      <w:color w:val="00000A"/>
      <w:sz w:val="22"/>
    </w:rPr>
  </w:style>
  <w:style w:type="character" w:customStyle="1" w:styleId="ListLabel140">
    <w:name w:val="ListLabel 140"/>
    <w:qFormat/>
    <w:rPr>
      <w:b w:val="0"/>
      <w:i w:val="0"/>
      <w:color w:val="00000A"/>
      <w:sz w:val="21"/>
      <w:szCs w:val="21"/>
    </w:rPr>
  </w:style>
  <w:style w:type="character" w:customStyle="1" w:styleId="ListLabel141">
    <w:name w:val="ListLabel 141"/>
    <w:qFormat/>
    <w:rPr>
      <w:rFonts w:ascii="Calibri" w:hAnsi="Calibri"/>
      <w:b w:val="0"/>
      <w:i w:val="0"/>
      <w:color w:val="00000A"/>
      <w:sz w:val="22"/>
      <w:szCs w:val="21"/>
    </w:rPr>
  </w:style>
  <w:style w:type="character" w:customStyle="1" w:styleId="ListLabel142">
    <w:name w:val="ListLabel 142"/>
    <w:qFormat/>
    <w:rPr>
      <w:b w:val="0"/>
      <w:i w:val="0"/>
      <w:color w:val="00000A"/>
      <w:sz w:val="21"/>
      <w:szCs w:val="21"/>
    </w:rPr>
  </w:style>
  <w:style w:type="paragraph" w:styleId="Nagwek">
    <w:name w:val="header"/>
    <w:basedOn w:val="Normalny"/>
    <w:next w:val="Tretekstu"/>
    <w:link w:val="NagwekZnak"/>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semiHidden/>
    <w:qFormat/>
    <w:rsid w:val="00640785"/>
    <w:pPr>
      <w:spacing w:before="100" w:after="100" w:line="360" w:lineRule="auto"/>
    </w:pPr>
    <w:rPr>
      <w:rFonts w:ascii="Arial" w:hAnsi="Arial" w:cs="Courier New"/>
      <w:sz w:val="22"/>
      <w:szCs w:val="22"/>
    </w:rPr>
  </w:style>
  <w:style w:type="paragraph" w:styleId="Lista">
    <w:name w:val="List"/>
    <w:basedOn w:val="Tretekstu"/>
    <w:semiHidden/>
    <w:rsid w:val="00640785"/>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rsid w:val="00640785"/>
    <w:pPr>
      <w:suppressLineNumbers/>
    </w:pPr>
  </w:style>
  <w:style w:type="paragraph" w:customStyle="1" w:styleId="Gwka">
    <w:name w:val="Główka"/>
    <w:basedOn w:val="Normalny"/>
    <w:semiHidden/>
    <w:rsid w:val="00640785"/>
    <w:pPr>
      <w:keepNext/>
      <w:spacing w:before="240" w:after="120"/>
    </w:pPr>
    <w:rPr>
      <w:rFonts w:ascii="Arial" w:eastAsia="Lucida Sans Unicode" w:hAnsi="Arial"/>
      <w:sz w:val="28"/>
      <w:szCs w:val="28"/>
    </w:rPr>
  </w:style>
  <w:style w:type="paragraph" w:customStyle="1" w:styleId="Sygnatura">
    <w:name w:val="Sygnatura"/>
    <w:basedOn w:val="Normalny"/>
    <w:semiHidden/>
    <w:rsid w:val="00640785"/>
    <w:pPr>
      <w:suppressLineNumbers/>
      <w:spacing w:before="120" w:after="120"/>
    </w:pPr>
    <w:rPr>
      <w:i/>
      <w:iCs/>
    </w:rPr>
  </w:style>
  <w:style w:type="paragraph" w:customStyle="1" w:styleId="Standard">
    <w:name w:val="Standard"/>
    <w:uiPriority w:val="99"/>
    <w:qFormat/>
    <w:rsid w:val="00640785"/>
    <w:pPr>
      <w:widowControl w:val="0"/>
      <w:suppressAutoHyphens/>
    </w:pPr>
    <w:rPr>
      <w:rFonts w:eastAsia="Arial" w:cs="TimesNewRoman"/>
      <w:color w:val="00000A"/>
      <w:sz w:val="24"/>
      <w:szCs w:val="24"/>
      <w:lang w:eastAsia="zh-CN"/>
    </w:rPr>
  </w:style>
  <w:style w:type="paragraph" w:customStyle="1" w:styleId="WW-Tekstkomentarza">
    <w:name w:val="WW-Tekst komentarza"/>
    <w:basedOn w:val="Standard"/>
    <w:qFormat/>
    <w:rsid w:val="00640785"/>
  </w:style>
  <w:style w:type="paragraph" w:styleId="Tekstpodstawowy2">
    <w:name w:val="Body Text 2"/>
    <w:basedOn w:val="Normalny"/>
    <w:qFormat/>
    <w:rsid w:val="00640785"/>
    <w:pPr>
      <w:spacing w:after="120" w:line="480" w:lineRule="auto"/>
    </w:pPr>
    <w:rPr>
      <w:sz w:val="20"/>
      <w:szCs w:val="20"/>
    </w:rPr>
  </w:style>
  <w:style w:type="paragraph" w:customStyle="1" w:styleId="WW-Legenda">
    <w:name w:val="WW-Legenda"/>
    <w:basedOn w:val="Standard"/>
    <w:next w:val="Standard"/>
    <w:qFormat/>
    <w:rsid w:val="00640785"/>
    <w:pPr>
      <w:spacing w:before="120" w:after="120"/>
    </w:pPr>
    <w:rPr>
      <w:b/>
      <w:bCs/>
    </w:rPr>
  </w:style>
  <w:style w:type="paragraph" w:styleId="NormalnyWeb">
    <w:name w:val="Normal (Web)"/>
    <w:basedOn w:val="Normalny"/>
    <w:uiPriority w:val="99"/>
    <w:qFormat/>
    <w:rsid w:val="00640785"/>
    <w:pPr>
      <w:spacing w:before="100" w:after="100"/>
      <w:jc w:val="both"/>
    </w:pPr>
    <w:rPr>
      <w:sz w:val="20"/>
      <w:szCs w:val="20"/>
    </w:rPr>
  </w:style>
  <w:style w:type="paragraph" w:styleId="Stopka">
    <w:name w:val="footer"/>
    <w:basedOn w:val="Normalny"/>
    <w:semiHidden/>
    <w:rsid w:val="00640785"/>
    <w:pPr>
      <w:tabs>
        <w:tab w:val="center" w:pos="4536"/>
        <w:tab w:val="right" w:pos="9072"/>
      </w:tabs>
    </w:pPr>
  </w:style>
  <w:style w:type="paragraph" w:customStyle="1" w:styleId="Nagwekstrony">
    <w:name w:val="Nagłówek strony"/>
    <w:basedOn w:val="Normalny"/>
    <w:qFormat/>
    <w:rsid w:val="00640785"/>
    <w:pPr>
      <w:tabs>
        <w:tab w:val="center" w:pos="4536"/>
        <w:tab w:val="right" w:pos="9072"/>
      </w:tabs>
    </w:pPr>
  </w:style>
  <w:style w:type="paragraph" w:customStyle="1" w:styleId="Wcicietrecitekstu">
    <w:name w:val="Wcięcie treści tekstu"/>
    <w:basedOn w:val="Normalny"/>
    <w:semiHidden/>
    <w:rsid w:val="00640785"/>
    <w:pPr>
      <w:spacing w:after="120"/>
      <w:ind w:left="283"/>
    </w:pPr>
  </w:style>
  <w:style w:type="paragraph" w:styleId="Tekstpodstawowywcity2">
    <w:name w:val="Body Text Indent 2"/>
    <w:basedOn w:val="Normalny"/>
    <w:qFormat/>
    <w:rsid w:val="00640785"/>
    <w:pPr>
      <w:spacing w:after="120" w:line="480" w:lineRule="auto"/>
      <w:ind w:left="283"/>
    </w:pPr>
  </w:style>
  <w:style w:type="paragraph" w:styleId="Tekstpodstawowywcity3">
    <w:name w:val="Body Text Indent 3"/>
    <w:basedOn w:val="Normalny"/>
    <w:qFormat/>
    <w:rsid w:val="00640785"/>
    <w:pPr>
      <w:spacing w:after="120"/>
      <w:ind w:left="283"/>
    </w:pPr>
    <w:rPr>
      <w:sz w:val="16"/>
      <w:szCs w:val="16"/>
    </w:rPr>
  </w:style>
  <w:style w:type="paragraph" w:customStyle="1" w:styleId="Obszartekstu">
    <w:name w:val="Obszar tekstu"/>
    <w:basedOn w:val="Normalny"/>
    <w:qFormat/>
    <w:rsid w:val="00640785"/>
    <w:pPr>
      <w:widowControl w:val="0"/>
      <w:jc w:val="both"/>
    </w:pPr>
    <w:rPr>
      <w:rFonts w:ascii="Arial" w:hAnsi="Arial" w:cs="Courier New"/>
    </w:rPr>
  </w:style>
  <w:style w:type="paragraph" w:customStyle="1" w:styleId="Styl">
    <w:name w:val="Styl"/>
    <w:qFormat/>
    <w:rsid w:val="00640785"/>
    <w:pPr>
      <w:widowControl w:val="0"/>
      <w:suppressAutoHyphens/>
    </w:pPr>
    <w:rPr>
      <w:rFonts w:ascii="Arial" w:eastAsia="Arial" w:hAnsi="Arial" w:cs="TimesNewRoman"/>
      <w:color w:val="00000A"/>
      <w:sz w:val="24"/>
      <w:lang w:eastAsia="zh-CN"/>
    </w:rPr>
  </w:style>
  <w:style w:type="paragraph" w:styleId="Podtytu">
    <w:name w:val="Subtitle"/>
    <w:basedOn w:val="Normalny"/>
    <w:qFormat/>
    <w:rsid w:val="00640785"/>
    <w:pPr>
      <w:spacing w:after="60"/>
      <w:jc w:val="center"/>
    </w:pPr>
    <w:rPr>
      <w:rFonts w:ascii="Cambria" w:hAnsi="Cambria"/>
    </w:rPr>
  </w:style>
  <w:style w:type="paragraph" w:customStyle="1" w:styleId="Tekstpodstawowy31">
    <w:name w:val="Tekst podstawowy 31"/>
    <w:basedOn w:val="Normalny"/>
    <w:qFormat/>
    <w:rsid w:val="00640785"/>
    <w:pPr>
      <w:widowControl w:val="0"/>
      <w:jc w:val="both"/>
    </w:pPr>
  </w:style>
  <w:style w:type="paragraph" w:styleId="Zwykytekst">
    <w:name w:val="Plain Text"/>
    <w:basedOn w:val="Normalny"/>
    <w:link w:val="ZwykytekstZnak"/>
    <w:qFormat/>
    <w:rsid w:val="00640785"/>
    <w:rPr>
      <w:rFonts w:ascii="Courier New" w:hAnsi="Courier New"/>
      <w:sz w:val="20"/>
    </w:rPr>
  </w:style>
  <w:style w:type="paragraph" w:customStyle="1" w:styleId="ZnakZnakZnakZnak">
    <w:name w:val="Znak Znak Znak Znak"/>
    <w:basedOn w:val="Normalny"/>
    <w:qFormat/>
    <w:rsid w:val="00640785"/>
    <w:pPr>
      <w:spacing w:line="360" w:lineRule="atLeast"/>
      <w:jc w:val="both"/>
    </w:pPr>
    <w:rPr>
      <w:szCs w:val="20"/>
    </w:rPr>
  </w:style>
  <w:style w:type="paragraph" w:styleId="Akapitzlist">
    <w:name w:val="List Paragraph"/>
    <w:basedOn w:val="Normalny"/>
    <w:uiPriority w:val="34"/>
    <w:qFormat/>
    <w:rsid w:val="00640785"/>
    <w:pPr>
      <w:spacing w:after="200" w:line="276" w:lineRule="auto"/>
      <w:ind w:left="720"/>
    </w:pPr>
    <w:rPr>
      <w:rFonts w:ascii="Calibri" w:eastAsia="Calibri" w:hAnsi="Calibri"/>
      <w:sz w:val="22"/>
      <w:szCs w:val="22"/>
    </w:rPr>
  </w:style>
  <w:style w:type="paragraph" w:styleId="Tekstpodstawowy3">
    <w:name w:val="Body Text 3"/>
    <w:basedOn w:val="Normalny"/>
    <w:qFormat/>
    <w:rsid w:val="00640785"/>
    <w:pPr>
      <w:spacing w:after="120"/>
    </w:pPr>
    <w:rPr>
      <w:sz w:val="16"/>
      <w:szCs w:val="16"/>
    </w:rPr>
  </w:style>
  <w:style w:type="paragraph" w:customStyle="1" w:styleId="Default">
    <w:name w:val="Default"/>
    <w:qFormat/>
    <w:rsid w:val="00640785"/>
    <w:pPr>
      <w:suppressAutoHyphens/>
    </w:pPr>
    <w:rPr>
      <w:rFonts w:eastAsia="Arial" w:cs="TimesNewRoman"/>
      <w:color w:val="000000"/>
      <w:sz w:val="24"/>
      <w:szCs w:val="24"/>
      <w:lang w:eastAsia="zh-CN"/>
    </w:rPr>
  </w:style>
  <w:style w:type="paragraph" w:customStyle="1" w:styleId="pkt">
    <w:name w:val="pkt"/>
    <w:basedOn w:val="Normalny"/>
    <w:qFormat/>
    <w:rsid w:val="00640785"/>
    <w:pPr>
      <w:spacing w:before="60" w:after="60"/>
      <w:ind w:left="851" w:hanging="295"/>
      <w:jc w:val="both"/>
    </w:pPr>
    <w:rPr>
      <w:szCs w:val="20"/>
    </w:rPr>
  </w:style>
  <w:style w:type="paragraph" w:customStyle="1" w:styleId="CharChar3ZnakZnakCharCharZnakZnakCharChar">
    <w:name w:val="Char Char3 Znak Znak Char Char Znak Znak Char Char"/>
    <w:basedOn w:val="Normalny"/>
    <w:qFormat/>
    <w:rsid w:val="00640785"/>
  </w:style>
  <w:style w:type="paragraph" w:styleId="Tytu">
    <w:name w:val="Title"/>
    <w:basedOn w:val="Normalny"/>
    <w:qFormat/>
    <w:rsid w:val="00640785"/>
    <w:pPr>
      <w:jc w:val="center"/>
    </w:pPr>
    <w:rPr>
      <w:b/>
      <w:bCs/>
    </w:rPr>
  </w:style>
  <w:style w:type="paragraph" w:customStyle="1" w:styleId="ust">
    <w:name w:val="ust"/>
    <w:qFormat/>
    <w:rsid w:val="00640785"/>
    <w:pPr>
      <w:suppressAutoHyphens/>
      <w:spacing w:before="60" w:after="60"/>
      <w:ind w:left="426" w:hanging="284"/>
      <w:jc w:val="both"/>
    </w:pPr>
    <w:rPr>
      <w:rFonts w:eastAsia="Arial" w:cs="TimesNewRoman"/>
      <w:color w:val="00000A"/>
      <w:sz w:val="24"/>
      <w:lang w:eastAsia="zh-CN"/>
    </w:rPr>
  </w:style>
  <w:style w:type="paragraph" w:customStyle="1" w:styleId="Tekstdugiegocytatu">
    <w:name w:val="Tekst długiego cytatu"/>
    <w:basedOn w:val="Normalny"/>
    <w:qFormat/>
    <w:rsid w:val="00640785"/>
    <w:pPr>
      <w:spacing w:line="200" w:lineRule="atLeast"/>
      <w:ind w:left="60" w:right="-1"/>
    </w:pPr>
    <w:rPr>
      <w:b/>
    </w:rPr>
  </w:style>
  <w:style w:type="paragraph" w:customStyle="1" w:styleId="Bezodst3fpw">
    <w:name w:val="Bez odstę3fpów"/>
    <w:qFormat/>
    <w:rsid w:val="00640785"/>
    <w:pPr>
      <w:suppressAutoHyphens/>
    </w:pPr>
    <w:rPr>
      <w:rFonts w:ascii="Calibri" w:eastAsia="Arial" w:hAnsi="Calibri" w:cs="TimesNewRoman"/>
      <w:color w:val="00000A"/>
      <w:sz w:val="22"/>
      <w:lang w:eastAsia="zh-CN" w:bidi="hi-IN"/>
    </w:rPr>
  </w:style>
  <w:style w:type="paragraph" w:customStyle="1" w:styleId="Zawartotabeli">
    <w:name w:val="Zawartość tabeli"/>
    <w:basedOn w:val="Normalny"/>
    <w:qFormat/>
    <w:rsid w:val="00640785"/>
    <w:pPr>
      <w:suppressLineNumbers/>
    </w:pPr>
  </w:style>
  <w:style w:type="paragraph" w:customStyle="1" w:styleId="Nagwektabeli">
    <w:name w:val="Nagłówek tabeli"/>
    <w:basedOn w:val="Zawartotabeli"/>
    <w:qFormat/>
    <w:rsid w:val="00640785"/>
    <w:pPr>
      <w:jc w:val="center"/>
    </w:pPr>
    <w:rPr>
      <w:b/>
      <w:bCs/>
    </w:rPr>
  </w:style>
  <w:style w:type="paragraph" w:customStyle="1" w:styleId="Zawartoramki">
    <w:name w:val="Zawartość ramki"/>
    <w:basedOn w:val="Tretekstu"/>
    <w:qFormat/>
    <w:rsid w:val="00640785"/>
  </w:style>
  <w:style w:type="paragraph" w:customStyle="1" w:styleId="WW-Tekstpodstawowy3">
    <w:name w:val="WW-Tekst podstawowy 3"/>
    <w:basedOn w:val="Normalny"/>
    <w:qFormat/>
    <w:rsid w:val="00640785"/>
    <w:pPr>
      <w:suppressAutoHyphens w:val="0"/>
      <w:jc w:val="both"/>
    </w:pPr>
    <w:rPr>
      <w:b/>
      <w:sz w:val="20"/>
      <w:u w:val="single"/>
    </w:rPr>
  </w:style>
  <w:style w:type="paragraph" w:styleId="Tekstdymka">
    <w:name w:val="Balloon Text"/>
    <w:basedOn w:val="Normalny"/>
    <w:link w:val="TekstdymkaZnak"/>
    <w:uiPriority w:val="99"/>
    <w:semiHidden/>
    <w:unhideWhenUsed/>
    <w:qFormat/>
    <w:rsid w:val="005E471D"/>
    <w:rPr>
      <w:rFonts w:ascii="Tahoma" w:hAnsi="Tahoma" w:cs="Tahoma"/>
      <w:sz w:val="16"/>
      <w:szCs w:val="16"/>
    </w:rPr>
  </w:style>
  <w:style w:type="numbering" w:customStyle="1" w:styleId="WW8Num11">
    <w:name w:val="WW8Num11"/>
  </w:style>
  <w:style w:type="numbering" w:customStyle="1" w:styleId="WW8Num12">
    <w:name w:val="WW8Num12"/>
  </w:style>
  <w:style w:type="table" w:styleId="Tabela-Siatka">
    <w:name w:val="Table Grid"/>
    <w:basedOn w:val="Standardowy"/>
    <w:uiPriority w:val="59"/>
    <w:rsid w:val="00110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740CDD"/>
    <w:rPr>
      <w:color w:val="0000FF"/>
      <w:u w:val="single"/>
    </w:rPr>
  </w:style>
  <w:style w:type="character" w:customStyle="1" w:styleId="NagwekZnak">
    <w:name w:val="Nagłówek Znak"/>
    <w:basedOn w:val="Domylnaczcionkaakapitu"/>
    <w:link w:val="Nagwek"/>
    <w:rsid w:val="00A67006"/>
    <w:rPr>
      <w:rFonts w:ascii="Liberation Sans" w:eastAsia="Microsoft YaHei" w:hAnsi="Liberation Sans" w:cs="Mangal"/>
      <w:color w:val="00000A"/>
      <w:sz w:val="28"/>
      <w:szCs w:val="28"/>
      <w:lang w:eastAsia="zh-CN"/>
    </w:rPr>
  </w:style>
  <w:style w:type="paragraph" w:styleId="Tekstpodstawowywcity">
    <w:name w:val="Body Text Indent"/>
    <w:basedOn w:val="Normalny"/>
    <w:link w:val="TekstpodstawowywcityZnak"/>
    <w:uiPriority w:val="99"/>
    <w:semiHidden/>
    <w:unhideWhenUsed/>
    <w:rsid w:val="003D3699"/>
    <w:pPr>
      <w:spacing w:after="120"/>
      <w:ind w:left="283"/>
    </w:pPr>
  </w:style>
  <w:style w:type="character" w:customStyle="1" w:styleId="TekstpodstawowywcityZnak">
    <w:name w:val="Tekst podstawowy wcięty Znak"/>
    <w:basedOn w:val="Domylnaczcionkaakapitu"/>
    <w:link w:val="Tekstpodstawowywcity"/>
    <w:uiPriority w:val="99"/>
    <w:semiHidden/>
    <w:rsid w:val="003D3699"/>
    <w:rPr>
      <w:rFonts w:cs="TimesNewRoman"/>
      <w:color w:val="00000A"/>
      <w:sz w:val="24"/>
      <w:szCs w:val="24"/>
      <w:lang w:eastAsia="zh-CN"/>
    </w:rPr>
  </w:style>
  <w:style w:type="paragraph" w:styleId="Tekstpodstawowy">
    <w:name w:val="Body Text"/>
    <w:basedOn w:val="Normalny"/>
    <w:link w:val="TekstpodstawowyZnak"/>
    <w:semiHidden/>
    <w:unhideWhenUsed/>
    <w:rsid w:val="00483C05"/>
    <w:pPr>
      <w:spacing w:after="120"/>
    </w:pPr>
  </w:style>
  <w:style w:type="character" w:customStyle="1" w:styleId="TekstpodstawowyZnak">
    <w:name w:val="Tekst podstawowy Znak"/>
    <w:basedOn w:val="Domylnaczcionkaakapitu"/>
    <w:link w:val="Tekstpodstawowy"/>
    <w:semiHidden/>
    <w:rsid w:val="00483C05"/>
    <w:rPr>
      <w:rFonts w:cs="TimesNewRoman"/>
      <w:color w:val="00000A"/>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0785"/>
    <w:pPr>
      <w:suppressAutoHyphens/>
    </w:pPr>
    <w:rPr>
      <w:rFonts w:cs="TimesNewRoman"/>
      <w:color w:val="00000A"/>
      <w:sz w:val="24"/>
      <w:szCs w:val="24"/>
      <w:lang w:eastAsia="zh-CN"/>
    </w:rPr>
  </w:style>
  <w:style w:type="paragraph" w:styleId="Nagwek1">
    <w:name w:val="heading 1"/>
    <w:basedOn w:val="Normalny"/>
    <w:qFormat/>
    <w:rsid w:val="00640785"/>
    <w:pPr>
      <w:keepNext/>
      <w:spacing w:line="360" w:lineRule="auto"/>
      <w:ind w:right="23" w:firstLine="357"/>
      <w:jc w:val="both"/>
      <w:outlineLvl w:val="0"/>
    </w:pPr>
    <w:rPr>
      <w:rFonts w:ascii="Arial" w:hAnsi="Arial"/>
      <w:b/>
      <w:color w:val="FF0000"/>
      <w:sz w:val="20"/>
    </w:rPr>
  </w:style>
  <w:style w:type="paragraph" w:styleId="Nagwek2">
    <w:name w:val="heading 2"/>
    <w:basedOn w:val="Normalny"/>
    <w:qFormat/>
    <w:rsid w:val="00640785"/>
    <w:pPr>
      <w:keepNext/>
      <w:spacing w:before="240" w:after="60"/>
      <w:outlineLvl w:val="1"/>
    </w:pPr>
    <w:rPr>
      <w:rFonts w:ascii="Arial" w:hAnsi="Arial" w:cs="Courier New"/>
      <w:b/>
      <w:bCs/>
      <w:i/>
      <w:iCs/>
      <w:sz w:val="28"/>
      <w:szCs w:val="28"/>
    </w:rPr>
  </w:style>
  <w:style w:type="paragraph" w:styleId="Nagwek3">
    <w:name w:val="heading 3"/>
    <w:basedOn w:val="Normalny"/>
    <w:qFormat/>
    <w:rsid w:val="00640785"/>
    <w:pPr>
      <w:keepNext/>
      <w:spacing w:before="240" w:after="60"/>
      <w:outlineLvl w:val="2"/>
    </w:pPr>
    <w:rPr>
      <w:rFonts w:ascii="Arial" w:hAnsi="Arial" w:cs="Courier New"/>
      <w:b/>
      <w:bCs/>
      <w:sz w:val="26"/>
      <w:szCs w:val="26"/>
    </w:rPr>
  </w:style>
  <w:style w:type="paragraph" w:styleId="Nagwek4">
    <w:name w:val="heading 4"/>
    <w:basedOn w:val="Normalny"/>
    <w:qFormat/>
    <w:rsid w:val="00640785"/>
    <w:pPr>
      <w:keepNext/>
      <w:ind w:firstLine="360"/>
      <w:outlineLvl w:val="3"/>
    </w:pPr>
    <w:rPr>
      <w:rFonts w:ascii="Arial" w:hAnsi="Arial" w:cs="Courier New"/>
      <w:bCs/>
      <w:sz w:val="32"/>
      <w:szCs w:val="20"/>
    </w:rPr>
  </w:style>
  <w:style w:type="paragraph" w:styleId="Nagwek5">
    <w:name w:val="heading 5"/>
    <w:basedOn w:val="Normalny"/>
    <w:qFormat/>
    <w:rsid w:val="00640785"/>
    <w:pPr>
      <w:keepNext/>
      <w:spacing w:line="360" w:lineRule="auto"/>
      <w:ind w:left="720"/>
      <w:jc w:val="both"/>
      <w:outlineLvl w:val="4"/>
    </w:pPr>
    <w:rPr>
      <w:rFonts w:ascii="Arial" w:hAnsi="Arial"/>
      <w:b/>
      <w:sz w:val="20"/>
    </w:rPr>
  </w:style>
  <w:style w:type="paragraph" w:styleId="Nagwek6">
    <w:name w:val="heading 6"/>
    <w:basedOn w:val="Normalny"/>
    <w:qFormat/>
    <w:rsid w:val="00640785"/>
    <w:pPr>
      <w:keepNext/>
      <w:ind w:right="23"/>
      <w:jc w:val="center"/>
      <w:outlineLvl w:val="5"/>
    </w:pPr>
    <w:rPr>
      <w:b/>
    </w:rPr>
  </w:style>
  <w:style w:type="paragraph" w:styleId="Nagwek7">
    <w:name w:val="heading 7"/>
    <w:basedOn w:val="Normalny"/>
    <w:qFormat/>
    <w:rsid w:val="00640785"/>
    <w:pPr>
      <w:keepNext/>
      <w:spacing w:line="360" w:lineRule="auto"/>
      <w:jc w:val="both"/>
      <w:outlineLvl w:val="6"/>
    </w:pPr>
    <w:rPr>
      <w:rFonts w:ascii="Arial" w:hAnsi="Arial"/>
      <w:b/>
      <w:sz w:val="22"/>
    </w:rPr>
  </w:style>
  <w:style w:type="paragraph" w:styleId="Nagwek8">
    <w:name w:val="heading 8"/>
    <w:basedOn w:val="Normalny"/>
    <w:qFormat/>
    <w:rsid w:val="00640785"/>
    <w:pPr>
      <w:keepNext/>
      <w:spacing w:line="360" w:lineRule="auto"/>
      <w:jc w:val="both"/>
      <w:outlineLvl w:val="7"/>
    </w:pPr>
    <w:rPr>
      <w:rFonts w:ascii="Arial" w:hAnsi="Arial"/>
      <w:b/>
      <w:sz w:val="20"/>
    </w:rPr>
  </w:style>
  <w:style w:type="paragraph" w:styleId="Nagwek9">
    <w:name w:val="heading 9"/>
    <w:basedOn w:val="Normalny"/>
    <w:qFormat/>
    <w:rsid w:val="00640785"/>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sid w:val="00640785"/>
    <w:rPr>
      <w:b w:val="0"/>
      <w:i w:val="0"/>
      <w:color w:val="00000A"/>
    </w:rPr>
  </w:style>
  <w:style w:type="character" w:customStyle="1" w:styleId="WW8Num4z0">
    <w:name w:val="WW8Num4z0"/>
    <w:qFormat/>
    <w:rsid w:val="00640785"/>
    <w:rPr>
      <w:rFonts w:ascii="Times New Roman" w:eastAsia="Wingdings" w:hAnsi="Times New Roman" w:cs="@MingLiU_HKSCS"/>
    </w:rPr>
  </w:style>
  <w:style w:type="character" w:customStyle="1" w:styleId="WW8Num5z0">
    <w:name w:val="WW8Num5z0"/>
    <w:qFormat/>
    <w:rsid w:val="00640785"/>
    <w:rPr>
      <w:b/>
    </w:rPr>
  </w:style>
  <w:style w:type="character" w:customStyle="1" w:styleId="WW8Num7z0">
    <w:name w:val="WW8Num7z0"/>
    <w:qFormat/>
    <w:rsid w:val="00640785"/>
    <w:rPr>
      <w:rFonts w:ascii="Symbol" w:hAnsi="Symbol"/>
    </w:rPr>
  </w:style>
  <w:style w:type="character" w:customStyle="1" w:styleId="WW8Num8z0">
    <w:name w:val="WW8Num8z0"/>
    <w:qFormat/>
    <w:rsid w:val="00640785"/>
    <w:rPr>
      <w:b w:val="0"/>
    </w:rPr>
  </w:style>
  <w:style w:type="character" w:customStyle="1" w:styleId="WW8Num9z0">
    <w:name w:val="WW8Num9z0"/>
    <w:qFormat/>
    <w:rsid w:val="00640785"/>
    <w:rPr>
      <w:b w:val="0"/>
      <w:i w:val="0"/>
      <w:color w:val="00000A"/>
      <w:sz w:val="20"/>
      <w:szCs w:val="20"/>
    </w:rPr>
  </w:style>
  <w:style w:type="character" w:customStyle="1" w:styleId="WW8Num12z0">
    <w:name w:val="WW8Num12z0"/>
    <w:qFormat/>
    <w:rsid w:val="00640785"/>
    <w:rPr>
      <w:rFonts w:ascii="Arial" w:hAnsi="Arial"/>
      <w:b w:val="0"/>
      <w:i w:val="0"/>
      <w:color w:val="00000A"/>
      <w:sz w:val="21"/>
      <w:szCs w:val="21"/>
    </w:rPr>
  </w:style>
  <w:style w:type="character" w:customStyle="1" w:styleId="WW8Num15z0">
    <w:name w:val="WW8Num15z0"/>
    <w:qFormat/>
    <w:rsid w:val="00640785"/>
    <w:rPr>
      <w:rFonts w:ascii="Arial" w:hAnsi="Arial" w:cs="TimesNewRoman"/>
      <w:sz w:val="20"/>
      <w:szCs w:val="20"/>
    </w:rPr>
  </w:style>
  <w:style w:type="character" w:customStyle="1" w:styleId="WW8Num17z0">
    <w:name w:val="WW8Num17z0"/>
    <w:qFormat/>
    <w:rsid w:val="00640785"/>
    <w:rPr>
      <w:rFonts w:ascii="Arial" w:hAnsi="Arial"/>
      <w:b w:val="0"/>
      <w:i w:val="0"/>
      <w:sz w:val="20"/>
      <w:szCs w:val="20"/>
    </w:rPr>
  </w:style>
  <w:style w:type="character" w:customStyle="1" w:styleId="WW8Num17z1">
    <w:name w:val="WW8Num17z1"/>
    <w:qFormat/>
    <w:rsid w:val="00640785"/>
    <w:rPr>
      <w:rFonts w:ascii="Arial" w:hAnsi="Arial"/>
      <w:b w:val="0"/>
      <w:i w:val="0"/>
      <w:sz w:val="20"/>
      <w:szCs w:val="21"/>
    </w:rPr>
  </w:style>
  <w:style w:type="character" w:customStyle="1" w:styleId="WW8Num18z0">
    <w:name w:val="WW8Num18z0"/>
    <w:qFormat/>
    <w:rsid w:val="00640785"/>
    <w:rPr>
      <w:rFonts w:ascii="Arial" w:hAnsi="Arial"/>
      <w:b w:val="0"/>
      <w:i w:val="0"/>
      <w:color w:val="00000A"/>
      <w:sz w:val="21"/>
      <w:szCs w:val="21"/>
    </w:rPr>
  </w:style>
  <w:style w:type="character" w:customStyle="1" w:styleId="WW8Num23z1">
    <w:name w:val="WW8Num23z1"/>
    <w:qFormat/>
    <w:rsid w:val="00640785"/>
    <w:rPr>
      <w:rFonts w:ascii="Wingdings" w:hAnsi="Wingdings"/>
      <w:b w:val="0"/>
      <w:i w:val="0"/>
      <w:color w:val="00000A"/>
      <w:sz w:val="21"/>
      <w:szCs w:val="21"/>
    </w:rPr>
  </w:style>
  <w:style w:type="character" w:customStyle="1" w:styleId="WW8Num29z1">
    <w:name w:val="WW8Num29z1"/>
    <w:qFormat/>
    <w:rsid w:val="00640785"/>
    <w:rPr>
      <w:rFonts w:ascii="Wingdings" w:hAnsi="Wingdings"/>
      <w:b w:val="0"/>
      <w:i w:val="0"/>
      <w:color w:val="00000A"/>
      <w:sz w:val="21"/>
      <w:szCs w:val="21"/>
    </w:rPr>
  </w:style>
  <w:style w:type="character" w:customStyle="1" w:styleId="WW8Num29z2">
    <w:name w:val="WW8Num29z2"/>
    <w:qFormat/>
    <w:rsid w:val="00640785"/>
    <w:rPr>
      <w:rFonts w:ascii="Wingdings" w:hAnsi="Wingdings"/>
    </w:rPr>
  </w:style>
  <w:style w:type="character" w:customStyle="1" w:styleId="WW8Num29z3">
    <w:name w:val="WW8Num29z3"/>
    <w:qFormat/>
    <w:rsid w:val="00640785"/>
    <w:rPr>
      <w:rFonts w:ascii="Symbol" w:hAnsi="Symbol"/>
    </w:rPr>
  </w:style>
  <w:style w:type="character" w:customStyle="1" w:styleId="WW8Num32z0">
    <w:name w:val="WW8Num32z0"/>
    <w:qFormat/>
    <w:rsid w:val="00640785"/>
    <w:rPr>
      <w:rFonts w:ascii="Arial" w:hAnsi="Arial"/>
      <w:b w:val="0"/>
      <w:i w:val="0"/>
      <w:color w:val="00000A"/>
      <w:sz w:val="20"/>
      <w:szCs w:val="21"/>
    </w:rPr>
  </w:style>
  <w:style w:type="character" w:customStyle="1" w:styleId="WW8Num34z0">
    <w:name w:val="WW8Num34z0"/>
    <w:qFormat/>
    <w:rsid w:val="00640785"/>
    <w:rPr>
      <w:b w:val="0"/>
      <w:color w:val="000000"/>
    </w:rPr>
  </w:style>
  <w:style w:type="character" w:customStyle="1" w:styleId="WW8Num37z0">
    <w:name w:val="WW8Num37z0"/>
    <w:qFormat/>
    <w:rsid w:val="00640785"/>
    <w:rPr>
      <w:rFonts w:ascii="Arial" w:hAnsi="Arial"/>
      <w:b w:val="0"/>
      <w:i w:val="0"/>
      <w:color w:val="00000A"/>
      <w:sz w:val="21"/>
      <w:szCs w:val="21"/>
    </w:rPr>
  </w:style>
  <w:style w:type="character" w:customStyle="1" w:styleId="WW8Num38z0">
    <w:name w:val="WW8Num38z0"/>
    <w:qFormat/>
    <w:rsid w:val="00640785"/>
    <w:rPr>
      <w:b w:val="0"/>
      <w:i w:val="0"/>
      <w:color w:val="00000A"/>
      <w:sz w:val="20"/>
      <w:szCs w:val="20"/>
    </w:rPr>
  </w:style>
  <w:style w:type="character" w:customStyle="1" w:styleId="WW8Num40z0">
    <w:name w:val="WW8Num40z0"/>
    <w:qFormat/>
    <w:rsid w:val="00640785"/>
    <w:rPr>
      <w:rFonts w:ascii="Times New Roman" w:hAnsi="Times New Roman" w:cs="TimesNewRoman"/>
    </w:rPr>
  </w:style>
  <w:style w:type="character" w:customStyle="1" w:styleId="WW8Num43z1">
    <w:name w:val="WW8Num43z1"/>
    <w:qFormat/>
    <w:rsid w:val="00640785"/>
    <w:rPr>
      <w:rFonts w:ascii="Arial" w:hAnsi="Arial"/>
      <w:b w:val="0"/>
      <w:i w:val="0"/>
      <w:sz w:val="20"/>
      <w:szCs w:val="21"/>
    </w:rPr>
  </w:style>
  <w:style w:type="character" w:customStyle="1" w:styleId="WW8Num45z0">
    <w:name w:val="WW8Num45z0"/>
    <w:qFormat/>
    <w:rsid w:val="00640785"/>
    <w:rPr>
      <w:b/>
    </w:rPr>
  </w:style>
  <w:style w:type="character" w:customStyle="1" w:styleId="WW8Num46z0">
    <w:name w:val="WW8Num46z0"/>
    <w:qFormat/>
    <w:rsid w:val="00640785"/>
    <w:rPr>
      <w:rFonts w:ascii="Arial" w:hAnsi="Arial"/>
      <w:b w:val="0"/>
      <w:i w:val="0"/>
      <w:color w:val="00000A"/>
      <w:sz w:val="20"/>
      <w:szCs w:val="21"/>
    </w:rPr>
  </w:style>
  <w:style w:type="character" w:customStyle="1" w:styleId="WW8Num10z0">
    <w:name w:val="WW8Num10z0"/>
    <w:qFormat/>
    <w:rsid w:val="00640785"/>
    <w:rPr>
      <w:rFonts w:ascii="Arial" w:hAnsi="Arial"/>
      <w:b w:val="0"/>
      <w:i w:val="0"/>
      <w:color w:val="00000A"/>
      <w:sz w:val="21"/>
      <w:szCs w:val="21"/>
    </w:rPr>
  </w:style>
  <w:style w:type="character" w:customStyle="1" w:styleId="WW8Num11z0">
    <w:name w:val="WW8Num11z0"/>
    <w:qFormat/>
    <w:rsid w:val="00640785"/>
    <w:rPr>
      <w:b w:val="0"/>
      <w:i w:val="0"/>
      <w:color w:val="00000A"/>
    </w:rPr>
  </w:style>
  <w:style w:type="character" w:customStyle="1" w:styleId="WW8Num14z0">
    <w:name w:val="WW8Num14z0"/>
    <w:qFormat/>
    <w:rsid w:val="00640785"/>
    <w:rPr>
      <w:b w:val="0"/>
    </w:rPr>
  </w:style>
  <w:style w:type="character" w:customStyle="1" w:styleId="WW8Num19z0">
    <w:name w:val="WW8Num19z0"/>
    <w:qFormat/>
    <w:rsid w:val="00640785"/>
    <w:rPr>
      <w:color w:val="00000A"/>
    </w:rPr>
  </w:style>
  <w:style w:type="character" w:customStyle="1" w:styleId="WW8Num20z0">
    <w:name w:val="WW8Num20z0"/>
    <w:qFormat/>
    <w:rsid w:val="00640785"/>
    <w:rPr>
      <w:color w:val="00000A"/>
    </w:rPr>
  </w:style>
  <w:style w:type="character" w:customStyle="1" w:styleId="WW8Num20z1">
    <w:name w:val="WW8Num20z1"/>
    <w:qFormat/>
    <w:rsid w:val="00640785"/>
    <w:rPr>
      <w:rFonts w:ascii="Arial" w:hAnsi="Arial"/>
      <w:b w:val="0"/>
      <w:i w:val="0"/>
      <w:sz w:val="20"/>
      <w:szCs w:val="21"/>
    </w:rPr>
  </w:style>
  <w:style w:type="character" w:customStyle="1" w:styleId="WW8Num21z0">
    <w:name w:val="WW8Num21z0"/>
    <w:qFormat/>
    <w:rsid w:val="00640785"/>
    <w:rPr>
      <w:rFonts w:ascii="Arial" w:hAnsi="Arial"/>
      <w:b w:val="0"/>
      <w:i w:val="0"/>
      <w:color w:val="00000A"/>
      <w:sz w:val="21"/>
      <w:szCs w:val="21"/>
    </w:rPr>
  </w:style>
  <w:style w:type="character" w:customStyle="1" w:styleId="WW8Num24z0">
    <w:name w:val="WW8Num24z0"/>
    <w:qFormat/>
    <w:rsid w:val="00640785"/>
    <w:rPr>
      <w:b w:val="0"/>
      <w:color w:val="00000A"/>
    </w:rPr>
  </w:style>
  <w:style w:type="character" w:customStyle="1" w:styleId="WW8Num24z1">
    <w:name w:val="WW8Num24z1"/>
    <w:qFormat/>
    <w:rsid w:val="00640785"/>
    <w:rPr>
      <w:rFonts w:ascii="Wingdings" w:hAnsi="Wingdings"/>
      <w:b w:val="0"/>
      <w:i w:val="0"/>
      <w:color w:val="00000A"/>
      <w:sz w:val="21"/>
      <w:szCs w:val="21"/>
    </w:rPr>
  </w:style>
  <w:style w:type="character" w:customStyle="1" w:styleId="WW8Num33z0">
    <w:name w:val="WW8Num33z0"/>
    <w:qFormat/>
    <w:rsid w:val="00640785"/>
    <w:rPr>
      <w:rFonts w:ascii="Arial" w:hAnsi="Arial"/>
      <w:b w:val="0"/>
      <w:i w:val="0"/>
      <w:sz w:val="20"/>
      <w:szCs w:val="21"/>
    </w:rPr>
  </w:style>
  <w:style w:type="character" w:customStyle="1" w:styleId="WW8Num37z1">
    <w:name w:val="WW8Num37z1"/>
    <w:qFormat/>
    <w:rsid w:val="00640785"/>
    <w:rPr>
      <w:rFonts w:ascii="Courier New" w:hAnsi="Courier New"/>
    </w:rPr>
  </w:style>
  <w:style w:type="character" w:customStyle="1" w:styleId="WW8Num37z2">
    <w:name w:val="WW8Num37z2"/>
    <w:qFormat/>
    <w:rsid w:val="00640785"/>
    <w:rPr>
      <w:rFonts w:ascii="Wingdings" w:hAnsi="Wingdings"/>
    </w:rPr>
  </w:style>
  <w:style w:type="character" w:customStyle="1" w:styleId="WW8Num37z3">
    <w:name w:val="WW8Num37z3"/>
    <w:qFormat/>
    <w:rsid w:val="00640785"/>
    <w:rPr>
      <w:rFonts w:ascii="Symbol" w:hAnsi="Symbol"/>
    </w:rPr>
  </w:style>
  <w:style w:type="character" w:customStyle="1" w:styleId="WW-Domylnaczcionkaakapitu">
    <w:name w:val="WW-Domyślna czcionka akapitu"/>
    <w:qFormat/>
    <w:rsid w:val="00640785"/>
  </w:style>
  <w:style w:type="character" w:customStyle="1" w:styleId="WW8Num8z2">
    <w:name w:val="WW8Num8z2"/>
    <w:qFormat/>
    <w:rsid w:val="00640785"/>
    <w:rPr>
      <w:b/>
    </w:rPr>
  </w:style>
  <w:style w:type="character" w:customStyle="1" w:styleId="WW8Num10z2">
    <w:name w:val="WW8Num10z2"/>
    <w:qFormat/>
    <w:rsid w:val="00640785"/>
    <w:rPr>
      <w:b/>
    </w:rPr>
  </w:style>
  <w:style w:type="character" w:customStyle="1" w:styleId="WW8Num11z1">
    <w:name w:val="WW8Num11z1"/>
    <w:qFormat/>
    <w:rsid w:val="00640785"/>
    <w:rPr>
      <w:rFonts w:ascii="Arial" w:hAnsi="Arial"/>
      <w:b w:val="0"/>
      <w:i w:val="0"/>
      <w:color w:val="00000A"/>
      <w:sz w:val="21"/>
      <w:szCs w:val="21"/>
    </w:rPr>
  </w:style>
  <w:style w:type="character" w:customStyle="1" w:styleId="WW8Num12z1">
    <w:name w:val="WW8Num12z1"/>
    <w:qFormat/>
    <w:rsid w:val="00640785"/>
    <w:rPr>
      <w:rFonts w:ascii="Wingdings" w:hAnsi="Wingdings"/>
      <w:b w:val="0"/>
      <w:i w:val="0"/>
      <w:color w:val="00000A"/>
      <w:sz w:val="21"/>
      <w:szCs w:val="21"/>
    </w:rPr>
  </w:style>
  <w:style w:type="character" w:customStyle="1" w:styleId="WW8Num16z0">
    <w:name w:val="WW8Num16z0"/>
    <w:qFormat/>
    <w:rsid w:val="00640785"/>
    <w:rPr>
      <w:rFonts w:ascii="Times New Roman" w:hAnsi="Times New Roman"/>
      <w:b w:val="0"/>
      <w:sz w:val="22"/>
    </w:rPr>
  </w:style>
  <w:style w:type="character" w:customStyle="1" w:styleId="WW8Num23z0">
    <w:name w:val="WW8Num23z0"/>
    <w:qFormat/>
    <w:rsid w:val="00640785"/>
    <w:rPr>
      <w:rFonts w:ascii="Arial" w:hAnsi="Arial"/>
      <w:b w:val="0"/>
      <w:i w:val="0"/>
      <w:color w:val="00000A"/>
      <w:sz w:val="21"/>
      <w:szCs w:val="21"/>
    </w:rPr>
  </w:style>
  <w:style w:type="character" w:customStyle="1" w:styleId="WW8Num25z0">
    <w:name w:val="WW8Num25z0"/>
    <w:qFormat/>
    <w:rsid w:val="00640785"/>
    <w:rPr>
      <w:rFonts w:ascii="Times New Roman" w:hAnsi="Times New Roman" w:cs="TimesNewRoman"/>
    </w:rPr>
  </w:style>
  <w:style w:type="character" w:customStyle="1" w:styleId="WW8Num26z0">
    <w:name w:val="WW8Num26z0"/>
    <w:qFormat/>
    <w:rsid w:val="00640785"/>
    <w:rPr>
      <w:rFonts w:cs="TimesNewRoman"/>
    </w:rPr>
  </w:style>
  <w:style w:type="character" w:customStyle="1" w:styleId="WW8Num27z0">
    <w:name w:val="WW8Num27z0"/>
    <w:qFormat/>
    <w:rsid w:val="00640785"/>
    <w:rPr>
      <w:b/>
    </w:rPr>
  </w:style>
  <w:style w:type="character" w:customStyle="1" w:styleId="WW8Num30z0">
    <w:name w:val="WW8Num30z0"/>
    <w:qFormat/>
    <w:rsid w:val="00640785"/>
    <w:rPr>
      <w:rFonts w:ascii="Times New Roman" w:hAnsi="Times New Roman" w:cs="TimesNewRoman"/>
    </w:rPr>
  </w:style>
  <w:style w:type="character" w:customStyle="1" w:styleId="WW8Num35z0">
    <w:name w:val="WW8Num35z0"/>
    <w:qFormat/>
    <w:rsid w:val="00640785"/>
    <w:rPr>
      <w:rFonts w:ascii="Arial" w:hAnsi="Arial"/>
      <w:b w:val="0"/>
      <w:i w:val="0"/>
      <w:sz w:val="20"/>
      <w:szCs w:val="21"/>
    </w:rPr>
  </w:style>
  <w:style w:type="character" w:customStyle="1" w:styleId="WW8Num39z0">
    <w:name w:val="WW8Num39z0"/>
    <w:qFormat/>
    <w:rsid w:val="00640785"/>
    <w:rPr>
      <w:rFonts w:ascii="Arial" w:hAnsi="Arial"/>
      <w:b w:val="0"/>
      <w:i w:val="0"/>
      <w:color w:val="00000A"/>
      <w:sz w:val="21"/>
      <w:szCs w:val="21"/>
    </w:rPr>
  </w:style>
  <w:style w:type="character" w:customStyle="1" w:styleId="WW8Num42z0">
    <w:name w:val="WW8Num42z0"/>
    <w:qFormat/>
    <w:rsid w:val="00640785"/>
    <w:rPr>
      <w:rFonts w:ascii="Arial" w:hAnsi="Arial"/>
      <w:b w:val="0"/>
      <w:i w:val="0"/>
      <w:color w:val="00000A"/>
      <w:sz w:val="21"/>
      <w:szCs w:val="21"/>
    </w:rPr>
  </w:style>
  <w:style w:type="character" w:customStyle="1" w:styleId="WW8Num44z0">
    <w:name w:val="WW8Num44z0"/>
    <w:qFormat/>
    <w:rsid w:val="00640785"/>
    <w:rPr>
      <w:rFonts w:ascii="Times New Roman" w:hAnsi="Times New Roman"/>
    </w:rPr>
  </w:style>
  <w:style w:type="character" w:customStyle="1" w:styleId="WW8Num52z0">
    <w:name w:val="WW8Num52z0"/>
    <w:qFormat/>
    <w:rsid w:val="00640785"/>
    <w:rPr>
      <w:rFonts w:ascii="Calibri" w:hAnsi="Calibri"/>
      <w:sz w:val="20"/>
    </w:rPr>
  </w:style>
  <w:style w:type="character" w:customStyle="1" w:styleId="WW8Num54z0">
    <w:name w:val="WW8Num54z0"/>
    <w:qFormat/>
    <w:rsid w:val="00640785"/>
    <w:rPr>
      <w:rFonts w:cs="TimesNewRoman"/>
    </w:rPr>
  </w:style>
  <w:style w:type="character" w:customStyle="1" w:styleId="WW8Num55z0">
    <w:name w:val="WW8Num55z0"/>
    <w:qFormat/>
    <w:rsid w:val="00640785"/>
    <w:rPr>
      <w:b w:val="0"/>
      <w:i w:val="0"/>
      <w:sz w:val="21"/>
      <w:szCs w:val="21"/>
    </w:rPr>
  </w:style>
  <w:style w:type="character" w:customStyle="1" w:styleId="WW8Num57z0">
    <w:name w:val="WW8Num57z0"/>
    <w:qFormat/>
    <w:rsid w:val="00640785"/>
    <w:rPr>
      <w:rFonts w:ascii="Times New Roman" w:hAnsi="Times New Roman"/>
      <w:color w:val="00000A"/>
      <w:sz w:val="24"/>
    </w:rPr>
  </w:style>
  <w:style w:type="character" w:customStyle="1" w:styleId="WW8Num59z0">
    <w:name w:val="WW8Num59z0"/>
    <w:qFormat/>
    <w:rsid w:val="00640785"/>
    <w:rPr>
      <w:rFonts w:ascii="Times New Roman" w:eastAsia="Times New Roman" w:hAnsi="Times New Roman" w:cs="TimesNewRoman"/>
    </w:rPr>
  </w:style>
  <w:style w:type="character" w:customStyle="1" w:styleId="WW8Num61z0">
    <w:name w:val="WW8Num61z0"/>
    <w:qFormat/>
    <w:rsid w:val="00640785"/>
    <w:rPr>
      <w:rFonts w:ascii="Arial" w:hAnsi="Arial"/>
      <w:b w:val="0"/>
      <w:i w:val="0"/>
      <w:sz w:val="20"/>
      <w:szCs w:val="20"/>
    </w:rPr>
  </w:style>
  <w:style w:type="character" w:customStyle="1" w:styleId="WW8Num65z0">
    <w:name w:val="WW8Num65z0"/>
    <w:qFormat/>
    <w:rsid w:val="00640785"/>
    <w:rPr>
      <w:b w:val="0"/>
    </w:rPr>
  </w:style>
  <w:style w:type="character" w:customStyle="1" w:styleId="WW8Num67z0">
    <w:name w:val="WW8Num67z0"/>
    <w:qFormat/>
    <w:rsid w:val="00640785"/>
    <w:rPr>
      <w:rFonts w:ascii="Arial" w:hAnsi="Arial"/>
      <w:b w:val="0"/>
      <w:i w:val="0"/>
      <w:sz w:val="20"/>
      <w:szCs w:val="21"/>
    </w:rPr>
  </w:style>
  <w:style w:type="character" w:customStyle="1" w:styleId="WW8Num68z0">
    <w:name w:val="WW8Num68z0"/>
    <w:qFormat/>
    <w:rsid w:val="00640785"/>
    <w:rPr>
      <w:rFonts w:ascii="Arial" w:hAnsi="Arial"/>
      <w:b w:val="0"/>
      <w:i w:val="0"/>
      <w:color w:val="00000A"/>
      <w:sz w:val="20"/>
      <w:szCs w:val="21"/>
    </w:rPr>
  </w:style>
  <w:style w:type="character" w:customStyle="1" w:styleId="WW8Num69z0">
    <w:name w:val="WW8Num69z0"/>
    <w:qFormat/>
    <w:rsid w:val="00640785"/>
    <w:rPr>
      <w:rFonts w:ascii="Symbol" w:hAnsi="Symbol"/>
      <w:b w:val="0"/>
      <w:i w:val="0"/>
      <w:color w:val="00000A"/>
      <w:sz w:val="24"/>
    </w:rPr>
  </w:style>
  <w:style w:type="character" w:customStyle="1" w:styleId="WW8Num70z0">
    <w:name w:val="WW8Num70z0"/>
    <w:qFormat/>
    <w:rsid w:val="00640785"/>
    <w:rPr>
      <w:color w:val="00000A"/>
    </w:rPr>
  </w:style>
  <w:style w:type="character" w:customStyle="1" w:styleId="WW8Num70z1">
    <w:name w:val="WW8Num70z1"/>
    <w:qFormat/>
    <w:rsid w:val="00640785"/>
    <w:rPr>
      <w:rFonts w:ascii="Arial" w:hAnsi="Arial"/>
      <w:b w:val="0"/>
      <w:i w:val="0"/>
      <w:sz w:val="20"/>
      <w:szCs w:val="21"/>
    </w:rPr>
  </w:style>
  <w:style w:type="character" w:customStyle="1" w:styleId="WW8Num71z0">
    <w:name w:val="WW8Num71z0"/>
    <w:qFormat/>
    <w:rsid w:val="00640785"/>
    <w:rPr>
      <w:rFonts w:cs="TimesNewRoman"/>
    </w:rPr>
  </w:style>
  <w:style w:type="character" w:customStyle="1" w:styleId="WW8Num72z0">
    <w:name w:val="WW8Num72z0"/>
    <w:qFormat/>
    <w:rsid w:val="00640785"/>
    <w:rPr>
      <w:rFonts w:ascii="Arial" w:hAnsi="Arial"/>
      <w:b w:val="0"/>
      <w:i w:val="0"/>
      <w:color w:val="00000A"/>
      <w:sz w:val="21"/>
      <w:szCs w:val="21"/>
    </w:rPr>
  </w:style>
  <w:style w:type="character" w:customStyle="1" w:styleId="WW8Num73z0">
    <w:name w:val="WW8Num73z0"/>
    <w:qFormat/>
    <w:rsid w:val="00640785"/>
    <w:rPr>
      <w:color w:val="00000A"/>
      <w:sz w:val="24"/>
    </w:rPr>
  </w:style>
  <w:style w:type="character" w:customStyle="1" w:styleId="WW8Num74z0">
    <w:name w:val="WW8Num74z0"/>
    <w:qFormat/>
    <w:rsid w:val="00640785"/>
    <w:rPr>
      <w:rFonts w:ascii="Arial" w:hAnsi="Arial"/>
      <w:b w:val="0"/>
      <w:i w:val="0"/>
      <w:sz w:val="20"/>
      <w:szCs w:val="21"/>
    </w:rPr>
  </w:style>
  <w:style w:type="character" w:customStyle="1" w:styleId="WW8Num75z0">
    <w:name w:val="WW8Num75z0"/>
    <w:qFormat/>
    <w:rsid w:val="00640785"/>
    <w:rPr>
      <w:color w:val="00000A"/>
    </w:rPr>
  </w:style>
  <w:style w:type="character" w:customStyle="1" w:styleId="WW8Num80z0">
    <w:name w:val="WW8Num80z0"/>
    <w:qFormat/>
    <w:rsid w:val="00640785"/>
    <w:rPr>
      <w:rFonts w:ascii="Arial" w:hAnsi="Arial" w:cs="Courier New"/>
    </w:rPr>
  </w:style>
  <w:style w:type="character" w:customStyle="1" w:styleId="WW8Num81z0">
    <w:name w:val="WW8Num81z0"/>
    <w:qFormat/>
    <w:rsid w:val="00640785"/>
    <w:rPr>
      <w:rFonts w:cs="TimesNewRoman"/>
    </w:rPr>
  </w:style>
  <w:style w:type="character" w:customStyle="1" w:styleId="WW8Num81z1">
    <w:name w:val="WW8Num81z1"/>
    <w:qFormat/>
    <w:rsid w:val="00640785"/>
    <w:rPr>
      <w:rFonts w:ascii="@MingLiU_HKSCS" w:eastAsia="@MingLiU_HKSCS" w:hAnsi="@MingLiU_HKSCS" w:cs="TimesNewRoman"/>
      <w:sz w:val="22"/>
    </w:rPr>
  </w:style>
  <w:style w:type="character" w:customStyle="1" w:styleId="WW8NumSt58z0">
    <w:name w:val="WW8NumSt58z0"/>
    <w:qFormat/>
    <w:rsid w:val="00640785"/>
    <w:rPr>
      <w:rFonts w:ascii="Arial" w:hAnsi="Arial" w:cs="Courier New"/>
    </w:rPr>
  </w:style>
  <w:style w:type="character" w:customStyle="1" w:styleId="WW-Domylnaczcionkaakapitu1">
    <w:name w:val="WW-Domyślna czcionka akapitu1"/>
    <w:qFormat/>
    <w:rsid w:val="00640785"/>
  </w:style>
  <w:style w:type="character" w:customStyle="1" w:styleId="czeinternetowe">
    <w:name w:val="Łącze internetowe"/>
    <w:semiHidden/>
    <w:rsid w:val="00640785"/>
    <w:rPr>
      <w:color w:val="0000FF"/>
      <w:u w:val="single"/>
    </w:rPr>
  </w:style>
  <w:style w:type="character" w:styleId="Numerstrony">
    <w:name w:val="page number"/>
    <w:basedOn w:val="WW-Domylnaczcionkaakapitu1"/>
    <w:semiHidden/>
    <w:qFormat/>
    <w:rsid w:val="00640785"/>
  </w:style>
  <w:style w:type="character" w:customStyle="1" w:styleId="PodtytuZnak">
    <w:name w:val="Podtytuł Znak"/>
    <w:qFormat/>
    <w:rsid w:val="00640785"/>
    <w:rPr>
      <w:rFonts w:ascii="Cambria" w:hAnsi="Cambria"/>
      <w:sz w:val="24"/>
      <w:szCs w:val="24"/>
      <w:lang w:val="pl-PL" w:eastAsia="ar-SA" w:bidi="ar-SA"/>
    </w:rPr>
  </w:style>
  <w:style w:type="character" w:customStyle="1" w:styleId="WW8Num3z0">
    <w:name w:val="WW8Num3z0"/>
    <w:qFormat/>
    <w:rsid w:val="00640785"/>
    <w:rPr>
      <w:rFonts w:ascii="Times New Roman" w:eastAsia="Wingdings" w:hAnsi="Times New Roman" w:cs="@MingLiU_HKSCS"/>
      <w:sz w:val="22"/>
      <w:szCs w:val="22"/>
    </w:rPr>
  </w:style>
  <w:style w:type="character" w:customStyle="1" w:styleId="akapitdomyslny">
    <w:name w:val="akapitdomyslny"/>
    <w:basedOn w:val="WW-Domylnaczcionkaakapitu1"/>
    <w:qFormat/>
    <w:rsid w:val="00640785"/>
  </w:style>
  <w:style w:type="character" w:customStyle="1" w:styleId="TytuZnak">
    <w:name w:val="Tytuł Znak"/>
    <w:qFormat/>
    <w:rsid w:val="00640785"/>
    <w:rPr>
      <w:b/>
      <w:bCs/>
      <w:sz w:val="24"/>
      <w:szCs w:val="24"/>
    </w:rPr>
  </w:style>
  <w:style w:type="character" w:customStyle="1" w:styleId="FontStyle38">
    <w:name w:val="Font Style38"/>
    <w:basedOn w:val="WW-Domylnaczcionkaakapitu1"/>
    <w:qFormat/>
    <w:rsid w:val="00640785"/>
    <w:rPr>
      <w:sz w:val="20"/>
    </w:rPr>
  </w:style>
  <w:style w:type="character" w:customStyle="1" w:styleId="Domylnaczcionkaakapitu1">
    <w:name w:val="Domyślna czcionka akapitu1"/>
    <w:qFormat/>
    <w:rsid w:val="00640785"/>
  </w:style>
  <w:style w:type="character" w:customStyle="1" w:styleId="Znakinumeracji">
    <w:name w:val="Znaki numeracji"/>
    <w:qFormat/>
    <w:rsid w:val="00640785"/>
  </w:style>
  <w:style w:type="character" w:customStyle="1" w:styleId="pktZnak">
    <w:name w:val="pkt Znak"/>
    <w:basedOn w:val="Domylnaczcionkaakapitu"/>
    <w:qFormat/>
    <w:rsid w:val="00B34866"/>
    <w:rPr>
      <w:rFonts w:cs="TimesNewRoman"/>
      <w:sz w:val="24"/>
      <w:lang w:eastAsia="zh-CN"/>
    </w:rPr>
  </w:style>
  <w:style w:type="character" w:customStyle="1" w:styleId="TekstdymkaZnak">
    <w:name w:val="Tekst dymka Znak"/>
    <w:basedOn w:val="Domylnaczcionkaakapitu"/>
    <w:link w:val="Tekstdymka"/>
    <w:uiPriority w:val="99"/>
    <w:semiHidden/>
    <w:qFormat/>
    <w:rsid w:val="005E471D"/>
    <w:rPr>
      <w:rFonts w:ascii="Tahoma" w:hAnsi="Tahoma" w:cs="Tahoma"/>
      <w:sz w:val="16"/>
      <w:szCs w:val="16"/>
      <w:lang w:eastAsia="zh-CN"/>
    </w:rPr>
  </w:style>
  <w:style w:type="character" w:customStyle="1" w:styleId="h2">
    <w:name w:val="h2"/>
    <w:basedOn w:val="Domylnaczcionkaakapitu"/>
    <w:qFormat/>
    <w:rsid w:val="00DB3C7A"/>
  </w:style>
  <w:style w:type="character" w:customStyle="1" w:styleId="ZwykytekstZnak">
    <w:name w:val="Zwykły tekst Znak"/>
    <w:basedOn w:val="Domylnaczcionkaakapitu"/>
    <w:link w:val="Zwykytekst"/>
    <w:qFormat/>
    <w:rsid w:val="001B1C98"/>
    <w:rPr>
      <w:rFonts w:ascii="Courier New" w:hAnsi="Courier New" w:cs="TimesNewRoman"/>
      <w:szCs w:val="24"/>
      <w:lang w:eastAsia="zh-CN"/>
    </w:rPr>
  </w:style>
  <w:style w:type="character" w:customStyle="1" w:styleId="ListLabel1">
    <w:name w:val="ListLabel 1"/>
    <w:qFormat/>
    <w:rPr>
      <w:b w:val="0"/>
      <w:i w:val="0"/>
      <w:color w:val="00000A"/>
      <w:sz w:val="22"/>
    </w:rPr>
  </w:style>
  <w:style w:type="character" w:customStyle="1" w:styleId="ListLabel2">
    <w:name w:val="ListLabel 2"/>
    <w:qFormat/>
    <w:rPr>
      <w:i w:val="0"/>
    </w:rPr>
  </w:style>
  <w:style w:type="character" w:customStyle="1" w:styleId="ListLabel3">
    <w:name w:val="ListLabel 3"/>
    <w:qFormat/>
    <w:rPr>
      <w:b w:val="0"/>
      <w:sz w:val="22"/>
    </w:rPr>
  </w:style>
  <w:style w:type="character" w:customStyle="1" w:styleId="ListLabel4">
    <w:name w:val="ListLabel 4"/>
    <w:qFormat/>
    <w:rPr>
      <w:rFonts w:eastAsia="Wingdings" w:cs="@MingLiU_HKSCS"/>
      <w:b/>
      <w:sz w:val="22"/>
    </w:rPr>
  </w:style>
  <w:style w:type="character" w:customStyle="1" w:styleId="ListLabel5">
    <w:name w:val="ListLabel 5"/>
    <w:qFormat/>
    <w:rPr>
      <w:b/>
      <w:sz w:val="22"/>
    </w:rPr>
  </w:style>
  <w:style w:type="character" w:customStyle="1" w:styleId="ListLabel6">
    <w:name w:val="ListLabel 6"/>
    <w:qFormat/>
    <w:rPr>
      <w:b/>
      <w:sz w:val="22"/>
    </w:rPr>
  </w:style>
  <w:style w:type="character" w:customStyle="1" w:styleId="ListLabel7">
    <w:name w:val="ListLabel 7"/>
    <w:qFormat/>
    <w:rPr>
      <w:b w:val="0"/>
      <w:sz w:val="22"/>
    </w:rPr>
  </w:style>
  <w:style w:type="character" w:customStyle="1" w:styleId="ListLabel8">
    <w:name w:val="ListLabel 8"/>
    <w:qFormat/>
    <w:rPr>
      <w:b w:val="0"/>
      <w:i w:val="0"/>
      <w:color w:val="00000A"/>
      <w:sz w:val="22"/>
      <w:szCs w:val="22"/>
    </w:rPr>
  </w:style>
  <w:style w:type="character" w:customStyle="1" w:styleId="ListLabel9">
    <w:name w:val="ListLabel 9"/>
    <w:qFormat/>
    <w:rPr>
      <w:b/>
      <w:sz w:val="22"/>
    </w:rPr>
  </w:style>
  <w:style w:type="character" w:customStyle="1" w:styleId="ListLabel10">
    <w:name w:val="ListLabel 10"/>
    <w:qFormat/>
    <w:rPr>
      <w:b/>
      <w:i w:val="0"/>
      <w:color w:val="00000A"/>
      <w:sz w:val="22"/>
      <w:szCs w:val="22"/>
    </w:rPr>
  </w:style>
  <w:style w:type="character" w:customStyle="1" w:styleId="ListLabel11">
    <w:name w:val="ListLabel 11"/>
    <w:qFormat/>
    <w:rPr>
      <w:rFonts w:cs="TimesNewRoman"/>
      <w:b/>
      <w:sz w:val="22"/>
      <w:szCs w:val="22"/>
    </w:rPr>
  </w:style>
  <w:style w:type="character" w:customStyle="1" w:styleId="ListLabel12">
    <w:name w:val="ListLabel 12"/>
    <w:qFormat/>
    <w:rPr>
      <w:b w:val="0"/>
      <w:i w:val="0"/>
      <w:color w:val="00000A"/>
      <w:sz w:val="22"/>
      <w:szCs w:val="22"/>
    </w:rPr>
  </w:style>
  <w:style w:type="character" w:customStyle="1" w:styleId="ListLabel13">
    <w:name w:val="ListLabel 13"/>
    <w:qFormat/>
    <w:rPr>
      <w:b w:val="0"/>
      <w:i w:val="0"/>
      <w:color w:val="00000A"/>
      <w:sz w:val="21"/>
      <w:szCs w:val="21"/>
    </w:rPr>
  </w:style>
  <w:style w:type="character" w:customStyle="1" w:styleId="ListLabel14">
    <w:name w:val="ListLabel 14"/>
    <w:qFormat/>
    <w:rPr>
      <w:b w:val="0"/>
      <w:i w:val="0"/>
      <w:color w:val="00000A"/>
      <w:sz w:val="21"/>
      <w:szCs w:val="21"/>
    </w:rPr>
  </w:style>
  <w:style w:type="character" w:customStyle="1" w:styleId="ListLabel15">
    <w:name w:val="ListLabel 15"/>
    <w:qFormat/>
    <w:rPr>
      <w:b w:val="0"/>
      <w:i w:val="0"/>
      <w:color w:val="00000A"/>
      <w:sz w:val="21"/>
      <w:szCs w:val="21"/>
    </w:rPr>
  </w:style>
  <w:style w:type="character" w:customStyle="1" w:styleId="ListLabel16">
    <w:name w:val="ListLabel 16"/>
    <w:qFormat/>
    <w:rPr>
      <w:b w:val="0"/>
      <w:i w:val="0"/>
      <w:color w:val="00000A"/>
      <w:sz w:val="22"/>
      <w:szCs w:val="22"/>
    </w:rPr>
  </w:style>
  <w:style w:type="character" w:customStyle="1" w:styleId="ListLabel17">
    <w:name w:val="ListLabel 17"/>
    <w:qFormat/>
    <w:rPr>
      <w:b w:val="0"/>
    </w:rPr>
  </w:style>
  <w:style w:type="character" w:customStyle="1" w:styleId="ListLabel18">
    <w:name w:val="ListLabel 18"/>
    <w:qFormat/>
    <w:rPr>
      <w:b w:val="0"/>
      <w:i w:val="0"/>
      <w:color w:val="00000A"/>
      <w:sz w:val="22"/>
      <w:szCs w:val="22"/>
    </w:rPr>
  </w:style>
  <w:style w:type="character" w:customStyle="1" w:styleId="ListLabel19">
    <w:name w:val="ListLabel 19"/>
    <w:qFormat/>
    <w:rPr>
      <w:b w:val="0"/>
      <w:i w:val="0"/>
      <w:sz w:val="20"/>
      <w:szCs w:val="21"/>
    </w:rPr>
  </w:style>
  <w:style w:type="character" w:customStyle="1" w:styleId="ListLabel20">
    <w:name w:val="ListLabel 20"/>
    <w:qFormat/>
    <w:rPr>
      <w:b w:val="0"/>
      <w:i w:val="0"/>
      <w:color w:val="00000A"/>
      <w:sz w:val="20"/>
      <w:szCs w:val="21"/>
    </w:rPr>
  </w:style>
  <w:style w:type="character" w:customStyle="1" w:styleId="ListLabel21">
    <w:name w:val="ListLabel 21"/>
    <w:qFormat/>
    <w:rPr>
      <w:rFonts w:eastAsia="Arial" w:cs="TimesNewRoman"/>
    </w:rPr>
  </w:style>
  <w:style w:type="character" w:customStyle="1" w:styleId="ListLabel22">
    <w:name w:val="ListLabel 22"/>
    <w:qFormat/>
    <w:rPr>
      <w:b w:val="0"/>
      <w:i w:val="0"/>
      <w:sz w:val="20"/>
      <w:szCs w:val="20"/>
    </w:rPr>
  </w:style>
  <w:style w:type="character" w:customStyle="1" w:styleId="ListLabel23">
    <w:name w:val="ListLabel 23"/>
    <w:qFormat/>
    <w:rPr>
      <w:b w:val="0"/>
      <w:i w:val="0"/>
      <w:sz w:val="20"/>
      <w:szCs w:val="20"/>
    </w:rPr>
  </w:style>
  <w:style w:type="character" w:customStyle="1" w:styleId="ListLabel24">
    <w:name w:val="ListLabel 24"/>
    <w:qFormat/>
    <w:rPr>
      <w:sz w:val="22"/>
      <w:szCs w:val="22"/>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b w:val="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i w:val="0"/>
    </w:rPr>
  </w:style>
  <w:style w:type="character" w:customStyle="1" w:styleId="ListLabel42">
    <w:name w:val="ListLabel 42"/>
    <w:qFormat/>
    <w:rPr>
      <w:color w:val="00000A"/>
    </w:rPr>
  </w:style>
  <w:style w:type="character" w:customStyle="1" w:styleId="ListLabel43">
    <w:name w:val="ListLabel 43"/>
    <w:qFormat/>
    <w:rPr>
      <w:rFonts w:cs="Times New Roman"/>
      <w:b w:val="0"/>
      <w:i w:val="0"/>
      <w:color w:val="00000A"/>
      <w:sz w:val="22"/>
      <w:szCs w:val="20"/>
    </w:rPr>
  </w:style>
  <w:style w:type="character" w:customStyle="1" w:styleId="ListLabel44">
    <w:name w:val="ListLabel 44"/>
    <w:qFormat/>
    <w:rPr>
      <w:b w:val="0"/>
      <w:i w:val="0"/>
      <w:color w:val="00000A"/>
      <w:sz w:val="21"/>
      <w:szCs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b w:val="0"/>
      <w:i w:val="0"/>
      <w:color w:val="00000A"/>
      <w:sz w:val="22"/>
    </w:rPr>
  </w:style>
  <w:style w:type="character" w:customStyle="1" w:styleId="ListLabel49">
    <w:name w:val="ListLabel 49"/>
    <w:qFormat/>
    <w:rPr>
      <w:i w:val="0"/>
    </w:rPr>
  </w:style>
  <w:style w:type="character" w:customStyle="1" w:styleId="ListLabel50">
    <w:name w:val="ListLabel 50"/>
    <w:qFormat/>
    <w:rPr>
      <w:rFonts w:ascii="Calibri" w:hAnsi="Calibri"/>
      <w:b w:val="0"/>
      <w:sz w:val="22"/>
    </w:rPr>
  </w:style>
  <w:style w:type="character" w:customStyle="1" w:styleId="ListLabel51">
    <w:name w:val="ListLabel 51"/>
    <w:qFormat/>
    <w:rPr>
      <w:rFonts w:ascii="Calibri" w:eastAsia="Wingdings" w:hAnsi="Calibri" w:cs="@MingLiU_HKSCS"/>
      <w:b/>
      <w:sz w:val="22"/>
    </w:rPr>
  </w:style>
  <w:style w:type="character" w:customStyle="1" w:styleId="ListLabel52">
    <w:name w:val="ListLabel 52"/>
    <w:qFormat/>
    <w:rPr>
      <w:rFonts w:ascii="Calibri" w:hAnsi="Calibri"/>
      <w:b/>
      <w:sz w:val="22"/>
    </w:rPr>
  </w:style>
  <w:style w:type="character" w:customStyle="1" w:styleId="ListLabel53">
    <w:name w:val="ListLabel 53"/>
    <w:qFormat/>
    <w:rPr>
      <w:rFonts w:ascii="Calibri" w:hAnsi="Calibri"/>
      <w:b/>
      <w:sz w:val="22"/>
    </w:rPr>
  </w:style>
  <w:style w:type="character" w:customStyle="1" w:styleId="ListLabel54">
    <w:name w:val="ListLabel 54"/>
    <w:qFormat/>
    <w:rPr>
      <w:rFonts w:ascii="Calibri" w:hAnsi="Calibri"/>
      <w:b w:val="0"/>
      <w:sz w:val="22"/>
    </w:rPr>
  </w:style>
  <w:style w:type="character" w:customStyle="1" w:styleId="ListLabel55">
    <w:name w:val="ListLabel 55"/>
    <w:qFormat/>
    <w:rPr>
      <w:rFonts w:ascii="Calibri" w:hAnsi="Calibri"/>
      <w:b w:val="0"/>
      <w:i w:val="0"/>
      <w:color w:val="00000A"/>
      <w:sz w:val="22"/>
      <w:szCs w:val="22"/>
    </w:rPr>
  </w:style>
  <w:style w:type="character" w:customStyle="1" w:styleId="ListLabel56">
    <w:name w:val="ListLabel 56"/>
    <w:qFormat/>
    <w:rPr>
      <w:rFonts w:ascii="Calibri" w:hAnsi="Calibri"/>
      <w:b/>
      <w:sz w:val="22"/>
    </w:rPr>
  </w:style>
  <w:style w:type="character" w:customStyle="1" w:styleId="ListLabel57">
    <w:name w:val="ListLabel 57"/>
    <w:qFormat/>
    <w:rPr>
      <w:rFonts w:ascii="Calibri" w:hAnsi="Calibri"/>
      <w:b/>
      <w:i w:val="0"/>
      <w:color w:val="00000A"/>
      <w:sz w:val="22"/>
      <w:szCs w:val="22"/>
    </w:rPr>
  </w:style>
  <w:style w:type="character" w:customStyle="1" w:styleId="ListLabel58">
    <w:name w:val="ListLabel 58"/>
    <w:qFormat/>
    <w:rPr>
      <w:rFonts w:ascii="Calibri" w:hAnsi="Calibri" w:cs="TimesNewRoman"/>
      <w:b/>
      <w:sz w:val="22"/>
      <w:szCs w:val="22"/>
    </w:rPr>
  </w:style>
  <w:style w:type="character" w:customStyle="1" w:styleId="ListLabel59">
    <w:name w:val="ListLabel 59"/>
    <w:qFormat/>
    <w:rPr>
      <w:rFonts w:ascii="Calibri" w:hAnsi="Calibri"/>
      <w:b w:val="0"/>
      <w:i w:val="0"/>
      <w:color w:val="00000A"/>
      <w:sz w:val="22"/>
      <w:szCs w:val="22"/>
    </w:rPr>
  </w:style>
  <w:style w:type="character" w:customStyle="1" w:styleId="ListLabel60">
    <w:name w:val="ListLabel 60"/>
    <w:qFormat/>
    <w:rPr>
      <w:b w:val="0"/>
      <w:i w:val="0"/>
      <w:sz w:val="20"/>
      <w:szCs w:val="21"/>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b w:val="0"/>
      <w:i w:val="0"/>
      <w:color w:val="00000A"/>
      <w:sz w:val="22"/>
      <w:szCs w:val="20"/>
    </w:rPr>
  </w:style>
  <w:style w:type="character" w:customStyle="1" w:styleId="ListLabel71">
    <w:name w:val="ListLabel 71"/>
    <w:qFormat/>
    <w:rPr>
      <w:rFonts w:cs="Wingdings"/>
      <w:b w:val="0"/>
      <w:i w:val="0"/>
      <w:color w:val="00000A"/>
      <w:sz w:val="21"/>
      <w:szCs w:val="21"/>
    </w:rPr>
  </w:style>
  <w:style w:type="character" w:customStyle="1" w:styleId="ListLabel72">
    <w:name w:val="ListLabel 72"/>
    <w:qFormat/>
    <w:rPr>
      <w:rFonts w:cs="Times New Roman"/>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Times New Roman"/>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Times New Roman"/>
    </w:rPr>
  </w:style>
  <w:style w:type="character" w:customStyle="1" w:styleId="ListLabel79">
    <w:name w:val="ListLabel 79"/>
    <w:qFormat/>
    <w:rPr>
      <w:rFont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ListLabel80">
    <w:name w:val="ListLabel 80"/>
    <w:qFormat/>
    <w:rPr>
      <w:rFonts w:ascii="Calibri" w:hAnsi="Calibri"/>
      <w:b w:val="0"/>
      <w:i w:val="0"/>
      <w:color w:val="00000A"/>
      <w:sz w:val="22"/>
    </w:rPr>
  </w:style>
  <w:style w:type="character" w:customStyle="1" w:styleId="ListLabel81">
    <w:name w:val="ListLabel 81"/>
    <w:qFormat/>
    <w:rPr>
      <w:i w:val="0"/>
    </w:rPr>
  </w:style>
  <w:style w:type="character" w:customStyle="1" w:styleId="ListLabel82">
    <w:name w:val="ListLabel 82"/>
    <w:qFormat/>
    <w:rPr>
      <w:rFonts w:ascii="Calibri" w:hAnsi="Calibri"/>
      <w:b w:val="0"/>
      <w:sz w:val="22"/>
    </w:rPr>
  </w:style>
  <w:style w:type="character" w:customStyle="1" w:styleId="ListLabel83">
    <w:name w:val="ListLabel 83"/>
    <w:qFormat/>
    <w:rPr>
      <w:rFonts w:ascii="Calibri" w:eastAsia="Wingdings" w:hAnsi="Calibri" w:cs="@MingLiU_HKSCS"/>
      <w:b/>
      <w:sz w:val="22"/>
    </w:rPr>
  </w:style>
  <w:style w:type="character" w:customStyle="1" w:styleId="ListLabel84">
    <w:name w:val="ListLabel 84"/>
    <w:qFormat/>
    <w:rPr>
      <w:rFonts w:ascii="Calibri" w:hAnsi="Calibri"/>
      <w:b/>
      <w:sz w:val="22"/>
    </w:rPr>
  </w:style>
  <w:style w:type="character" w:customStyle="1" w:styleId="ListLabel85">
    <w:name w:val="ListLabel 85"/>
    <w:qFormat/>
    <w:rPr>
      <w:rFonts w:ascii="Calibri" w:hAnsi="Calibri"/>
      <w:b/>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val="0"/>
      <w:i w:val="0"/>
      <w:color w:val="00000A"/>
      <w:sz w:val="22"/>
      <w:szCs w:val="22"/>
    </w:rPr>
  </w:style>
  <w:style w:type="character" w:customStyle="1" w:styleId="ListLabel88">
    <w:name w:val="ListLabel 88"/>
    <w:qFormat/>
    <w:rPr>
      <w:rFonts w:ascii="Calibri" w:hAnsi="Calibri"/>
      <w:b/>
      <w:sz w:val="22"/>
    </w:rPr>
  </w:style>
  <w:style w:type="character" w:customStyle="1" w:styleId="ListLabel89">
    <w:name w:val="ListLabel 89"/>
    <w:qFormat/>
    <w:rPr>
      <w:rFonts w:ascii="Calibri" w:hAnsi="Calibri"/>
      <w:b/>
      <w:i w:val="0"/>
      <w:color w:val="00000A"/>
      <w:sz w:val="22"/>
      <w:szCs w:val="22"/>
    </w:rPr>
  </w:style>
  <w:style w:type="character" w:customStyle="1" w:styleId="ListLabel90">
    <w:name w:val="ListLabel 90"/>
    <w:qFormat/>
    <w:rPr>
      <w:rFonts w:ascii="Calibri" w:hAnsi="Calibri" w:cs="TimesNewRoman"/>
      <w:b/>
      <w:sz w:val="22"/>
      <w:szCs w:val="22"/>
    </w:rPr>
  </w:style>
  <w:style w:type="character" w:customStyle="1" w:styleId="ListLabel91">
    <w:name w:val="ListLabel 91"/>
    <w:qFormat/>
    <w:rPr>
      <w:rFonts w:ascii="Calibri" w:hAnsi="Calibri"/>
      <w:b w:val="0"/>
      <w:i w:val="0"/>
      <w:color w:val="00000A"/>
      <w:sz w:val="22"/>
      <w:szCs w:val="22"/>
    </w:rPr>
  </w:style>
  <w:style w:type="character" w:customStyle="1" w:styleId="ListLabel92">
    <w:name w:val="ListLabel 92"/>
    <w:qFormat/>
    <w:rPr>
      <w:b w:val="0"/>
      <w:i w:val="0"/>
      <w:sz w:val="20"/>
      <w:szCs w:val="21"/>
    </w:rPr>
  </w:style>
  <w:style w:type="character" w:customStyle="1" w:styleId="ListLabel93">
    <w:name w:val="ListLabel 93"/>
    <w:qFormat/>
    <w:rPr>
      <w:rFonts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i w:val="0"/>
      <w:color w:val="00000A"/>
      <w:sz w:val="22"/>
      <w:szCs w:val="20"/>
    </w:rPr>
  </w:style>
  <w:style w:type="character" w:customStyle="1" w:styleId="ListLabel103">
    <w:name w:val="ListLabel 103"/>
    <w:qFormat/>
    <w:rPr>
      <w:rFonts w:cs="Wingdings"/>
      <w:b w:val="0"/>
      <w:i w:val="0"/>
      <w:color w:val="00000A"/>
      <w:sz w:val="21"/>
      <w:szCs w:val="21"/>
    </w:rPr>
  </w:style>
  <w:style w:type="character" w:customStyle="1" w:styleId="ListLabel104">
    <w:name w:val="ListLabel 104"/>
    <w:qFormat/>
    <w:rPr>
      <w:rFonts w:cs="Times New Roman"/>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Times New Roman"/>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ascii="Calibri" w:hAnsi="Calibri"/>
      <w:b w:val="0"/>
      <w:i w:val="0"/>
      <w:color w:val="00000A"/>
      <w:sz w:val="22"/>
    </w:rPr>
  </w:style>
  <w:style w:type="character" w:customStyle="1" w:styleId="ListLabel113">
    <w:name w:val="ListLabel 113"/>
    <w:qFormat/>
    <w:rPr>
      <w:b w:val="0"/>
      <w:i w:val="0"/>
      <w:color w:val="00000A"/>
      <w:sz w:val="21"/>
      <w:szCs w:val="21"/>
    </w:rPr>
  </w:style>
  <w:style w:type="character" w:customStyle="1" w:styleId="ListLabel114">
    <w:name w:val="ListLabel 114"/>
    <w:qFormat/>
    <w:rPr>
      <w:rFonts w:ascii="Calibri" w:hAnsi="Calibri"/>
      <w:b w:val="0"/>
      <w:i w:val="0"/>
      <w:color w:val="00000A"/>
      <w:sz w:val="22"/>
      <w:szCs w:val="21"/>
    </w:rPr>
  </w:style>
  <w:style w:type="character" w:customStyle="1" w:styleId="ListLabel115">
    <w:name w:val="ListLabel 115"/>
    <w:qFormat/>
    <w:rPr>
      <w:b w:val="0"/>
      <w:i w:val="0"/>
      <w:color w:val="00000A"/>
      <w:sz w:val="21"/>
      <w:szCs w:val="21"/>
    </w:rPr>
  </w:style>
  <w:style w:type="character" w:customStyle="1" w:styleId="ListLabel116">
    <w:name w:val="ListLabel 116"/>
    <w:qFormat/>
    <w:rPr>
      <w:rFonts w:ascii="Calibri" w:hAnsi="Calibri"/>
      <w:b w:val="0"/>
      <w:i w:val="0"/>
      <w:color w:val="00000A"/>
      <w:sz w:val="22"/>
    </w:rPr>
  </w:style>
  <w:style w:type="character" w:customStyle="1" w:styleId="ListLabel117">
    <w:name w:val="ListLabel 117"/>
    <w:qFormat/>
    <w:rPr>
      <w:i w:val="0"/>
    </w:rPr>
  </w:style>
  <w:style w:type="character" w:customStyle="1" w:styleId="ListLabel118">
    <w:name w:val="ListLabel 118"/>
    <w:qFormat/>
    <w:rPr>
      <w:rFonts w:ascii="Calibri" w:hAnsi="Calibri"/>
      <w:b w:val="0"/>
      <w:sz w:val="22"/>
    </w:rPr>
  </w:style>
  <w:style w:type="character" w:customStyle="1" w:styleId="ListLabel119">
    <w:name w:val="ListLabel 119"/>
    <w:qFormat/>
    <w:rPr>
      <w:rFonts w:ascii="Calibri" w:eastAsia="Wingdings" w:hAnsi="Calibri" w:cs="@MingLiU_HKSCS"/>
      <w:b/>
      <w:sz w:val="22"/>
    </w:rPr>
  </w:style>
  <w:style w:type="character" w:customStyle="1" w:styleId="ListLabel120">
    <w:name w:val="ListLabel 120"/>
    <w:qFormat/>
    <w:rPr>
      <w:rFonts w:ascii="Calibri" w:hAnsi="Calibri"/>
      <w:b/>
      <w:sz w:val="22"/>
    </w:rPr>
  </w:style>
  <w:style w:type="character" w:customStyle="1" w:styleId="ListLabel121">
    <w:name w:val="ListLabel 121"/>
    <w:qFormat/>
    <w:rPr>
      <w:rFonts w:ascii="Calibri" w:hAnsi="Calibri"/>
      <w:b/>
      <w:sz w:val="22"/>
    </w:rPr>
  </w:style>
  <w:style w:type="character" w:customStyle="1" w:styleId="ListLabel122">
    <w:name w:val="ListLabel 122"/>
    <w:qFormat/>
    <w:rPr>
      <w:rFonts w:ascii="Calibri" w:hAnsi="Calibri"/>
      <w:b w:val="0"/>
      <w:sz w:val="22"/>
    </w:rPr>
  </w:style>
  <w:style w:type="character" w:customStyle="1" w:styleId="ListLabel123">
    <w:name w:val="ListLabel 123"/>
    <w:qFormat/>
    <w:rPr>
      <w:rFonts w:ascii="Calibri" w:hAnsi="Calibri"/>
      <w:b w:val="0"/>
      <w:i w:val="0"/>
      <w:color w:val="00000A"/>
      <w:sz w:val="22"/>
      <w:szCs w:val="22"/>
    </w:rPr>
  </w:style>
  <w:style w:type="character" w:customStyle="1" w:styleId="ListLabel124">
    <w:name w:val="ListLabel 124"/>
    <w:qFormat/>
    <w:rPr>
      <w:rFonts w:ascii="Calibri" w:hAnsi="Calibri"/>
      <w:b/>
      <w:sz w:val="22"/>
    </w:rPr>
  </w:style>
  <w:style w:type="character" w:customStyle="1" w:styleId="ListLabel125">
    <w:name w:val="ListLabel 125"/>
    <w:qFormat/>
    <w:rPr>
      <w:rFonts w:ascii="Calibri" w:hAnsi="Calibri"/>
      <w:b/>
      <w:i w:val="0"/>
      <w:color w:val="00000A"/>
      <w:sz w:val="22"/>
      <w:szCs w:val="22"/>
    </w:rPr>
  </w:style>
  <w:style w:type="character" w:customStyle="1" w:styleId="ListLabel126">
    <w:name w:val="ListLabel 126"/>
    <w:qFormat/>
    <w:rPr>
      <w:rFonts w:ascii="Calibri" w:hAnsi="Calibri" w:cs="TimesNewRoman"/>
      <w:b/>
      <w:sz w:val="22"/>
      <w:szCs w:val="22"/>
    </w:rPr>
  </w:style>
  <w:style w:type="character" w:customStyle="1" w:styleId="ListLabel127">
    <w:name w:val="ListLabel 127"/>
    <w:qFormat/>
    <w:rPr>
      <w:rFonts w:ascii="Calibri" w:hAnsi="Calibri"/>
      <w:b w:val="0"/>
      <w:i w:val="0"/>
      <w:color w:val="00000A"/>
      <w:sz w:val="22"/>
      <w:szCs w:val="22"/>
    </w:rPr>
  </w:style>
  <w:style w:type="character" w:customStyle="1" w:styleId="ListLabel128">
    <w:name w:val="ListLabel 128"/>
    <w:qFormat/>
    <w:rPr>
      <w:b w:val="0"/>
      <w:i w:val="0"/>
      <w:sz w:val="20"/>
      <w:szCs w:val="21"/>
    </w:rPr>
  </w:style>
  <w:style w:type="character" w:customStyle="1" w:styleId="ListLabel129">
    <w:name w:val="ListLabel 129"/>
    <w:qFormat/>
    <w:rPr>
      <w:rFonts w:ascii="Calibri" w:hAnsi="Calibri" w:cs="Times New Roman"/>
      <w:b w:val="0"/>
      <w:i w:val="0"/>
      <w:color w:val="00000A"/>
      <w:sz w:val="22"/>
      <w:szCs w:val="20"/>
    </w:rPr>
  </w:style>
  <w:style w:type="character" w:customStyle="1" w:styleId="ListLabel130">
    <w:name w:val="ListLabel 130"/>
    <w:qFormat/>
    <w:rPr>
      <w:rFonts w:cs="Wingdings"/>
      <w:b w:val="0"/>
      <w:i w:val="0"/>
      <w:color w:val="00000A"/>
      <w:sz w:val="21"/>
      <w:szCs w:val="21"/>
    </w:rPr>
  </w:style>
  <w:style w:type="character" w:customStyle="1" w:styleId="ListLabel131">
    <w:name w:val="ListLabel 131"/>
    <w:qFormat/>
    <w:rPr>
      <w:rFonts w:cs="Times New Roman"/>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Times New Roman"/>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ascii="Calibri" w:hAnsi="Calibri"/>
      <w:b w:val="0"/>
      <w:i w:val="0"/>
      <w:color w:val="00000A"/>
      <w:sz w:val="22"/>
    </w:rPr>
  </w:style>
  <w:style w:type="character" w:customStyle="1" w:styleId="ListLabel140">
    <w:name w:val="ListLabel 140"/>
    <w:qFormat/>
    <w:rPr>
      <w:b w:val="0"/>
      <w:i w:val="0"/>
      <w:color w:val="00000A"/>
      <w:sz w:val="21"/>
      <w:szCs w:val="21"/>
    </w:rPr>
  </w:style>
  <w:style w:type="character" w:customStyle="1" w:styleId="ListLabel141">
    <w:name w:val="ListLabel 141"/>
    <w:qFormat/>
    <w:rPr>
      <w:rFonts w:ascii="Calibri" w:hAnsi="Calibri"/>
      <w:b w:val="0"/>
      <w:i w:val="0"/>
      <w:color w:val="00000A"/>
      <w:sz w:val="22"/>
      <w:szCs w:val="21"/>
    </w:rPr>
  </w:style>
  <w:style w:type="character" w:customStyle="1" w:styleId="ListLabel142">
    <w:name w:val="ListLabel 142"/>
    <w:qFormat/>
    <w:rPr>
      <w:b w:val="0"/>
      <w:i w:val="0"/>
      <w:color w:val="00000A"/>
      <w:sz w:val="21"/>
      <w:szCs w:val="21"/>
    </w:rPr>
  </w:style>
  <w:style w:type="paragraph" w:styleId="Nagwek">
    <w:name w:val="header"/>
    <w:basedOn w:val="Normalny"/>
    <w:next w:val="Tretekstu"/>
    <w:link w:val="NagwekZnak"/>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semiHidden/>
    <w:qFormat/>
    <w:rsid w:val="00640785"/>
    <w:pPr>
      <w:spacing w:before="100" w:after="100" w:line="360" w:lineRule="auto"/>
    </w:pPr>
    <w:rPr>
      <w:rFonts w:ascii="Arial" w:hAnsi="Arial" w:cs="Courier New"/>
      <w:sz w:val="22"/>
      <w:szCs w:val="22"/>
    </w:rPr>
  </w:style>
  <w:style w:type="paragraph" w:styleId="Lista">
    <w:name w:val="List"/>
    <w:basedOn w:val="Tretekstu"/>
    <w:semiHidden/>
    <w:rsid w:val="00640785"/>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rsid w:val="00640785"/>
    <w:pPr>
      <w:suppressLineNumbers/>
    </w:pPr>
  </w:style>
  <w:style w:type="paragraph" w:customStyle="1" w:styleId="Gwka">
    <w:name w:val="Główka"/>
    <w:basedOn w:val="Normalny"/>
    <w:semiHidden/>
    <w:rsid w:val="00640785"/>
    <w:pPr>
      <w:keepNext/>
      <w:spacing w:before="240" w:after="120"/>
    </w:pPr>
    <w:rPr>
      <w:rFonts w:ascii="Arial" w:eastAsia="Lucida Sans Unicode" w:hAnsi="Arial"/>
      <w:sz w:val="28"/>
      <w:szCs w:val="28"/>
    </w:rPr>
  </w:style>
  <w:style w:type="paragraph" w:customStyle="1" w:styleId="Sygnatura">
    <w:name w:val="Sygnatura"/>
    <w:basedOn w:val="Normalny"/>
    <w:semiHidden/>
    <w:rsid w:val="00640785"/>
    <w:pPr>
      <w:suppressLineNumbers/>
      <w:spacing w:before="120" w:after="120"/>
    </w:pPr>
    <w:rPr>
      <w:i/>
      <w:iCs/>
    </w:rPr>
  </w:style>
  <w:style w:type="paragraph" w:customStyle="1" w:styleId="Standard">
    <w:name w:val="Standard"/>
    <w:uiPriority w:val="99"/>
    <w:qFormat/>
    <w:rsid w:val="00640785"/>
    <w:pPr>
      <w:widowControl w:val="0"/>
      <w:suppressAutoHyphens/>
    </w:pPr>
    <w:rPr>
      <w:rFonts w:eastAsia="Arial" w:cs="TimesNewRoman"/>
      <w:color w:val="00000A"/>
      <w:sz w:val="24"/>
      <w:szCs w:val="24"/>
      <w:lang w:eastAsia="zh-CN"/>
    </w:rPr>
  </w:style>
  <w:style w:type="paragraph" w:customStyle="1" w:styleId="WW-Tekstkomentarza">
    <w:name w:val="WW-Tekst komentarza"/>
    <w:basedOn w:val="Standard"/>
    <w:qFormat/>
    <w:rsid w:val="00640785"/>
  </w:style>
  <w:style w:type="paragraph" w:styleId="Tekstpodstawowy2">
    <w:name w:val="Body Text 2"/>
    <w:basedOn w:val="Normalny"/>
    <w:qFormat/>
    <w:rsid w:val="00640785"/>
    <w:pPr>
      <w:spacing w:after="120" w:line="480" w:lineRule="auto"/>
    </w:pPr>
    <w:rPr>
      <w:sz w:val="20"/>
      <w:szCs w:val="20"/>
    </w:rPr>
  </w:style>
  <w:style w:type="paragraph" w:customStyle="1" w:styleId="WW-Legenda">
    <w:name w:val="WW-Legenda"/>
    <w:basedOn w:val="Standard"/>
    <w:next w:val="Standard"/>
    <w:qFormat/>
    <w:rsid w:val="00640785"/>
    <w:pPr>
      <w:spacing w:before="120" w:after="120"/>
    </w:pPr>
    <w:rPr>
      <w:b/>
      <w:bCs/>
    </w:rPr>
  </w:style>
  <w:style w:type="paragraph" w:styleId="NormalnyWeb">
    <w:name w:val="Normal (Web)"/>
    <w:basedOn w:val="Normalny"/>
    <w:uiPriority w:val="99"/>
    <w:qFormat/>
    <w:rsid w:val="00640785"/>
    <w:pPr>
      <w:spacing w:before="100" w:after="100"/>
      <w:jc w:val="both"/>
    </w:pPr>
    <w:rPr>
      <w:sz w:val="20"/>
      <w:szCs w:val="20"/>
    </w:rPr>
  </w:style>
  <w:style w:type="paragraph" w:styleId="Stopka">
    <w:name w:val="footer"/>
    <w:basedOn w:val="Normalny"/>
    <w:semiHidden/>
    <w:rsid w:val="00640785"/>
    <w:pPr>
      <w:tabs>
        <w:tab w:val="center" w:pos="4536"/>
        <w:tab w:val="right" w:pos="9072"/>
      </w:tabs>
    </w:pPr>
  </w:style>
  <w:style w:type="paragraph" w:customStyle="1" w:styleId="Nagwekstrony">
    <w:name w:val="Nagłówek strony"/>
    <w:basedOn w:val="Normalny"/>
    <w:qFormat/>
    <w:rsid w:val="00640785"/>
    <w:pPr>
      <w:tabs>
        <w:tab w:val="center" w:pos="4536"/>
        <w:tab w:val="right" w:pos="9072"/>
      </w:tabs>
    </w:pPr>
  </w:style>
  <w:style w:type="paragraph" w:customStyle="1" w:styleId="Wcicietrecitekstu">
    <w:name w:val="Wcięcie treści tekstu"/>
    <w:basedOn w:val="Normalny"/>
    <w:semiHidden/>
    <w:rsid w:val="00640785"/>
    <w:pPr>
      <w:spacing w:after="120"/>
      <w:ind w:left="283"/>
    </w:pPr>
  </w:style>
  <w:style w:type="paragraph" w:styleId="Tekstpodstawowywcity2">
    <w:name w:val="Body Text Indent 2"/>
    <w:basedOn w:val="Normalny"/>
    <w:qFormat/>
    <w:rsid w:val="00640785"/>
    <w:pPr>
      <w:spacing w:after="120" w:line="480" w:lineRule="auto"/>
      <w:ind w:left="283"/>
    </w:pPr>
  </w:style>
  <w:style w:type="paragraph" w:styleId="Tekstpodstawowywcity3">
    <w:name w:val="Body Text Indent 3"/>
    <w:basedOn w:val="Normalny"/>
    <w:qFormat/>
    <w:rsid w:val="00640785"/>
    <w:pPr>
      <w:spacing w:after="120"/>
      <w:ind w:left="283"/>
    </w:pPr>
    <w:rPr>
      <w:sz w:val="16"/>
      <w:szCs w:val="16"/>
    </w:rPr>
  </w:style>
  <w:style w:type="paragraph" w:customStyle="1" w:styleId="Obszartekstu">
    <w:name w:val="Obszar tekstu"/>
    <w:basedOn w:val="Normalny"/>
    <w:qFormat/>
    <w:rsid w:val="00640785"/>
    <w:pPr>
      <w:widowControl w:val="0"/>
      <w:jc w:val="both"/>
    </w:pPr>
    <w:rPr>
      <w:rFonts w:ascii="Arial" w:hAnsi="Arial" w:cs="Courier New"/>
    </w:rPr>
  </w:style>
  <w:style w:type="paragraph" w:customStyle="1" w:styleId="Styl">
    <w:name w:val="Styl"/>
    <w:qFormat/>
    <w:rsid w:val="00640785"/>
    <w:pPr>
      <w:widowControl w:val="0"/>
      <w:suppressAutoHyphens/>
    </w:pPr>
    <w:rPr>
      <w:rFonts w:ascii="Arial" w:eastAsia="Arial" w:hAnsi="Arial" w:cs="TimesNewRoman"/>
      <w:color w:val="00000A"/>
      <w:sz w:val="24"/>
      <w:lang w:eastAsia="zh-CN"/>
    </w:rPr>
  </w:style>
  <w:style w:type="paragraph" w:styleId="Podtytu">
    <w:name w:val="Subtitle"/>
    <w:basedOn w:val="Normalny"/>
    <w:qFormat/>
    <w:rsid w:val="00640785"/>
    <w:pPr>
      <w:spacing w:after="60"/>
      <w:jc w:val="center"/>
    </w:pPr>
    <w:rPr>
      <w:rFonts w:ascii="Cambria" w:hAnsi="Cambria"/>
    </w:rPr>
  </w:style>
  <w:style w:type="paragraph" w:customStyle="1" w:styleId="Tekstpodstawowy31">
    <w:name w:val="Tekst podstawowy 31"/>
    <w:basedOn w:val="Normalny"/>
    <w:qFormat/>
    <w:rsid w:val="00640785"/>
    <w:pPr>
      <w:widowControl w:val="0"/>
      <w:jc w:val="both"/>
    </w:pPr>
  </w:style>
  <w:style w:type="paragraph" w:styleId="Zwykytekst">
    <w:name w:val="Plain Text"/>
    <w:basedOn w:val="Normalny"/>
    <w:link w:val="ZwykytekstZnak"/>
    <w:qFormat/>
    <w:rsid w:val="00640785"/>
    <w:rPr>
      <w:rFonts w:ascii="Courier New" w:hAnsi="Courier New"/>
      <w:sz w:val="20"/>
    </w:rPr>
  </w:style>
  <w:style w:type="paragraph" w:customStyle="1" w:styleId="ZnakZnakZnakZnak">
    <w:name w:val="Znak Znak Znak Znak"/>
    <w:basedOn w:val="Normalny"/>
    <w:qFormat/>
    <w:rsid w:val="00640785"/>
    <w:pPr>
      <w:spacing w:line="360" w:lineRule="atLeast"/>
      <w:jc w:val="both"/>
    </w:pPr>
    <w:rPr>
      <w:szCs w:val="20"/>
    </w:rPr>
  </w:style>
  <w:style w:type="paragraph" w:styleId="Akapitzlist">
    <w:name w:val="List Paragraph"/>
    <w:basedOn w:val="Normalny"/>
    <w:uiPriority w:val="34"/>
    <w:qFormat/>
    <w:rsid w:val="00640785"/>
    <w:pPr>
      <w:spacing w:after="200" w:line="276" w:lineRule="auto"/>
      <w:ind w:left="720"/>
    </w:pPr>
    <w:rPr>
      <w:rFonts w:ascii="Calibri" w:eastAsia="Calibri" w:hAnsi="Calibri"/>
      <w:sz w:val="22"/>
      <w:szCs w:val="22"/>
    </w:rPr>
  </w:style>
  <w:style w:type="paragraph" w:styleId="Tekstpodstawowy3">
    <w:name w:val="Body Text 3"/>
    <w:basedOn w:val="Normalny"/>
    <w:qFormat/>
    <w:rsid w:val="00640785"/>
    <w:pPr>
      <w:spacing w:after="120"/>
    </w:pPr>
    <w:rPr>
      <w:sz w:val="16"/>
      <w:szCs w:val="16"/>
    </w:rPr>
  </w:style>
  <w:style w:type="paragraph" w:customStyle="1" w:styleId="Default">
    <w:name w:val="Default"/>
    <w:qFormat/>
    <w:rsid w:val="00640785"/>
    <w:pPr>
      <w:suppressAutoHyphens/>
    </w:pPr>
    <w:rPr>
      <w:rFonts w:eastAsia="Arial" w:cs="TimesNewRoman"/>
      <w:color w:val="000000"/>
      <w:sz w:val="24"/>
      <w:szCs w:val="24"/>
      <w:lang w:eastAsia="zh-CN"/>
    </w:rPr>
  </w:style>
  <w:style w:type="paragraph" w:customStyle="1" w:styleId="pkt">
    <w:name w:val="pkt"/>
    <w:basedOn w:val="Normalny"/>
    <w:qFormat/>
    <w:rsid w:val="00640785"/>
    <w:pPr>
      <w:spacing w:before="60" w:after="60"/>
      <w:ind w:left="851" w:hanging="295"/>
      <w:jc w:val="both"/>
    </w:pPr>
    <w:rPr>
      <w:szCs w:val="20"/>
    </w:rPr>
  </w:style>
  <w:style w:type="paragraph" w:customStyle="1" w:styleId="CharChar3ZnakZnakCharCharZnakZnakCharChar">
    <w:name w:val="Char Char3 Znak Znak Char Char Znak Znak Char Char"/>
    <w:basedOn w:val="Normalny"/>
    <w:qFormat/>
    <w:rsid w:val="00640785"/>
  </w:style>
  <w:style w:type="paragraph" w:styleId="Tytu">
    <w:name w:val="Title"/>
    <w:basedOn w:val="Normalny"/>
    <w:qFormat/>
    <w:rsid w:val="00640785"/>
    <w:pPr>
      <w:jc w:val="center"/>
    </w:pPr>
    <w:rPr>
      <w:b/>
      <w:bCs/>
    </w:rPr>
  </w:style>
  <w:style w:type="paragraph" w:customStyle="1" w:styleId="ust">
    <w:name w:val="ust"/>
    <w:qFormat/>
    <w:rsid w:val="00640785"/>
    <w:pPr>
      <w:suppressAutoHyphens/>
      <w:spacing w:before="60" w:after="60"/>
      <w:ind w:left="426" w:hanging="284"/>
      <w:jc w:val="both"/>
    </w:pPr>
    <w:rPr>
      <w:rFonts w:eastAsia="Arial" w:cs="TimesNewRoman"/>
      <w:color w:val="00000A"/>
      <w:sz w:val="24"/>
      <w:lang w:eastAsia="zh-CN"/>
    </w:rPr>
  </w:style>
  <w:style w:type="paragraph" w:customStyle="1" w:styleId="Tekstdugiegocytatu">
    <w:name w:val="Tekst długiego cytatu"/>
    <w:basedOn w:val="Normalny"/>
    <w:qFormat/>
    <w:rsid w:val="00640785"/>
    <w:pPr>
      <w:spacing w:line="200" w:lineRule="atLeast"/>
      <w:ind w:left="60" w:right="-1"/>
    </w:pPr>
    <w:rPr>
      <w:b/>
    </w:rPr>
  </w:style>
  <w:style w:type="paragraph" w:customStyle="1" w:styleId="Bezodst3fpw">
    <w:name w:val="Bez odstę3fpów"/>
    <w:qFormat/>
    <w:rsid w:val="00640785"/>
    <w:pPr>
      <w:suppressAutoHyphens/>
    </w:pPr>
    <w:rPr>
      <w:rFonts w:ascii="Calibri" w:eastAsia="Arial" w:hAnsi="Calibri" w:cs="TimesNewRoman"/>
      <w:color w:val="00000A"/>
      <w:sz w:val="22"/>
      <w:lang w:eastAsia="zh-CN" w:bidi="hi-IN"/>
    </w:rPr>
  </w:style>
  <w:style w:type="paragraph" w:customStyle="1" w:styleId="Zawartotabeli">
    <w:name w:val="Zawartość tabeli"/>
    <w:basedOn w:val="Normalny"/>
    <w:qFormat/>
    <w:rsid w:val="00640785"/>
    <w:pPr>
      <w:suppressLineNumbers/>
    </w:pPr>
  </w:style>
  <w:style w:type="paragraph" w:customStyle="1" w:styleId="Nagwektabeli">
    <w:name w:val="Nagłówek tabeli"/>
    <w:basedOn w:val="Zawartotabeli"/>
    <w:qFormat/>
    <w:rsid w:val="00640785"/>
    <w:pPr>
      <w:jc w:val="center"/>
    </w:pPr>
    <w:rPr>
      <w:b/>
      <w:bCs/>
    </w:rPr>
  </w:style>
  <w:style w:type="paragraph" w:customStyle="1" w:styleId="Zawartoramki">
    <w:name w:val="Zawartość ramki"/>
    <w:basedOn w:val="Tretekstu"/>
    <w:qFormat/>
    <w:rsid w:val="00640785"/>
  </w:style>
  <w:style w:type="paragraph" w:customStyle="1" w:styleId="WW-Tekstpodstawowy3">
    <w:name w:val="WW-Tekst podstawowy 3"/>
    <w:basedOn w:val="Normalny"/>
    <w:qFormat/>
    <w:rsid w:val="00640785"/>
    <w:pPr>
      <w:suppressAutoHyphens w:val="0"/>
      <w:jc w:val="both"/>
    </w:pPr>
    <w:rPr>
      <w:b/>
      <w:sz w:val="20"/>
      <w:u w:val="single"/>
    </w:rPr>
  </w:style>
  <w:style w:type="paragraph" w:styleId="Tekstdymka">
    <w:name w:val="Balloon Text"/>
    <w:basedOn w:val="Normalny"/>
    <w:link w:val="TekstdymkaZnak"/>
    <w:uiPriority w:val="99"/>
    <w:semiHidden/>
    <w:unhideWhenUsed/>
    <w:qFormat/>
    <w:rsid w:val="005E471D"/>
    <w:rPr>
      <w:rFonts w:ascii="Tahoma" w:hAnsi="Tahoma" w:cs="Tahoma"/>
      <w:sz w:val="16"/>
      <w:szCs w:val="16"/>
    </w:rPr>
  </w:style>
  <w:style w:type="numbering" w:customStyle="1" w:styleId="WW8Num11">
    <w:name w:val="WW8Num11"/>
  </w:style>
  <w:style w:type="numbering" w:customStyle="1" w:styleId="WW8Num12">
    <w:name w:val="WW8Num12"/>
  </w:style>
  <w:style w:type="table" w:styleId="Tabela-Siatka">
    <w:name w:val="Table Grid"/>
    <w:basedOn w:val="Standardowy"/>
    <w:uiPriority w:val="59"/>
    <w:rsid w:val="00110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740CDD"/>
    <w:rPr>
      <w:color w:val="0000FF"/>
      <w:u w:val="single"/>
    </w:rPr>
  </w:style>
  <w:style w:type="character" w:customStyle="1" w:styleId="NagwekZnak">
    <w:name w:val="Nagłówek Znak"/>
    <w:basedOn w:val="Domylnaczcionkaakapitu"/>
    <w:link w:val="Nagwek"/>
    <w:rsid w:val="00A67006"/>
    <w:rPr>
      <w:rFonts w:ascii="Liberation Sans" w:eastAsia="Microsoft YaHei" w:hAnsi="Liberation Sans" w:cs="Mangal"/>
      <w:color w:val="00000A"/>
      <w:sz w:val="28"/>
      <w:szCs w:val="28"/>
      <w:lang w:eastAsia="zh-CN"/>
    </w:rPr>
  </w:style>
  <w:style w:type="paragraph" w:styleId="Tekstpodstawowywcity">
    <w:name w:val="Body Text Indent"/>
    <w:basedOn w:val="Normalny"/>
    <w:link w:val="TekstpodstawowywcityZnak"/>
    <w:uiPriority w:val="99"/>
    <w:semiHidden/>
    <w:unhideWhenUsed/>
    <w:rsid w:val="003D3699"/>
    <w:pPr>
      <w:spacing w:after="120"/>
      <w:ind w:left="283"/>
    </w:pPr>
  </w:style>
  <w:style w:type="character" w:customStyle="1" w:styleId="TekstpodstawowywcityZnak">
    <w:name w:val="Tekst podstawowy wcięty Znak"/>
    <w:basedOn w:val="Domylnaczcionkaakapitu"/>
    <w:link w:val="Tekstpodstawowywcity"/>
    <w:uiPriority w:val="99"/>
    <w:semiHidden/>
    <w:rsid w:val="003D3699"/>
    <w:rPr>
      <w:rFonts w:cs="TimesNewRoman"/>
      <w:color w:val="00000A"/>
      <w:sz w:val="24"/>
      <w:szCs w:val="24"/>
      <w:lang w:eastAsia="zh-CN"/>
    </w:rPr>
  </w:style>
  <w:style w:type="paragraph" w:styleId="Tekstpodstawowy">
    <w:name w:val="Body Text"/>
    <w:basedOn w:val="Normalny"/>
    <w:link w:val="TekstpodstawowyZnak"/>
    <w:semiHidden/>
    <w:unhideWhenUsed/>
    <w:rsid w:val="00483C05"/>
    <w:pPr>
      <w:spacing w:after="120"/>
    </w:pPr>
  </w:style>
  <w:style w:type="character" w:customStyle="1" w:styleId="TekstpodstawowyZnak">
    <w:name w:val="Tekst podstawowy Znak"/>
    <w:basedOn w:val="Domylnaczcionkaakapitu"/>
    <w:link w:val="Tekstpodstawowy"/>
    <w:semiHidden/>
    <w:rsid w:val="00483C05"/>
    <w:rPr>
      <w:rFonts w:cs="TimesNew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5902">
      <w:bodyDiv w:val="1"/>
      <w:marLeft w:val="0"/>
      <w:marRight w:val="0"/>
      <w:marTop w:val="0"/>
      <w:marBottom w:val="0"/>
      <w:divBdr>
        <w:top w:val="none" w:sz="0" w:space="0" w:color="auto"/>
        <w:left w:val="none" w:sz="0" w:space="0" w:color="auto"/>
        <w:bottom w:val="none" w:sz="0" w:space="0" w:color="auto"/>
        <w:right w:val="none" w:sz="0" w:space="0" w:color="auto"/>
      </w:divBdr>
      <w:divsChild>
        <w:div w:id="102648883">
          <w:marLeft w:val="0"/>
          <w:marRight w:val="0"/>
          <w:marTop w:val="0"/>
          <w:marBottom w:val="0"/>
          <w:divBdr>
            <w:top w:val="none" w:sz="0" w:space="0" w:color="auto"/>
            <w:left w:val="none" w:sz="0" w:space="0" w:color="auto"/>
            <w:bottom w:val="none" w:sz="0" w:space="0" w:color="auto"/>
            <w:right w:val="none" w:sz="0" w:space="0" w:color="auto"/>
          </w:divBdr>
        </w:div>
        <w:div w:id="1747611167">
          <w:marLeft w:val="0"/>
          <w:marRight w:val="0"/>
          <w:marTop w:val="0"/>
          <w:marBottom w:val="0"/>
          <w:divBdr>
            <w:top w:val="none" w:sz="0" w:space="0" w:color="auto"/>
            <w:left w:val="none" w:sz="0" w:space="0" w:color="auto"/>
            <w:bottom w:val="none" w:sz="0" w:space="0" w:color="auto"/>
            <w:right w:val="none" w:sz="0" w:space="0" w:color="auto"/>
          </w:divBdr>
        </w:div>
        <w:div w:id="1368095334">
          <w:marLeft w:val="0"/>
          <w:marRight w:val="0"/>
          <w:marTop w:val="0"/>
          <w:marBottom w:val="0"/>
          <w:divBdr>
            <w:top w:val="none" w:sz="0" w:space="0" w:color="auto"/>
            <w:left w:val="none" w:sz="0" w:space="0" w:color="auto"/>
            <w:bottom w:val="none" w:sz="0" w:space="0" w:color="auto"/>
            <w:right w:val="none" w:sz="0" w:space="0" w:color="auto"/>
          </w:divBdr>
        </w:div>
        <w:div w:id="1056664224">
          <w:marLeft w:val="0"/>
          <w:marRight w:val="0"/>
          <w:marTop w:val="0"/>
          <w:marBottom w:val="0"/>
          <w:divBdr>
            <w:top w:val="none" w:sz="0" w:space="0" w:color="auto"/>
            <w:left w:val="none" w:sz="0" w:space="0" w:color="auto"/>
            <w:bottom w:val="none" w:sz="0" w:space="0" w:color="auto"/>
            <w:right w:val="none" w:sz="0" w:space="0" w:color="auto"/>
          </w:divBdr>
        </w:div>
        <w:div w:id="890725310">
          <w:marLeft w:val="0"/>
          <w:marRight w:val="0"/>
          <w:marTop w:val="0"/>
          <w:marBottom w:val="0"/>
          <w:divBdr>
            <w:top w:val="none" w:sz="0" w:space="0" w:color="auto"/>
            <w:left w:val="none" w:sz="0" w:space="0" w:color="auto"/>
            <w:bottom w:val="none" w:sz="0" w:space="0" w:color="auto"/>
            <w:right w:val="none" w:sz="0" w:space="0" w:color="auto"/>
          </w:divBdr>
        </w:div>
        <w:div w:id="253899181">
          <w:marLeft w:val="0"/>
          <w:marRight w:val="0"/>
          <w:marTop w:val="0"/>
          <w:marBottom w:val="0"/>
          <w:divBdr>
            <w:top w:val="none" w:sz="0" w:space="0" w:color="auto"/>
            <w:left w:val="none" w:sz="0" w:space="0" w:color="auto"/>
            <w:bottom w:val="none" w:sz="0" w:space="0" w:color="auto"/>
            <w:right w:val="none" w:sz="0" w:space="0" w:color="auto"/>
          </w:divBdr>
        </w:div>
        <w:div w:id="1212959586">
          <w:marLeft w:val="0"/>
          <w:marRight w:val="0"/>
          <w:marTop w:val="0"/>
          <w:marBottom w:val="0"/>
          <w:divBdr>
            <w:top w:val="none" w:sz="0" w:space="0" w:color="auto"/>
            <w:left w:val="none" w:sz="0" w:space="0" w:color="auto"/>
            <w:bottom w:val="none" w:sz="0" w:space="0" w:color="auto"/>
            <w:right w:val="none" w:sz="0" w:space="0" w:color="auto"/>
          </w:divBdr>
        </w:div>
        <w:div w:id="2081907185">
          <w:marLeft w:val="0"/>
          <w:marRight w:val="0"/>
          <w:marTop w:val="0"/>
          <w:marBottom w:val="0"/>
          <w:divBdr>
            <w:top w:val="none" w:sz="0" w:space="0" w:color="auto"/>
            <w:left w:val="none" w:sz="0" w:space="0" w:color="auto"/>
            <w:bottom w:val="none" w:sz="0" w:space="0" w:color="auto"/>
            <w:right w:val="none" w:sz="0" w:space="0" w:color="auto"/>
          </w:divBdr>
        </w:div>
        <w:div w:id="70200164">
          <w:marLeft w:val="0"/>
          <w:marRight w:val="0"/>
          <w:marTop w:val="0"/>
          <w:marBottom w:val="0"/>
          <w:divBdr>
            <w:top w:val="none" w:sz="0" w:space="0" w:color="auto"/>
            <w:left w:val="none" w:sz="0" w:space="0" w:color="auto"/>
            <w:bottom w:val="none" w:sz="0" w:space="0" w:color="auto"/>
            <w:right w:val="none" w:sz="0" w:space="0" w:color="auto"/>
          </w:divBdr>
        </w:div>
        <w:div w:id="716394808">
          <w:marLeft w:val="0"/>
          <w:marRight w:val="0"/>
          <w:marTop w:val="0"/>
          <w:marBottom w:val="0"/>
          <w:divBdr>
            <w:top w:val="none" w:sz="0" w:space="0" w:color="auto"/>
            <w:left w:val="none" w:sz="0" w:space="0" w:color="auto"/>
            <w:bottom w:val="none" w:sz="0" w:space="0" w:color="auto"/>
            <w:right w:val="none" w:sz="0" w:space="0" w:color="auto"/>
          </w:divBdr>
        </w:div>
      </w:divsChild>
    </w:div>
    <w:div w:id="79761240">
      <w:bodyDiv w:val="1"/>
      <w:marLeft w:val="0"/>
      <w:marRight w:val="0"/>
      <w:marTop w:val="0"/>
      <w:marBottom w:val="0"/>
      <w:divBdr>
        <w:top w:val="none" w:sz="0" w:space="0" w:color="auto"/>
        <w:left w:val="none" w:sz="0" w:space="0" w:color="auto"/>
        <w:bottom w:val="none" w:sz="0" w:space="0" w:color="auto"/>
        <w:right w:val="none" w:sz="0" w:space="0" w:color="auto"/>
      </w:divBdr>
    </w:div>
    <w:div w:id="93214645">
      <w:bodyDiv w:val="1"/>
      <w:marLeft w:val="0"/>
      <w:marRight w:val="0"/>
      <w:marTop w:val="0"/>
      <w:marBottom w:val="0"/>
      <w:divBdr>
        <w:top w:val="none" w:sz="0" w:space="0" w:color="auto"/>
        <w:left w:val="none" w:sz="0" w:space="0" w:color="auto"/>
        <w:bottom w:val="none" w:sz="0" w:space="0" w:color="auto"/>
        <w:right w:val="none" w:sz="0" w:space="0" w:color="auto"/>
      </w:divBdr>
      <w:divsChild>
        <w:div w:id="1431583981">
          <w:marLeft w:val="0"/>
          <w:marRight w:val="0"/>
          <w:marTop w:val="0"/>
          <w:marBottom w:val="0"/>
          <w:divBdr>
            <w:top w:val="none" w:sz="0" w:space="0" w:color="auto"/>
            <w:left w:val="none" w:sz="0" w:space="0" w:color="auto"/>
            <w:bottom w:val="none" w:sz="0" w:space="0" w:color="auto"/>
            <w:right w:val="none" w:sz="0" w:space="0" w:color="auto"/>
          </w:divBdr>
        </w:div>
        <w:div w:id="1848328781">
          <w:marLeft w:val="0"/>
          <w:marRight w:val="0"/>
          <w:marTop w:val="0"/>
          <w:marBottom w:val="0"/>
          <w:divBdr>
            <w:top w:val="none" w:sz="0" w:space="0" w:color="auto"/>
            <w:left w:val="none" w:sz="0" w:space="0" w:color="auto"/>
            <w:bottom w:val="none" w:sz="0" w:space="0" w:color="auto"/>
            <w:right w:val="none" w:sz="0" w:space="0" w:color="auto"/>
          </w:divBdr>
        </w:div>
        <w:div w:id="234627547">
          <w:marLeft w:val="0"/>
          <w:marRight w:val="0"/>
          <w:marTop w:val="0"/>
          <w:marBottom w:val="0"/>
          <w:divBdr>
            <w:top w:val="none" w:sz="0" w:space="0" w:color="auto"/>
            <w:left w:val="none" w:sz="0" w:space="0" w:color="auto"/>
            <w:bottom w:val="none" w:sz="0" w:space="0" w:color="auto"/>
            <w:right w:val="none" w:sz="0" w:space="0" w:color="auto"/>
          </w:divBdr>
        </w:div>
        <w:div w:id="1413313179">
          <w:marLeft w:val="0"/>
          <w:marRight w:val="0"/>
          <w:marTop w:val="0"/>
          <w:marBottom w:val="0"/>
          <w:divBdr>
            <w:top w:val="none" w:sz="0" w:space="0" w:color="auto"/>
            <w:left w:val="none" w:sz="0" w:space="0" w:color="auto"/>
            <w:bottom w:val="none" w:sz="0" w:space="0" w:color="auto"/>
            <w:right w:val="none" w:sz="0" w:space="0" w:color="auto"/>
          </w:divBdr>
        </w:div>
        <w:div w:id="1481843796">
          <w:marLeft w:val="0"/>
          <w:marRight w:val="0"/>
          <w:marTop w:val="0"/>
          <w:marBottom w:val="0"/>
          <w:divBdr>
            <w:top w:val="none" w:sz="0" w:space="0" w:color="auto"/>
            <w:left w:val="none" w:sz="0" w:space="0" w:color="auto"/>
            <w:bottom w:val="none" w:sz="0" w:space="0" w:color="auto"/>
            <w:right w:val="none" w:sz="0" w:space="0" w:color="auto"/>
          </w:divBdr>
        </w:div>
        <w:div w:id="708145398">
          <w:marLeft w:val="0"/>
          <w:marRight w:val="0"/>
          <w:marTop w:val="0"/>
          <w:marBottom w:val="0"/>
          <w:divBdr>
            <w:top w:val="none" w:sz="0" w:space="0" w:color="auto"/>
            <w:left w:val="none" w:sz="0" w:space="0" w:color="auto"/>
            <w:bottom w:val="none" w:sz="0" w:space="0" w:color="auto"/>
            <w:right w:val="none" w:sz="0" w:space="0" w:color="auto"/>
          </w:divBdr>
        </w:div>
        <w:div w:id="710152244">
          <w:marLeft w:val="0"/>
          <w:marRight w:val="0"/>
          <w:marTop w:val="0"/>
          <w:marBottom w:val="0"/>
          <w:divBdr>
            <w:top w:val="none" w:sz="0" w:space="0" w:color="auto"/>
            <w:left w:val="none" w:sz="0" w:space="0" w:color="auto"/>
            <w:bottom w:val="none" w:sz="0" w:space="0" w:color="auto"/>
            <w:right w:val="none" w:sz="0" w:space="0" w:color="auto"/>
          </w:divBdr>
        </w:div>
        <w:div w:id="382293137">
          <w:marLeft w:val="0"/>
          <w:marRight w:val="0"/>
          <w:marTop w:val="0"/>
          <w:marBottom w:val="0"/>
          <w:divBdr>
            <w:top w:val="none" w:sz="0" w:space="0" w:color="auto"/>
            <w:left w:val="none" w:sz="0" w:space="0" w:color="auto"/>
            <w:bottom w:val="none" w:sz="0" w:space="0" w:color="auto"/>
            <w:right w:val="none" w:sz="0" w:space="0" w:color="auto"/>
          </w:divBdr>
        </w:div>
        <w:div w:id="1823501232">
          <w:marLeft w:val="0"/>
          <w:marRight w:val="0"/>
          <w:marTop w:val="0"/>
          <w:marBottom w:val="0"/>
          <w:divBdr>
            <w:top w:val="none" w:sz="0" w:space="0" w:color="auto"/>
            <w:left w:val="none" w:sz="0" w:space="0" w:color="auto"/>
            <w:bottom w:val="none" w:sz="0" w:space="0" w:color="auto"/>
            <w:right w:val="none" w:sz="0" w:space="0" w:color="auto"/>
          </w:divBdr>
        </w:div>
        <w:div w:id="1918710460">
          <w:marLeft w:val="0"/>
          <w:marRight w:val="0"/>
          <w:marTop w:val="0"/>
          <w:marBottom w:val="0"/>
          <w:divBdr>
            <w:top w:val="none" w:sz="0" w:space="0" w:color="auto"/>
            <w:left w:val="none" w:sz="0" w:space="0" w:color="auto"/>
            <w:bottom w:val="none" w:sz="0" w:space="0" w:color="auto"/>
            <w:right w:val="none" w:sz="0" w:space="0" w:color="auto"/>
          </w:divBdr>
        </w:div>
        <w:div w:id="1655454435">
          <w:marLeft w:val="0"/>
          <w:marRight w:val="0"/>
          <w:marTop w:val="0"/>
          <w:marBottom w:val="0"/>
          <w:divBdr>
            <w:top w:val="none" w:sz="0" w:space="0" w:color="auto"/>
            <w:left w:val="none" w:sz="0" w:space="0" w:color="auto"/>
            <w:bottom w:val="none" w:sz="0" w:space="0" w:color="auto"/>
            <w:right w:val="none" w:sz="0" w:space="0" w:color="auto"/>
          </w:divBdr>
        </w:div>
        <w:div w:id="1041134328">
          <w:marLeft w:val="0"/>
          <w:marRight w:val="0"/>
          <w:marTop w:val="0"/>
          <w:marBottom w:val="0"/>
          <w:divBdr>
            <w:top w:val="none" w:sz="0" w:space="0" w:color="auto"/>
            <w:left w:val="none" w:sz="0" w:space="0" w:color="auto"/>
            <w:bottom w:val="none" w:sz="0" w:space="0" w:color="auto"/>
            <w:right w:val="none" w:sz="0" w:space="0" w:color="auto"/>
          </w:divBdr>
        </w:div>
        <w:div w:id="1023242730">
          <w:marLeft w:val="0"/>
          <w:marRight w:val="0"/>
          <w:marTop w:val="0"/>
          <w:marBottom w:val="0"/>
          <w:divBdr>
            <w:top w:val="none" w:sz="0" w:space="0" w:color="auto"/>
            <w:left w:val="none" w:sz="0" w:space="0" w:color="auto"/>
            <w:bottom w:val="none" w:sz="0" w:space="0" w:color="auto"/>
            <w:right w:val="none" w:sz="0" w:space="0" w:color="auto"/>
          </w:divBdr>
        </w:div>
        <w:div w:id="1409764923">
          <w:marLeft w:val="0"/>
          <w:marRight w:val="0"/>
          <w:marTop w:val="0"/>
          <w:marBottom w:val="0"/>
          <w:divBdr>
            <w:top w:val="none" w:sz="0" w:space="0" w:color="auto"/>
            <w:left w:val="none" w:sz="0" w:space="0" w:color="auto"/>
            <w:bottom w:val="none" w:sz="0" w:space="0" w:color="auto"/>
            <w:right w:val="none" w:sz="0" w:space="0" w:color="auto"/>
          </w:divBdr>
        </w:div>
        <w:div w:id="1478912897">
          <w:marLeft w:val="0"/>
          <w:marRight w:val="0"/>
          <w:marTop w:val="0"/>
          <w:marBottom w:val="0"/>
          <w:divBdr>
            <w:top w:val="none" w:sz="0" w:space="0" w:color="auto"/>
            <w:left w:val="none" w:sz="0" w:space="0" w:color="auto"/>
            <w:bottom w:val="none" w:sz="0" w:space="0" w:color="auto"/>
            <w:right w:val="none" w:sz="0" w:space="0" w:color="auto"/>
          </w:divBdr>
        </w:div>
        <w:div w:id="1811557535">
          <w:marLeft w:val="0"/>
          <w:marRight w:val="0"/>
          <w:marTop w:val="0"/>
          <w:marBottom w:val="0"/>
          <w:divBdr>
            <w:top w:val="none" w:sz="0" w:space="0" w:color="auto"/>
            <w:left w:val="none" w:sz="0" w:space="0" w:color="auto"/>
            <w:bottom w:val="none" w:sz="0" w:space="0" w:color="auto"/>
            <w:right w:val="none" w:sz="0" w:space="0" w:color="auto"/>
          </w:divBdr>
        </w:div>
        <w:div w:id="1402363014">
          <w:marLeft w:val="0"/>
          <w:marRight w:val="0"/>
          <w:marTop w:val="0"/>
          <w:marBottom w:val="0"/>
          <w:divBdr>
            <w:top w:val="none" w:sz="0" w:space="0" w:color="auto"/>
            <w:left w:val="none" w:sz="0" w:space="0" w:color="auto"/>
            <w:bottom w:val="none" w:sz="0" w:space="0" w:color="auto"/>
            <w:right w:val="none" w:sz="0" w:space="0" w:color="auto"/>
          </w:divBdr>
        </w:div>
        <w:div w:id="749741820">
          <w:marLeft w:val="0"/>
          <w:marRight w:val="0"/>
          <w:marTop w:val="0"/>
          <w:marBottom w:val="0"/>
          <w:divBdr>
            <w:top w:val="none" w:sz="0" w:space="0" w:color="auto"/>
            <w:left w:val="none" w:sz="0" w:space="0" w:color="auto"/>
            <w:bottom w:val="none" w:sz="0" w:space="0" w:color="auto"/>
            <w:right w:val="none" w:sz="0" w:space="0" w:color="auto"/>
          </w:divBdr>
        </w:div>
        <w:div w:id="849758286">
          <w:marLeft w:val="0"/>
          <w:marRight w:val="0"/>
          <w:marTop w:val="0"/>
          <w:marBottom w:val="0"/>
          <w:divBdr>
            <w:top w:val="none" w:sz="0" w:space="0" w:color="auto"/>
            <w:left w:val="none" w:sz="0" w:space="0" w:color="auto"/>
            <w:bottom w:val="none" w:sz="0" w:space="0" w:color="auto"/>
            <w:right w:val="none" w:sz="0" w:space="0" w:color="auto"/>
          </w:divBdr>
        </w:div>
      </w:divsChild>
    </w:div>
    <w:div w:id="122891040">
      <w:bodyDiv w:val="1"/>
      <w:marLeft w:val="0"/>
      <w:marRight w:val="0"/>
      <w:marTop w:val="0"/>
      <w:marBottom w:val="0"/>
      <w:divBdr>
        <w:top w:val="none" w:sz="0" w:space="0" w:color="auto"/>
        <w:left w:val="none" w:sz="0" w:space="0" w:color="auto"/>
        <w:bottom w:val="none" w:sz="0" w:space="0" w:color="auto"/>
        <w:right w:val="none" w:sz="0" w:space="0" w:color="auto"/>
      </w:divBdr>
    </w:div>
    <w:div w:id="175001166">
      <w:bodyDiv w:val="1"/>
      <w:marLeft w:val="0"/>
      <w:marRight w:val="0"/>
      <w:marTop w:val="0"/>
      <w:marBottom w:val="0"/>
      <w:divBdr>
        <w:top w:val="none" w:sz="0" w:space="0" w:color="auto"/>
        <w:left w:val="none" w:sz="0" w:space="0" w:color="auto"/>
        <w:bottom w:val="none" w:sz="0" w:space="0" w:color="auto"/>
        <w:right w:val="none" w:sz="0" w:space="0" w:color="auto"/>
      </w:divBdr>
    </w:div>
    <w:div w:id="371342799">
      <w:bodyDiv w:val="1"/>
      <w:marLeft w:val="0"/>
      <w:marRight w:val="0"/>
      <w:marTop w:val="0"/>
      <w:marBottom w:val="0"/>
      <w:divBdr>
        <w:top w:val="none" w:sz="0" w:space="0" w:color="auto"/>
        <w:left w:val="none" w:sz="0" w:space="0" w:color="auto"/>
        <w:bottom w:val="none" w:sz="0" w:space="0" w:color="auto"/>
        <w:right w:val="none" w:sz="0" w:space="0" w:color="auto"/>
      </w:divBdr>
    </w:div>
    <w:div w:id="414011237">
      <w:bodyDiv w:val="1"/>
      <w:marLeft w:val="0"/>
      <w:marRight w:val="0"/>
      <w:marTop w:val="0"/>
      <w:marBottom w:val="0"/>
      <w:divBdr>
        <w:top w:val="none" w:sz="0" w:space="0" w:color="auto"/>
        <w:left w:val="none" w:sz="0" w:space="0" w:color="auto"/>
        <w:bottom w:val="none" w:sz="0" w:space="0" w:color="auto"/>
        <w:right w:val="none" w:sz="0" w:space="0" w:color="auto"/>
      </w:divBdr>
    </w:div>
    <w:div w:id="417871565">
      <w:bodyDiv w:val="1"/>
      <w:marLeft w:val="0"/>
      <w:marRight w:val="0"/>
      <w:marTop w:val="0"/>
      <w:marBottom w:val="0"/>
      <w:divBdr>
        <w:top w:val="none" w:sz="0" w:space="0" w:color="auto"/>
        <w:left w:val="none" w:sz="0" w:space="0" w:color="auto"/>
        <w:bottom w:val="none" w:sz="0" w:space="0" w:color="auto"/>
        <w:right w:val="none" w:sz="0" w:space="0" w:color="auto"/>
      </w:divBdr>
    </w:div>
    <w:div w:id="429394442">
      <w:bodyDiv w:val="1"/>
      <w:marLeft w:val="0"/>
      <w:marRight w:val="0"/>
      <w:marTop w:val="0"/>
      <w:marBottom w:val="0"/>
      <w:divBdr>
        <w:top w:val="none" w:sz="0" w:space="0" w:color="auto"/>
        <w:left w:val="none" w:sz="0" w:space="0" w:color="auto"/>
        <w:bottom w:val="none" w:sz="0" w:space="0" w:color="auto"/>
        <w:right w:val="none" w:sz="0" w:space="0" w:color="auto"/>
      </w:divBdr>
    </w:div>
    <w:div w:id="438835573">
      <w:bodyDiv w:val="1"/>
      <w:marLeft w:val="0"/>
      <w:marRight w:val="0"/>
      <w:marTop w:val="0"/>
      <w:marBottom w:val="0"/>
      <w:divBdr>
        <w:top w:val="none" w:sz="0" w:space="0" w:color="auto"/>
        <w:left w:val="none" w:sz="0" w:space="0" w:color="auto"/>
        <w:bottom w:val="none" w:sz="0" w:space="0" w:color="auto"/>
        <w:right w:val="none" w:sz="0" w:space="0" w:color="auto"/>
      </w:divBdr>
    </w:div>
    <w:div w:id="475684523">
      <w:bodyDiv w:val="1"/>
      <w:marLeft w:val="0"/>
      <w:marRight w:val="0"/>
      <w:marTop w:val="0"/>
      <w:marBottom w:val="0"/>
      <w:divBdr>
        <w:top w:val="none" w:sz="0" w:space="0" w:color="auto"/>
        <w:left w:val="none" w:sz="0" w:space="0" w:color="auto"/>
        <w:bottom w:val="none" w:sz="0" w:space="0" w:color="auto"/>
        <w:right w:val="none" w:sz="0" w:space="0" w:color="auto"/>
      </w:divBdr>
      <w:divsChild>
        <w:div w:id="1683779391">
          <w:marLeft w:val="0"/>
          <w:marRight w:val="0"/>
          <w:marTop w:val="0"/>
          <w:marBottom w:val="0"/>
          <w:divBdr>
            <w:top w:val="none" w:sz="0" w:space="0" w:color="auto"/>
            <w:left w:val="none" w:sz="0" w:space="0" w:color="auto"/>
            <w:bottom w:val="none" w:sz="0" w:space="0" w:color="auto"/>
            <w:right w:val="none" w:sz="0" w:space="0" w:color="auto"/>
          </w:divBdr>
        </w:div>
        <w:div w:id="2039116620">
          <w:marLeft w:val="0"/>
          <w:marRight w:val="0"/>
          <w:marTop w:val="0"/>
          <w:marBottom w:val="0"/>
          <w:divBdr>
            <w:top w:val="none" w:sz="0" w:space="0" w:color="auto"/>
            <w:left w:val="none" w:sz="0" w:space="0" w:color="auto"/>
            <w:bottom w:val="none" w:sz="0" w:space="0" w:color="auto"/>
            <w:right w:val="none" w:sz="0" w:space="0" w:color="auto"/>
          </w:divBdr>
        </w:div>
        <w:div w:id="1294410394">
          <w:marLeft w:val="0"/>
          <w:marRight w:val="0"/>
          <w:marTop w:val="0"/>
          <w:marBottom w:val="0"/>
          <w:divBdr>
            <w:top w:val="none" w:sz="0" w:space="0" w:color="auto"/>
            <w:left w:val="none" w:sz="0" w:space="0" w:color="auto"/>
            <w:bottom w:val="none" w:sz="0" w:space="0" w:color="auto"/>
            <w:right w:val="none" w:sz="0" w:space="0" w:color="auto"/>
          </w:divBdr>
        </w:div>
        <w:div w:id="2110077929">
          <w:marLeft w:val="0"/>
          <w:marRight w:val="0"/>
          <w:marTop w:val="0"/>
          <w:marBottom w:val="0"/>
          <w:divBdr>
            <w:top w:val="none" w:sz="0" w:space="0" w:color="auto"/>
            <w:left w:val="none" w:sz="0" w:space="0" w:color="auto"/>
            <w:bottom w:val="none" w:sz="0" w:space="0" w:color="auto"/>
            <w:right w:val="none" w:sz="0" w:space="0" w:color="auto"/>
          </w:divBdr>
        </w:div>
        <w:div w:id="1948542278">
          <w:marLeft w:val="0"/>
          <w:marRight w:val="0"/>
          <w:marTop w:val="0"/>
          <w:marBottom w:val="0"/>
          <w:divBdr>
            <w:top w:val="none" w:sz="0" w:space="0" w:color="auto"/>
            <w:left w:val="none" w:sz="0" w:space="0" w:color="auto"/>
            <w:bottom w:val="none" w:sz="0" w:space="0" w:color="auto"/>
            <w:right w:val="none" w:sz="0" w:space="0" w:color="auto"/>
          </w:divBdr>
        </w:div>
        <w:div w:id="1569463969">
          <w:marLeft w:val="0"/>
          <w:marRight w:val="0"/>
          <w:marTop w:val="0"/>
          <w:marBottom w:val="0"/>
          <w:divBdr>
            <w:top w:val="none" w:sz="0" w:space="0" w:color="auto"/>
            <w:left w:val="none" w:sz="0" w:space="0" w:color="auto"/>
            <w:bottom w:val="none" w:sz="0" w:space="0" w:color="auto"/>
            <w:right w:val="none" w:sz="0" w:space="0" w:color="auto"/>
          </w:divBdr>
        </w:div>
        <w:div w:id="439224847">
          <w:marLeft w:val="0"/>
          <w:marRight w:val="0"/>
          <w:marTop w:val="0"/>
          <w:marBottom w:val="0"/>
          <w:divBdr>
            <w:top w:val="none" w:sz="0" w:space="0" w:color="auto"/>
            <w:left w:val="none" w:sz="0" w:space="0" w:color="auto"/>
            <w:bottom w:val="none" w:sz="0" w:space="0" w:color="auto"/>
            <w:right w:val="none" w:sz="0" w:space="0" w:color="auto"/>
          </w:divBdr>
        </w:div>
        <w:div w:id="1795831395">
          <w:marLeft w:val="0"/>
          <w:marRight w:val="0"/>
          <w:marTop w:val="0"/>
          <w:marBottom w:val="0"/>
          <w:divBdr>
            <w:top w:val="none" w:sz="0" w:space="0" w:color="auto"/>
            <w:left w:val="none" w:sz="0" w:space="0" w:color="auto"/>
            <w:bottom w:val="none" w:sz="0" w:space="0" w:color="auto"/>
            <w:right w:val="none" w:sz="0" w:space="0" w:color="auto"/>
          </w:divBdr>
        </w:div>
        <w:div w:id="303900929">
          <w:marLeft w:val="0"/>
          <w:marRight w:val="0"/>
          <w:marTop w:val="0"/>
          <w:marBottom w:val="0"/>
          <w:divBdr>
            <w:top w:val="none" w:sz="0" w:space="0" w:color="auto"/>
            <w:left w:val="none" w:sz="0" w:space="0" w:color="auto"/>
            <w:bottom w:val="none" w:sz="0" w:space="0" w:color="auto"/>
            <w:right w:val="none" w:sz="0" w:space="0" w:color="auto"/>
          </w:divBdr>
        </w:div>
        <w:div w:id="287468102">
          <w:marLeft w:val="0"/>
          <w:marRight w:val="0"/>
          <w:marTop w:val="0"/>
          <w:marBottom w:val="0"/>
          <w:divBdr>
            <w:top w:val="none" w:sz="0" w:space="0" w:color="auto"/>
            <w:left w:val="none" w:sz="0" w:space="0" w:color="auto"/>
            <w:bottom w:val="none" w:sz="0" w:space="0" w:color="auto"/>
            <w:right w:val="none" w:sz="0" w:space="0" w:color="auto"/>
          </w:divBdr>
        </w:div>
        <w:div w:id="856889678">
          <w:marLeft w:val="0"/>
          <w:marRight w:val="0"/>
          <w:marTop w:val="0"/>
          <w:marBottom w:val="0"/>
          <w:divBdr>
            <w:top w:val="none" w:sz="0" w:space="0" w:color="auto"/>
            <w:left w:val="none" w:sz="0" w:space="0" w:color="auto"/>
            <w:bottom w:val="none" w:sz="0" w:space="0" w:color="auto"/>
            <w:right w:val="none" w:sz="0" w:space="0" w:color="auto"/>
          </w:divBdr>
        </w:div>
        <w:div w:id="1218591910">
          <w:marLeft w:val="0"/>
          <w:marRight w:val="0"/>
          <w:marTop w:val="0"/>
          <w:marBottom w:val="0"/>
          <w:divBdr>
            <w:top w:val="none" w:sz="0" w:space="0" w:color="auto"/>
            <w:left w:val="none" w:sz="0" w:space="0" w:color="auto"/>
            <w:bottom w:val="none" w:sz="0" w:space="0" w:color="auto"/>
            <w:right w:val="none" w:sz="0" w:space="0" w:color="auto"/>
          </w:divBdr>
        </w:div>
        <w:div w:id="1105268632">
          <w:marLeft w:val="0"/>
          <w:marRight w:val="0"/>
          <w:marTop w:val="0"/>
          <w:marBottom w:val="0"/>
          <w:divBdr>
            <w:top w:val="none" w:sz="0" w:space="0" w:color="auto"/>
            <w:left w:val="none" w:sz="0" w:space="0" w:color="auto"/>
            <w:bottom w:val="none" w:sz="0" w:space="0" w:color="auto"/>
            <w:right w:val="none" w:sz="0" w:space="0" w:color="auto"/>
          </w:divBdr>
        </w:div>
        <w:div w:id="1126394443">
          <w:marLeft w:val="0"/>
          <w:marRight w:val="0"/>
          <w:marTop w:val="0"/>
          <w:marBottom w:val="0"/>
          <w:divBdr>
            <w:top w:val="none" w:sz="0" w:space="0" w:color="auto"/>
            <w:left w:val="none" w:sz="0" w:space="0" w:color="auto"/>
            <w:bottom w:val="none" w:sz="0" w:space="0" w:color="auto"/>
            <w:right w:val="none" w:sz="0" w:space="0" w:color="auto"/>
          </w:divBdr>
        </w:div>
        <w:div w:id="1736853303">
          <w:marLeft w:val="0"/>
          <w:marRight w:val="0"/>
          <w:marTop w:val="0"/>
          <w:marBottom w:val="0"/>
          <w:divBdr>
            <w:top w:val="none" w:sz="0" w:space="0" w:color="auto"/>
            <w:left w:val="none" w:sz="0" w:space="0" w:color="auto"/>
            <w:bottom w:val="none" w:sz="0" w:space="0" w:color="auto"/>
            <w:right w:val="none" w:sz="0" w:space="0" w:color="auto"/>
          </w:divBdr>
        </w:div>
        <w:div w:id="856311111">
          <w:marLeft w:val="0"/>
          <w:marRight w:val="0"/>
          <w:marTop w:val="0"/>
          <w:marBottom w:val="0"/>
          <w:divBdr>
            <w:top w:val="none" w:sz="0" w:space="0" w:color="auto"/>
            <w:left w:val="none" w:sz="0" w:space="0" w:color="auto"/>
            <w:bottom w:val="none" w:sz="0" w:space="0" w:color="auto"/>
            <w:right w:val="none" w:sz="0" w:space="0" w:color="auto"/>
          </w:divBdr>
        </w:div>
        <w:div w:id="1653212375">
          <w:marLeft w:val="0"/>
          <w:marRight w:val="0"/>
          <w:marTop w:val="0"/>
          <w:marBottom w:val="0"/>
          <w:divBdr>
            <w:top w:val="none" w:sz="0" w:space="0" w:color="auto"/>
            <w:left w:val="none" w:sz="0" w:space="0" w:color="auto"/>
            <w:bottom w:val="none" w:sz="0" w:space="0" w:color="auto"/>
            <w:right w:val="none" w:sz="0" w:space="0" w:color="auto"/>
          </w:divBdr>
        </w:div>
        <w:div w:id="1184199612">
          <w:marLeft w:val="0"/>
          <w:marRight w:val="0"/>
          <w:marTop w:val="0"/>
          <w:marBottom w:val="0"/>
          <w:divBdr>
            <w:top w:val="none" w:sz="0" w:space="0" w:color="auto"/>
            <w:left w:val="none" w:sz="0" w:space="0" w:color="auto"/>
            <w:bottom w:val="none" w:sz="0" w:space="0" w:color="auto"/>
            <w:right w:val="none" w:sz="0" w:space="0" w:color="auto"/>
          </w:divBdr>
        </w:div>
        <w:div w:id="607156178">
          <w:marLeft w:val="0"/>
          <w:marRight w:val="0"/>
          <w:marTop w:val="0"/>
          <w:marBottom w:val="0"/>
          <w:divBdr>
            <w:top w:val="none" w:sz="0" w:space="0" w:color="auto"/>
            <w:left w:val="none" w:sz="0" w:space="0" w:color="auto"/>
            <w:bottom w:val="none" w:sz="0" w:space="0" w:color="auto"/>
            <w:right w:val="none" w:sz="0" w:space="0" w:color="auto"/>
          </w:divBdr>
        </w:div>
        <w:div w:id="1651246203">
          <w:marLeft w:val="0"/>
          <w:marRight w:val="0"/>
          <w:marTop w:val="0"/>
          <w:marBottom w:val="0"/>
          <w:divBdr>
            <w:top w:val="none" w:sz="0" w:space="0" w:color="auto"/>
            <w:left w:val="none" w:sz="0" w:space="0" w:color="auto"/>
            <w:bottom w:val="none" w:sz="0" w:space="0" w:color="auto"/>
            <w:right w:val="none" w:sz="0" w:space="0" w:color="auto"/>
          </w:divBdr>
        </w:div>
        <w:div w:id="2076001525">
          <w:marLeft w:val="0"/>
          <w:marRight w:val="0"/>
          <w:marTop w:val="0"/>
          <w:marBottom w:val="0"/>
          <w:divBdr>
            <w:top w:val="none" w:sz="0" w:space="0" w:color="auto"/>
            <w:left w:val="none" w:sz="0" w:space="0" w:color="auto"/>
            <w:bottom w:val="none" w:sz="0" w:space="0" w:color="auto"/>
            <w:right w:val="none" w:sz="0" w:space="0" w:color="auto"/>
          </w:divBdr>
        </w:div>
        <w:div w:id="365911307">
          <w:marLeft w:val="0"/>
          <w:marRight w:val="0"/>
          <w:marTop w:val="0"/>
          <w:marBottom w:val="0"/>
          <w:divBdr>
            <w:top w:val="none" w:sz="0" w:space="0" w:color="auto"/>
            <w:left w:val="none" w:sz="0" w:space="0" w:color="auto"/>
            <w:bottom w:val="none" w:sz="0" w:space="0" w:color="auto"/>
            <w:right w:val="none" w:sz="0" w:space="0" w:color="auto"/>
          </w:divBdr>
        </w:div>
        <w:div w:id="601841256">
          <w:marLeft w:val="0"/>
          <w:marRight w:val="0"/>
          <w:marTop w:val="0"/>
          <w:marBottom w:val="0"/>
          <w:divBdr>
            <w:top w:val="none" w:sz="0" w:space="0" w:color="auto"/>
            <w:left w:val="none" w:sz="0" w:space="0" w:color="auto"/>
            <w:bottom w:val="none" w:sz="0" w:space="0" w:color="auto"/>
            <w:right w:val="none" w:sz="0" w:space="0" w:color="auto"/>
          </w:divBdr>
        </w:div>
        <w:div w:id="1815636132">
          <w:marLeft w:val="0"/>
          <w:marRight w:val="0"/>
          <w:marTop w:val="0"/>
          <w:marBottom w:val="0"/>
          <w:divBdr>
            <w:top w:val="none" w:sz="0" w:space="0" w:color="auto"/>
            <w:left w:val="none" w:sz="0" w:space="0" w:color="auto"/>
            <w:bottom w:val="none" w:sz="0" w:space="0" w:color="auto"/>
            <w:right w:val="none" w:sz="0" w:space="0" w:color="auto"/>
          </w:divBdr>
        </w:div>
        <w:div w:id="166335543">
          <w:marLeft w:val="0"/>
          <w:marRight w:val="0"/>
          <w:marTop w:val="0"/>
          <w:marBottom w:val="0"/>
          <w:divBdr>
            <w:top w:val="none" w:sz="0" w:space="0" w:color="auto"/>
            <w:left w:val="none" w:sz="0" w:space="0" w:color="auto"/>
            <w:bottom w:val="none" w:sz="0" w:space="0" w:color="auto"/>
            <w:right w:val="none" w:sz="0" w:space="0" w:color="auto"/>
          </w:divBdr>
        </w:div>
        <w:div w:id="31620240">
          <w:marLeft w:val="0"/>
          <w:marRight w:val="0"/>
          <w:marTop w:val="0"/>
          <w:marBottom w:val="0"/>
          <w:divBdr>
            <w:top w:val="none" w:sz="0" w:space="0" w:color="auto"/>
            <w:left w:val="none" w:sz="0" w:space="0" w:color="auto"/>
            <w:bottom w:val="none" w:sz="0" w:space="0" w:color="auto"/>
            <w:right w:val="none" w:sz="0" w:space="0" w:color="auto"/>
          </w:divBdr>
        </w:div>
        <w:div w:id="1512141932">
          <w:marLeft w:val="0"/>
          <w:marRight w:val="0"/>
          <w:marTop w:val="0"/>
          <w:marBottom w:val="0"/>
          <w:divBdr>
            <w:top w:val="none" w:sz="0" w:space="0" w:color="auto"/>
            <w:left w:val="none" w:sz="0" w:space="0" w:color="auto"/>
            <w:bottom w:val="none" w:sz="0" w:space="0" w:color="auto"/>
            <w:right w:val="none" w:sz="0" w:space="0" w:color="auto"/>
          </w:divBdr>
        </w:div>
        <w:div w:id="2083065978">
          <w:marLeft w:val="0"/>
          <w:marRight w:val="0"/>
          <w:marTop w:val="0"/>
          <w:marBottom w:val="0"/>
          <w:divBdr>
            <w:top w:val="none" w:sz="0" w:space="0" w:color="auto"/>
            <w:left w:val="none" w:sz="0" w:space="0" w:color="auto"/>
            <w:bottom w:val="none" w:sz="0" w:space="0" w:color="auto"/>
            <w:right w:val="none" w:sz="0" w:space="0" w:color="auto"/>
          </w:divBdr>
        </w:div>
        <w:div w:id="649015036">
          <w:marLeft w:val="0"/>
          <w:marRight w:val="0"/>
          <w:marTop w:val="0"/>
          <w:marBottom w:val="0"/>
          <w:divBdr>
            <w:top w:val="none" w:sz="0" w:space="0" w:color="auto"/>
            <w:left w:val="none" w:sz="0" w:space="0" w:color="auto"/>
            <w:bottom w:val="none" w:sz="0" w:space="0" w:color="auto"/>
            <w:right w:val="none" w:sz="0" w:space="0" w:color="auto"/>
          </w:divBdr>
        </w:div>
        <w:div w:id="81489878">
          <w:marLeft w:val="0"/>
          <w:marRight w:val="0"/>
          <w:marTop w:val="0"/>
          <w:marBottom w:val="0"/>
          <w:divBdr>
            <w:top w:val="none" w:sz="0" w:space="0" w:color="auto"/>
            <w:left w:val="none" w:sz="0" w:space="0" w:color="auto"/>
            <w:bottom w:val="none" w:sz="0" w:space="0" w:color="auto"/>
            <w:right w:val="none" w:sz="0" w:space="0" w:color="auto"/>
          </w:divBdr>
        </w:div>
        <w:div w:id="2104645960">
          <w:marLeft w:val="0"/>
          <w:marRight w:val="0"/>
          <w:marTop w:val="0"/>
          <w:marBottom w:val="0"/>
          <w:divBdr>
            <w:top w:val="none" w:sz="0" w:space="0" w:color="auto"/>
            <w:left w:val="none" w:sz="0" w:space="0" w:color="auto"/>
            <w:bottom w:val="none" w:sz="0" w:space="0" w:color="auto"/>
            <w:right w:val="none" w:sz="0" w:space="0" w:color="auto"/>
          </w:divBdr>
        </w:div>
        <w:div w:id="1018435260">
          <w:marLeft w:val="0"/>
          <w:marRight w:val="0"/>
          <w:marTop w:val="0"/>
          <w:marBottom w:val="0"/>
          <w:divBdr>
            <w:top w:val="none" w:sz="0" w:space="0" w:color="auto"/>
            <w:left w:val="none" w:sz="0" w:space="0" w:color="auto"/>
            <w:bottom w:val="none" w:sz="0" w:space="0" w:color="auto"/>
            <w:right w:val="none" w:sz="0" w:space="0" w:color="auto"/>
          </w:divBdr>
        </w:div>
        <w:div w:id="686714962">
          <w:marLeft w:val="0"/>
          <w:marRight w:val="0"/>
          <w:marTop w:val="0"/>
          <w:marBottom w:val="0"/>
          <w:divBdr>
            <w:top w:val="none" w:sz="0" w:space="0" w:color="auto"/>
            <w:left w:val="none" w:sz="0" w:space="0" w:color="auto"/>
            <w:bottom w:val="none" w:sz="0" w:space="0" w:color="auto"/>
            <w:right w:val="none" w:sz="0" w:space="0" w:color="auto"/>
          </w:divBdr>
        </w:div>
        <w:div w:id="615215846">
          <w:marLeft w:val="0"/>
          <w:marRight w:val="0"/>
          <w:marTop w:val="0"/>
          <w:marBottom w:val="0"/>
          <w:divBdr>
            <w:top w:val="none" w:sz="0" w:space="0" w:color="auto"/>
            <w:left w:val="none" w:sz="0" w:space="0" w:color="auto"/>
            <w:bottom w:val="none" w:sz="0" w:space="0" w:color="auto"/>
            <w:right w:val="none" w:sz="0" w:space="0" w:color="auto"/>
          </w:divBdr>
        </w:div>
        <w:div w:id="440339059">
          <w:marLeft w:val="0"/>
          <w:marRight w:val="0"/>
          <w:marTop w:val="0"/>
          <w:marBottom w:val="0"/>
          <w:divBdr>
            <w:top w:val="none" w:sz="0" w:space="0" w:color="auto"/>
            <w:left w:val="none" w:sz="0" w:space="0" w:color="auto"/>
            <w:bottom w:val="none" w:sz="0" w:space="0" w:color="auto"/>
            <w:right w:val="none" w:sz="0" w:space="0" w:color="auto"/>
          </w:divBdr>
        </w:div>
        <w:div w:id="1913269546">
          <w:marLeft w:val="0"/>
          <w:marRight w:val="0"/>
          <w:marTop w:val="0"/>
          <w:marBottom w:val="0"/>
          <w:divBdr>
            <w:top w:val="none" w:sz="0" w:space="0" w:color="auto"/>
            <w:left w:val="none" w:sz="0" w:space="0" w:color="auto"/>
            <w:bottom w:val="none" w:sz="0" w:space="0" w:color="auto"/>
            <w:right w:val="none" w:sz="0" w:space="0" w:color="auto"/>
          </w:divBdr>
        </w:div>
        <w:div w:id="866795069">
          <w:marLeft w:val="0"/>
          <w:marRight w:val="0"/>
          <w:marTop w:val="0"/>
          <w:marBottom w:val="0"/>
          <w:divBdr>
            <w:top w:val="none" w:sz="0" w:space="0" w:color="auto"/>
            <w:left w:val="none" w:sz="0" w:space="0" w:color="auto"/>
            <w:bottom w:val="none" w:sz="0" w:space="0" w:color="auto"/>
            <w:right w:val="none" w:sz="0" w:space="0" w:color="auto"/>
          </w:divBdr>
        </w:div>
        <w:div w:id="1164932824">
          <w:marLeft w:val="0"/>
          <w:marRight w:val="0"/>
          <w:marTop w:val="0"/>
          <w:marBottom w:val="0"/>
          <w:divBdr>
            <w:top w:val="none" w:sz="0" w:space="0" w:color="auto"/>
            <w:left w:val="none" w:sz="0" w:space="0" w:color="auto"/>
            <w:bottom w:val="none" w:sz="0" w:space="0" w:color="auto"/>
            <w:right w:val="none" w:sz="0" w:space="0" w:color="auto"/>
          </w:divBdr>
        </w:div>
        <w:div w:id="2054117005">
          <w:marLeft w:val="0"/>
          <w:marRight w:val="0"/>
          <w:marTop w:val="0"/>
          <w:marBottom w:val="0"/>
          <w:divBdr>
            <w:top w:val="none" w:sz="0" w:space="0" w:color="auto"/>
            <w:left w:val="none" w:sz="0" w:space="0" w:color="auto"/>
            <w:bottom w:val="none" w:sz="0" w:space="0" w:color="auto"/>
            <w:right w:val="none" w:sz="0" w:space="0" w:color="auto"/>
          </w:divBdr>
        </w:div>
        <w:div w:id="1867791849">
          <w:marLeft w:val="0"/>
          <w:marRight w:val="0"/>
          <w:marTop w:val="0"/>
          <w:marBottom w:val="0"/>
          <w:divBdr>
            <w:top w:val="none" w:sz="0" w:space="0" w:color="auto"/>
            <w:left w:val="none" w:sz="0" w:space="0" w:color="auto"/>
            <w:bottom w:val="none" w:sz="0" w:space="0" w:color="auto"/>
            <w:right w:val="none" w:sz="0" w:space="0" w:color="auto"/>
          </w:divBdr>
        </w:div>
      </w:divsChild>
    </w:div>
    <w:div w:id="489978404">
      <w:bodyDiv w:val="1"/>
      <w:marLeft w:val="0"/>
      <w:marRight w:val="0"/>
      <w:marTop w:val="0"/>
      <w:marBottom w:val="0"/>
      <w:divBdr>
        <w:top w:val="none" w:sz="0" w:space="0" w:color="auto"/>
        <w:left w:val="none" w:sz="0" w:space="0" w:color="auto"/>
        <w:bottom w:val="none" w:sz="0" w:space="0" w:color="auto"/>
        <w:right w:val="none" w:sz="0" w:space="0" w:color="auto"/>
      </w:divBdr>
    </w:div>
    <w:div w:id="527837388">
      <w:bodyDiv w:val="1"/>
      <w:marLeft w:val="0"/>
      <w:marRight w:val="0"/>
      <w:marTop w:val="0"/>
      <w:marBottom w:val="0"/>
      <w:divBdr>
        <w:top w:val="none" w:sz="0" w:space="0" w:color="auto"/>
        <w:left w:val="none" w:sz="0" w:space="0" w:color="auto"/>
        <w:bottom w:val="none" w:sz="0" w:space="0" w:color="auto"/>
        <w:right w:val="none" w:sz="0" w:space="0" w:color="auto"/>
      </w:divBdr>
      <w:divsChild>
        <w:div w:id="549617056">
          <w:marLeft w:val="0"/>
          <w:marRight w:val="0"/>
          <w:marTop w:val="0"/>
          <w:marBottom w:val="0"/>
          <w:divBdr>
            <w:top w:val="none" w:sz="0" w:space="0" w:color="auto"/>
            <w:left w:val="none" w:sz="0" w:space="0" w:color="auto"/>
            <w:bottom w:val="none" w:sz="0" w:space="0" w:color="auto"/>
            <w:right w:val="none" w:sz="0" w:space="0" w:color="auto"/>
          </w:divBdr>
        </w:div>
        <w:div w:id="70852586">
          <w:marLeft w:val="0"/>
          <w:marRight w:val="0"/>
          <w:marTop w:val="0"/>
          <w:marBottom w:val="0"/>
          <w:divBdr>
            <w:top w:val="none" w:sz="0" w:space="0" w:color="auto"/>
            <w:left w:val="none" w:sz="0" w:space="0" w:color="auto"/>
            <w:bottom w:val="none" w:sz="0" w:space="0" w:color="auto"/>
            <w:right w:val="none" w:sz="0" w:space="0" w:color="auto"/>
          </w:divBdr>
        </w:div>
        <w:div w:id="1940872760">
          <w:marLeft w:val="0"/>
          <w:marRight w:val="0"/>
          <w:marTop w:val="0"/>
          <w:marBottom w:val="0"/>
          <w:divBdr>
            <w:top w:val="none" w:sz="0" w:space="0" w:color="auto"/>
            <w:left w:val="none" w:sz="0" w:space="0" w:color="auto"/>
            <w:bottom w:val="none" w:sz="0" w:space="0" w:color="auto"/>
            <w:right w:val="none" w:sz="0" w:space="0" w:color="auto"/>
          </w:divBdr>
        </w:div>
        <w:div w:id="732431944">
          <w:marLeft w:val="0"/>
          <w:marRight w:val="0"/>
          <w:marTop w:val="0"/>
          <w:marBottom w:val="0"/>
          <w:divBdr>
            <w:top w:val="none" w:sz="0" w:space="0" w:color="auto"/>
            <w:left w:val="none" w:sz="0" w:space="0" w:color="auto"/>
            <w:bottom w:val="none" w:sz="0" w:space="0" w:color="auto"/>
            <w:right w:val="none" w:sz="0" w:space="0" w:color="auto"/>
          </w:divBdr>
        </w:div>
        <w:div w:id="1947544618">
          <w:marLeft w:val="0"/>
          <w:marRight w:val="0"/>
          <w:marTop w:val="0"/>
          <w:marBottom w:val="0"/>
          <w:divBdr>
            <w:top w:val="none" w:sz="0" w:space="0" w:color="auto"/>
            <w:left w:val="none" w:sz="0" w:space="0" w:color="auto"/>
            <w:bottom w:val="none" w:sz="0" w:space="0" w:color="auto"/>
            <w:right w:val="none" w:sz="0" w:space="0" w:color="auto"/>
          </w:divBdr>
        </w:div>
        <w:div w:id="1409569305">
          <w:marLeft w:val="0"/>
          <w:marRight w:val="0"/>
          <w:marTop w:val="0"/>
          <w:marBottom w:val="0"/>
          <w:divBdr>
            <w:top w:val="none" w:sz="0" w:space="0" w:color="auto"/>
            <w:left w:val="none" w:sz="0" w:space="0" w:color="auto"/>
            <w:bottom w:val="none" w:sz="0" w:space="0" w:color="auto"/>
            <w:right w:val="none" w:sz="0" w:space="0" w:color="auto"/>
          </w:divBdr>
        </w:div>
      </w:divsChild>
    </w:div>
    <w:div w:id="653486400">
      <w:bodyDiv w:val="1"/>
      <w:marLeft w:val="0"/>
      <w:marRight w:val="0"/>
      <w:marTop w:val="0"/>
      <w:marBottom w:val="0"/>
      <w:divBdr>
        <w:top w:val="none" w:sz="0" w:space="0" w:color="auto"/>
        <w:left w:val="none" w:sz="0" w:space="0" w:color="auto"/>
        <w:bottom w:val="none" w:sz="0" w:space="0" w:color="auto"/>
        <w:right w:val="none" w:sz="0" w:space="0" w:color="auto"/>
      </w:divBdr>
      <w:divsChild>
        <w:div w:id="469136451">
          <w:marLeft w:val="0"/>
          <w:marRight w:val="0"/>
          <w:marTop w:val="0"/>
          <w:marBottom w:val="0"/>
          <w:divBdr>
            <w:top w:val="none" w:sz="0" w:space="0" w:color="auto"/>
            <w:left w:val="none" w:sz="0" w:space="0" w:color="auto"/>
            <w:bottom w:val="none" w:sz="0" w:space="0" w:color="auto"/>
            <w:right w:val="none" w:sz="0" w:space="0" w:color="auto"/>
          </w:divBdr>
        </w:div>
        <w:div w:id="1461026803">
          <w:marLeft w:val="0"/>
          <w:marRight w:val="0"/>
          <w:marTop w:val="0"/>
          <w:marBottom w:val="0"/>
          <w:divBdr>
            <w:top w:val="none" w:sz="0" w:space="0" w:color="auto"/>
            <w:left w:val="none" w:sz="0" w:space="0" w:color="auto"/>
            <w:bottom w:val="none" w:sz="0" w:space="0" w:color="auto"/>
            <w:right w:val="none" w:sz="0" w:space="0" w:color="auto"/>
          </w:divBdr>
        </w:div>
        <w:div w:id="1234972834">
          <w:marLeft w:val="0"/>
          <w:marRight w:val="0"/>
          <w:marTop w:val="0"/>
          <w:marBottom w:val="0"/>
          <w:divBdr>
            <w:top w:val="none" w:sz="0" w:space="0" w:color="auto"/>
            <w:left w:val="none" w:sz="0" w:space="0" w:color="auto"/>
            <w:bottom w:val="none" w:sz="0" w:space="0" w:color="auto"/>
            <w:right w:val="none" w:sz="0" w:space="0" w:color="auto"/>
          </w:divBdr>
        </w:div>
        <w:div w:id="1118455561">
          <w:marLeft w:val="0"/>
          <w:marRight w:val="0"/>
          <w:marTop w:val="0"/>
          <w:marBottom w:val="0"/>
          <w:divBdr>
            <w:top w:val="none" w:sz="0" w:space="0" w:color="auto"/>
            <w:left w:val="none" w:sz="0" w:space="0" w:color="auto"/>
            <w:bottom w:val="none" w:sz="0" w:space="0" w:color="auto"/>
            <w:right w:val="none" w:sz="0" w:space="0" w:color="auto"/>
          </w:divBdr>
        </w:div>
        <w:div w:id="1265577939">
          <w:marLeft w:val="0"/>
          <w:marRight w:val="0"/>
          <w:marTop w:val="0"/>
          <w:marBottom w:val="0"/>
          <w:divBdr>
            <w:top w:val="none" w:sz="0" w:space="0" w:color="auto"/>
            <w:left w:val="none" w:sz="0" w:space="0" w:color="auto"/>
            <w:bottom w:val="none" w:sz="0" w:space="0" w:color="auto"/>
            <w:right w:val="none" w:sz="0" w:space="0" w:color="auto"/>
          </w:divBdr>
        </w:div>
        <w:div w:id="1197811246">
          <w:marLeft w:val="0"/>
          <w:marRight w:val="0"/>
          <w:marTop w:val="0"/>
          <w:marBottom w:val="0"/>
          <w:divBdr>
            <w:top w:val="none" w:sz="0" w:space="0" w:color="auto"/>
            <w:left w:val="none" w:sz="0" w:space="0" w:color="auto"/>
            <w:bottom w:val="none" w:sz="0" w:space="0" w:color="auto"/>
            <w:right w:val="none" w:sz="0" w:space="0" w:color="auto"/>
          </w:divBdr>
        </w:div>
        <w:div w:id="1009257990">
          <w:marLeft w:val="0"/>
          <w:marRight w:val="0"/>
          <w:marTop w:val="0"/>
          <w:marBottom w:val="0"/>
          <w:divBdr>
            <w:top w:val="none" w:sz="0" w:space="0" w:color="auto"/>
            <w:left w:val="none" w:sz="0" w:space="0" w:color="auto"/>
            <w:bottom w:val="none" w:sz="0" w:space="0" w:color="auto"/>
            <w:right w:val="none" w:sz="0" w:space="0" w:color="auto"/>
          </w:divBdr>
        </w:div>
        <w:div w:id="2041198684">
          <w:marLeft w:val="0"/>
          <w:marRight w:val="0"/>
          <w:marTop w:val="0"/>
          <w:marBottom w:val="0"/>
          <w:divBdr>
            <w:top w:val="none" w:sz="0" w:space="0" w:color="auto"/>
            <w:left w:val="none" w:sz="0" w:space="0" w:color="auto"/>
            <w:bottom w:val="none" w:sz="0" w:space="0" w:color="auto"/>
            <w:right w:val="none" w:sz="0" w:space="0" w:color="auto"/>
          </w:divBdr>
        </w:div>
        <w:div w:id="822814864">
          <w:marLeft w:val="0"/>
          <w:marRight w:val="0"/>
          <w:marTop w:val="0"/>
          <w:marBottom w:val="0"/>
          <w:divBdr>
            <w:top w:val="none" w:sz="0" w:space="0" w:color="auto"/>
            <w:left w:val="none" w:sz="0" w:space="0" w:color="auto"/>
            <w:bottom w:val="none" w:sz="0" w:space="0" w:color="auto"/>
            <w:right w:val="none" w:sz="0" w:space="0" w:color="auto"/>
          </w:divBdr>
        </w:div>
        <w:div w:id="563416870">
          <w:marLeft w:val="0"/>
          <w:marRight w:val="0"/>
          <w:marTop w:val="0"/>
          <w:marBottom w:val="0"/>
          <w:divBdr>
            <w:top w:val="none" w:sz="0" w:space="0" w:color="auto"/>
            <w:left w:val="none" w:sz="0" w:space="0" w:color="auto"/>
            <w:bottom w:val="none" w:sz="0" w:space="0" w:color="auto"/>
            <w:right w:val="none" w:sz="0" w:space="0" w:color="auto"/>
          </w:divBdr>
        </w:div>
        <w:div w:id="871459902">
          <w:marLeft w:val="0"/>
          <w:marRight w:val="0"/>
          <w:marTop w:val="0"/>
          <w:marBottom w:val="0"/>
          <w:divBdr>
            <w:top w:val="none" w:sz="0" w:space="0" w:color="auto"/>
            <w:left w:val="none" w:sz="0" w:space="0" w:color="auto"/>
            <w:bottom w:val="none" w:sz="0" w:space="0" w:color="auto"/>
            <w:right w:val="none" w:sz="0" w:space="0" w:color="auto"/>
          </w:divBdr>
        </w:div>
      </w:divsChild>
    </w:div>
    <w:div w:id="780493883">
      <w:bodyDiv w:val="1"/>
      <w:marLeft w:val="0"/>
      <w:marRight w:val="0"/>
      <w:marTop w:val="0"/>
      <w:marBottom w:val="0"/>
      <w:divBdr>
        <w:top w:val="none" w:sz="0" w:space="0" w:color="auto"/>
        <w:left w:val="none" w:sz="0" w:space="0" w:color="auto"/>
        <w:bottom w:val="none" w:sz="0" w:space="0" w:color="auto"/>
        <w:right w:val="none" w:sz="0" w:space="0" w:color="auto"/>
      </w:divBdr>
      <w:divsChild>
        <w:div w:id="11032137">
          <w:marLeft w:val="0"/>
          <w:marRight w:val="0"/>
          <w:marTop w:val="0"/>
          <w:marBottom w:val="0"/>
          <w:divBdr>
            <w:top w:val="none" w:sz="0" w:space="0" w:color="auto"/>
            <w:left w:val="none" w:sz="0" w:space="0" w:color="auto"/>
            <w:bottom w:val="none" w:sz="0" w:space="0" w:color="auto"/>
            <w:right w:val="none" w:sz="0" w:space="0" w:color="auto"/>
          </w:divBdr>
        </w:div>
        <w:div w:id="1345135066">
          <w:marLeft w:val="0"/>
          <w:marRight w:val="0"/>
          <w:marTop w:val="0"/>
          <w:marBottom w:val="0"/>
          <w:divBdr>
            <w:top w:val="none" w:sz="0" w:space="0" w:color="auto"/>
            <w:left w:val="none" w:sz="0" w:space="0" w:color="auto"/>
            <w:bottom w:val="none" w:sz="0" w:space="0" w:color="auto"/>
            <w:right w:val="none" w:sz="0" w:space="0" w:color="auto"/>
          </w:divBdr>
        </w:div>
      </w:divsChild>
    </w:div>
    <w:div w:id="781924265">
      <w:bodyDiv w:val="1"/>
      <w:marLeft w:val="0"/>
      <w:marRight w:val="0"/>
      <w:marTop w:val="0"/>
      <w:marBottom w:val="0"/>
      <w:divBdr>
        <w:top w:val="none" w:sz="0" w:space="0" w:color="auto"/>
        <w:left w:val="none" w:sz="0" w:space="0" w:color="auto"/>
        <w:bottom w:val="none" w:sz="0" w:space="0" w:color="auto"/>
        <w:right w:val="none" w:sz="0" w:space="0" w:color="auto"/>
      </w:divBdr>
    </w:div>
    <w:div w:id="809245494">
      <w:bodyDiv w:val="1"/>
      <w:marLeft w:val="0"/>
      <w:marRight w:val="0"/>
      <w:marTop w:val="0"/>
      <w:marBottom w:val="0"/>
      <w:divBdr>
        <w:top w:val="none" w:sz="0" w:space="0" w:color="auto"/>
        <w:left w:val="none" w:sz="0" w:space="0" w:color="auto"/>
        <w:bottom w:val="none" w:sz="0" w:space="0" w:color="auto"/>
        <w:right w:val="none" w:sz="0" w:space="0" w:color="auto"/>
      </w:divBdr>
    </w:div>
    <w:div w:id="820585954">
      <w:bodyDiv w:val="1"/>
      <w:marLeft w:val="0"/>
      <w:marRight w:val="0"/>
      <w:marTop w:val="0"/>
      <w:marBottom w:val="0"/>
      <w:divBdr>
        <w:top w:val="none" w:sz="0" w:space="0" w:color="auto"/>
        <w:left w:val="none" w:sz="0" w:space="0" w:color="auto"/>
        <w:bottom w:val="none" w:sz="0" w:space="0" w:color="auto"/>
        <w:right w:val="none" w:sz="0" w:space="0" w:color="auto"/>
      </w:divBdr>
      <w:divsChild>
        <w:div w:id="1940062818">
          <w:marLeft w:val="0"/>
          <w:marRight w:val="0"/>
          <w:marTop w:val="0"/>
          <w:marBottom w:val="0"/>
          <w:divBdr>
            <w:top w:val="none" w:sz="0" w:space="0" w:color="auto"/>
            <w:left w:val="none" w:sz="0" w:space="0" w:color="auto"/>
            <w:bottom w:val="none" w:sz="0" w:space="0" w:color="auto"/>
            <w:right w:val="none" w:sz="0" w:space="0" w:color="auto"/>
          </w:divBdr>
        </w:div>
        <w:div w:id="1644263935">
          <w:marLeft w:val="0"/>
          <w:marRight w:val="0"/>
          <w:marTop w:val="0"/>
          <w:marBottom w:val="0"/>
          <w:divBdr>
            <w:top w:val="none" w:sz="0" w:space="0" w:color="auto"/>
            <w:left w:val="none" w:sz="0" w:space="0" w:color="auto"/>
            <w:bottom w:val="none" w:sz="0" w:space="0" w:color="auto"/>
            <w:right w:val="none" w:sz="0" w:space="0" w:color="auto"/>
          </w:divBdr>
        </w:div>
        <w:div w:id="1388844532">
          <w:marLeft w:val="0"/>
          <w:marRight w:val="0"/>
          <w:marTop w:val="0"/>
          <w:marBottom w:val="0"/>
          <w:divBdr>
            <w:top w:val="none" w:sz="0" w:space="0" w:color="auto"/>
            <w:left w:val="none" w:sz="0" w:space="0" w:color="auto"/>
            <w:bottom w:val="none" w:sz="0" w:space="0" w:color="auto"/>
            <w:right w:val="none" w:sz="0" w:space="0" w:color="auto"/>
          </w:divBdr>
        </w:div>
      </w:divsChild>
    </w:div>
    <w:div w:id="834345546">
      <w:bodyDiv w:val="1"/>
      <w:marLeft w:val="0"/>
      <w:marRight w:val="0"/>
      <w:marTop w:val="0"/>
      <w:marBottom w:val="0"/>
      <w:divBdr>
        <w:top w:val="none" w:sz="0" w:space="0" w:color="auto"/>
        <w:left w:val="none" w:sz="0" w:space="0" w:color="auto"/>
        <w:bottom w:val="none" w:sz="0" w:space="0" w:color="auto"/>
        <w:right w:val="none" w:sz="0" w:space="0" w:color="auto"/>
      </w:divBdr>
    </w:div>
    <w:div w:id="846865646">
      <w:bodyDiv w:val="1"/>
      <w:marLeft w:val="0"/>
      <w:marRight w:val="0"/>
      <w:marTop w:val="0"/>
      <w:marBottom w:val="0"/>
      <w:divBdr>
        <w:top w:val="none" w:sz="0" w:space="0" w:color="auto"/>
        <w:left w:val="none" w:sz="0" w:space="0" w:color="auto"/>
        <w:bottom w:val="none" w:sz="0" w:space="0" w:color="auto"/>
        <w:right w:val="none" w:sz="0" w:space="0" w:color="auto"/>
      </w:divBdr>
    </w:div>
    <w:div w:id="855312061">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sChild>
        <w:div w:id="1960068917">
          <w:marLeft w:val="0"/>
          <w:marRight w:val="0"/>
          <w:marTop w:val="0"/>
          <w:marBottom w:val="0"/>
          <w:divBdr>
            <w:top w:val="none" w:sz="0" w:space="0" w:color="auto"/>
            <w:left w:val="none" w:sz="0" w:space="0" w:color="auto"/>
            <w:bottom w:val="none" w:sz="0" w:space="0" w:color="auto"/>
            <w:right w:val="none" w:sz="0" w:space="0" w:color="auto"/>
          </w:divBdr>
        </w:div>
        <w:div w:id="1604066979">
          <w:marLeft w:val="0"/>
          <w:marRight w:val="0"/>
          <w:marTop w:val="0"/>
          <w:marBottom w:val="0"/>
          <w:divBdr>
            <w:top w:val="none" w:sz="0" w:space="0" w:color="auto"/>
            <w:left w:val="none" w:sz="0" w:space="0" w:color="auto"/>
            <w:bottom w:val="none" w:sz="0" w:space="0" w:color="auto"/>
            <w:right w:val="none" w:sz="0" w:space="0" w:color="auto"/>
          </w:divBdr>
        </w:div>
        <w:div w:id="1985692203">
          <w:marLeft w:val="0"/>
          <w:marRight w:val="0"/>
          <w:marTop w:val="0"/>
          <w:marBottom w:val="0"/>
          <w:divBdr>
            <w:top w:val="none" w:sz="0" w:space="0" w:color="auto"/>
            <w:left w:val="none" w:sz="0" w:space="0" w:color="auto"/>
            <w:bottom w:val="none" w:sz="0" w:space="0" w:color="auto"/>
            <w:right w:val="none" w:sz="0" w:space="0" w:color="auto"/>
          </w:divBdr>
        </w:div>
        <w:div w:id="2011104613">
          <w:marLeft w:val="0"/>
          <w:marRight w:val="0"/>
          <w:marTop w:val="0"/>
          <w:marBottom w:val="0"/>
          <w:divBdr>
            <w:top w:val="none" w:sz="0" w:space="0" w:color="auto"/>
            <w:left w:val="none" w:sz="0" w:space="0" w:color="auto"/>
            <w:bottom w:val="none" w:sz="0" w:space="0" w:color="auto"/>
            <w:right w:val="none" w:sz="0" w:space="0" w:color="auto"/>
          </w:divBdr>
        </w:div>
        <w:div w:id="1966694971">
          <w:marLeft w:val="0"/>
          <w:marRight w:val="0"/>
          <w:marTop w:val="0"/>
          <w:marBottom w:val="0"/>
          <w:divBdr>
            <w:top w:val="none" w:sz="0" w:space="0" w:color="auto"/>
            <w:left w:val="none" w:sz="0" w:space="0" w:color="auto"/>
            <w:bottom w:val="none" w:sz="0" w:space="0" w:color="auto"/>
            <w:right w:val="none" w:sz="0" w:space="0" w:color="auto"/>
          </w:divBdr>
        </w:div>
        <w:div w:id="444006950">
          <w:marLeft w:val="0"/>
          <w:marRight w:val="0"/>
          <w:marTop w:val="0"/>
          <w:marBottom w:val="0"/>
          <w:divBdr>
            <w:top w:val="none" w:sz="0" w:space="0" w:color="auto"/>
            <w:left w:val="none" w:sz="0" w:space="0" w:color="auto"/>
            <w:bottom w:val="none" w:sz="0" w:space="0" w:color="auto"/>
            <w:right w:val="none" w:sz="0" w:space="0" w:color="auto"/>
          </w:divBdr>
        </w:div>
        <w:div w:id="13238450">
          <w:marLeft w:val="0"/>
          <w:marRight w:val="0"/>
          <w:marTop w:val="0"/>
          <w:marBottom w:val="0"/>
          <w:divBdr>
            <w:top w:val="none" w:sz="0" w:space="0" w:color="auto"/>
            <w:left w:val="none" w:sz="0" w:space="0" w:color="auto"/>
            <w:bottom w:val="none" w:sz="0" w:space="0" w:color="auto"/>
            <w:right w:val="none" w:sz="0" w:space="0" w:color="auto"/>
          </w:divBdr>
        </w:div>
        <w:div w:id="805513781">
          <w:marLeft w:val="0"/>
          <w:marRight w:val="0"/>
          <w:marTop w:val="0"/>
          <w:marBottom w:val="0"/>
          <w:divBdr>
            <w:top w:val="none" w:sz="0" w:space="0" w:color="auto"/>
            <w:left w:val="none" w:sz="0" w:space="0" w:color="auto"/>
            <w:bottom w:val="none" w:sz="0" w:space="0" w:color="auto"/>
            <w:right w:val="none" w:sz="0" w:space="0" w:color="auto"/>
          </w:divBdr>
        </w:div>
        <w:div w:id="1230193072">
          <w:marLeft w:val="0"/>
          <w:marRight w:val="0"/>
          <w:marTop w:val="0"/>
          <w:marBottom w:val="0"/>
          <w:divBdr>
            <w:top w:val="none" w:sz="0" w:space="0" w:color="auto"/>
            <w:left w:val="none" w:sz="0" w:space="0" w:color="auto"/>
            <w:bottom w:val="none" w:sz="0" w:space="0" w:color="auto"/>
            <w:right w:val="none" w:sz="0" w:space="0" w:color="auto"/>
          </w:divBdr>
        </w:div>
        <w:div w:id="502550272">
          <w:marLeft w:val="0"/>
          <w:marRight w:val="0"/>
          <w:marTop w:val="0"/>
          <w:marBottom w:val="0"/>
          <w:divBdr>
            <w:top w:val="none" w:sz="0" w:space="0" w:color="auto"/>
            <w:left w:val="none" w:sz="0" w:space="0" w:color="auto"/>
            <w:bottom w:val="none" w:sz="0" w:space="0" w:color="auto"/>
            <w:right w:val="none" w:sz="0" w:space="0" w:color="auto"/>
          </w:divBdr>
        </w:div>
        <w:div w:id="1122453383">
          <w:marLeft w:val="0"/>
          <w:marRight w:val="0"/>
          <w:marTop w:val="0"/>
          <w:marBottom w:val="0"/>
          <w:divBdr>
            <w:top w:val="none" w:sz="0" w:space="0" w:color="auto"/>
            <w:left w:val="none" w:sz="0" w:space="0" w:color="auto"/>
            <w:bottom w:val="none" w:sz="0" w:space="0" w:color="auto"/>
            <w:right w:val="none" w:sz="0" w:space="0" w:color="auto"/>
          </w:divBdr>
        </w:div>
        <w:div w:id="750544604">
          <w:marLeft w:val="0"/>
          <w:marRight w:val="0"/>
          <w:marTop w:val="0"/>
          <w:marBottom w:val="0"/>
          <w:divBdr>
            <w:top w:val="none" w:sz="0" w:space="0" w:color="auto"/>
            <w:left w:val="none" w:sz="0" w:space="0" w:color="auto"/>
            <w:bottom w:val="none" w:sz="0" w:space="0" w:color="auto"/>
            <w:right w:val="none" w:sz="0" w:space="0" w:color="auto"/>
          </w:divBdr>
        </w:div>
        <w:div w:id="504328017">
          <w:marLeft w:val="0"/>
          <w:marRight w:val="0"/>
          <w:marTop w:val="0"/>
          <w:marBottom w:val="0"/>
          <w:divBdr>
            <w:top w:val="none" w:sz="0" w:space="0" w:color="auto"/>
            <w:left w:val="none" w:sz="0" w:space="0" w:color="auto"/>
            <w:bottom w:val="none" w:sz="0" w:space="0" w:color="auto"/>
            <w:right w:val="none" w:sz="0" w:space="0" w:color="auto"/>
          </w:divBdr>
        </w:div>
        <w:div w:id="437407690">
          <w:marLeft w:val="0"/>
          <w:marRight w:val="0"/>
          <w:marTop w:val="0"/>
          <w:marBottom w:val="0"/>
          <w:divBdr>
            <w:top w:val="none" w:sz="0" w:space="0" w:color="auto"/>
            <w:left w:val="none" w:sz="0" w:space="0" w:color="auto"/>
            <w:bottom w:val="none" w:sz="0" w:space="0" w:color="auto"/>
            <w:right w:val="none" w:sz="0" w:space="0" w:color="auto"/>
          </w:divBdr>
        </w:div>
        <w:div w:id="692419253">
          <w:marLeft w:val="0"/>
          <w:marRight w:val="0"/>
          <w:marTop w:val="0"/>
          <w:marBottom w:val="0"/>
          <w:divBdr>
            <w:top w:val="none" w:sz="0" w:space="0" w:color="auto"/>
            <w:left w:val="none" w:sz="0" w:space="0" w:color="auto"/>
            <w:bottom w:val="none" w:sz="0" w:space="0" w:color="auto"/>
            <w:right w:val="none" w:sz="0" w:space="0" w:color="auto"/>
          </w:divBdr>
        </w:div>
        <w:div w:id="422603662">
          <w:marLeft w:val="0"/>
          <w:marRight w:val="0"/>
          <w:marTop w:val="0"/>
          <w:marBottom w:val="0"/>
          <w:divBdr>
            <w:top w:val="none" w:sz="0" w:space="0" w:color="auto"/>
            <w:left w:val="none" w:sz="0" w:space="0" w:color="auto"/>
            <w:bottom w:val="none" w:sz="0" w:space="0" w:color="auto"/>
            <w:right w:val="none" w:sz="0" w:space="0" w:color="auto"/>
          </w:divBdr>
        </w:div>
        <w:div w:id="1184708200">
          <w:marLeft w:val="0"/>
          <w:marRight w:val="0"/>
          <w:marTop w:val="0"/>
          <w:marBottom w:val="0"/>
          <w:divBdr>
            <w:top w:val="none" w:sz="0" w:space="0" w:color="auto"/>
            <w:left w:val="none" w:sz="0" w:space="0" w:color="auto"/>
            <w:bottom w:val="none" w:sz="0" w:space="0" w:color="auto"/>
            <w:right w:val="none" w:sz="0" w:space="0" w:color="auto"/>
          </w:divBdr>
        </w:div>
        <w:div w:id="1384526000">
          <w:marLeft w:val="0"/>
          <w:marRight w:val="0"/>
          <w:marTop w:val="0"/>
          <w:marBottom w:val="0"/>
          <w:divBdr>
            <w:top w:val="none" w:sz="0" w:space="0" w:color="auto"/>
            <w:left w:val="none" w:sz="0" w:space="0" w:color="auto"/>
            <w:bottom w:val="none" w:sz="0" w:space="0" w:color="auto"/>
            <w:right w:val="none" w:sz="0" w:space="0" w:color="auto"/>
          </w:divBdr>
        </w:div>
        <w:div w:id="1601714782">
          <w:marLeft w:val="0"/>
          <w:marRight w:val="0"/>
          <w:marTop w:val="0"/>
          <w:marBottom w:val="0"/>
          <w:divBdr>
            <w:top w:val="none" w:sz="0" w:space="0" w:color="auto"/>
            <w:left w:val="none" w:sz="0" w:space="0" w:color="auto"/>
            <w:bottom w:val="none" w:sz="0" w:space="0" w:color="auto"/>
            <w:right w:val="none" w:sz="0" w:space="0" w:color="auto"/>
          </w:divBdr>
        </w:div>
        <w:div w:id="790058080">
          <w:marLeft w:val="0"/>
          <w:marRight w:val="0"/>
          <w:marTop w:val="0"/>
          <w:marBottom w:val="0"/>
          <w:divBdr>
            <w:top w:val="none" w:sz="0" w:space="0" w:color="auto"/>
            <w:left w:val="none" w:sz="0" w:space="0" w:color="auto"/>
            <w:bottom w:val="none" w:sz="0" w:space="0" w:color="auto"/>
            <w:right w:val="none" w:sz="0" w:space="0" w:color="auto"/>
          </w:divBdr>
        </w:div>
        <w:div w:id="2066219803">
          <w:marLeft w:val="0"/>
          <w:marRight w:val="0"/>
          <w:marTop w:val="0"/>
          <w:marBottom w:val="0"/>
          <w:divBdr>
            <w:top w:val="none" w:sz="0" w:space="0" w:color="auto"/>
            <w:left w:val="none" w:sz="0" w:space="0" w:color="auto"/>
            <w:bottom w:val="none" w:sz="0" w:space="0" w:color="auto"/>
            <w:right w:val="none" w:sz="0" w:space="0" w:color="auto"/>
          </w:divBdr>
        </w:div>
        <w:div w:id="1040858417">
          <w:marLeft w:val="0"/>
          <w:marRight w:val="0"/>
          <w:marTop w:val="0"/>
          <w:marBottom w:val="0"/>
          <w:divBdr>
            <w:top w:val="none" w:sz="0" w:space="0" w:color="auto"/>
            <w:left w:val="none" w:sz="0" w:space="0" w:color="auto"/>
            <w:bottom w:val="none" w:sz="0" w:space="0" w:color="auto"/>
            <w:right w:val="none" w:sz="0" w:space="0" w:color="auto"/>
          </w:divBdr>
        </w:div>
        <w:div w:id="746880081">
          <w:marLeft w:val="0"/>
          <w:marRight w:val="0"/>
          <w:marTop w:val="0"/>
          <w:marBottom w:val="0"/>
          <w:divBdr>
            <w:top w:val="none" w:sz="0" w:space="0" w:color="auto"/>
            <w:left w:val="none" w:sz="0" w:space="0" w:color="auto"/>
            <w:bottom w:val="none" w:sz="0" w:space="0" w:color="auto"/>
            <w:right w:val="none" w:sz="0" w:space="0" w:color="auto"/>
          </w:divBdr>
        </w:div>
        <w:div w:id="1296519053">
          <w:marLeft w:val="0"/>
          <w:marRight w:val="0"/>
          <w:marTop w:val="0"/>
          <w:marBottom w:val="0"/>
          <w:divBdr>
            <w:top w:val="none" w:sz="0" w:space="0" w:color="auto"/>
            <w:left w:val="none" w:sz="0" w:space="0" w:color="auto"/>
            <w:bottom w:val="none" w:sz="0" w:space="0" w:color="auto"/>
            <w:right w:val="none" w:sz="0" w:space="0" w:color="auto"/>
          </w:divBdr>
        </w:div>
        <w:div w:id="1630747914">
          <w:marLeft w:val="0"/>
          <w:marRight w:val="0"/>
          <w:marTop w:val="0"/>
          <w:marBottom w:val="0"/>
          <w:divBdr>
            <w:top w:val="none" w:sz="0" w:space="0" w:color="auto"/>
            <w:left w:val="none" w:sz="0" w:space="0" w:color="auto"/>
            <w:bottom w:val="none" w:sz="0" w:space="0" w:color="auto"/>
            <w:right w:val="none" w:sz="0" w:space="0" w:color="auto"/>
          </w:divBdr>
        </w:div>
        <w:div w:id="877357461">
          <w:marLeft w:val="0"/>
          <w:marRight w:val="0"/>
          <w:marTop w:val="0"/>
          <w:marBottom w:val="0"/>
          <w:divBdr>
            <w:top w:val="none" w:sz="0" w:space="0" w:color="auto"/>
            <w:left w:val="none" w:sz="0" w:space="0" w:color="auto"/>
            <w:bottom w:val="none" w:sz="0" w:space="0" w:color="auto"/>
            <w:right w:val="none" w:sz="0" w:space="0" w:color="auto"/>
          </w:divBdr>
        </w:div>
        <w:div w:id="256209744">
          <w:marLeft w:val="0"/>
          <w:marRight w:val="0"/>
          <w:marTop w:val="0"/>
          <w:marBottom w:val="0"/>
          <w:divBdr>
            <w:top w:val="none" w:sz="0" w:space="0" w:color="auto"/>
            <w:left w:val="none" w:sz="0" w:space="0" w:color="auto"/>
            <w:bottom w:val="none" w:sz="0" w:space="0" w:color="auto"/>
            <w:right w:val="none" w:sz="0" w:space="0" w:color="auto"/>
          </w:divBdr>
        </w:div>
        <w:div w:id="1708489786">
          <w:marLeft w:val="0"/>
          <w:marRight w:val="0"/>
          <w:marTop w:val="0"/>
          <w:marBottom w:val="0"/>
          <w:divBdr>
            <w:top w:val="none" w:sz="0" w:space="0" w:color="auto"/>
            <w:left w:val="none" w:sz="0" w:space="0" w:color="auto"/>
            <w:bottom w:val="none" w:sz="0" w:space="0" w:color="auto"/>
            <w:right w:val="none" w:sz="0" w:space="0" w:color="auto"/>
          </w:divBdr>
        </w:div>
        <w:div w:id="1594631859">
          <w:marLeft w:val="0"/>
          <w:marRight w:val="0"/>
          <w:marTop w:val="0"/>
          <w:marBottom w:val="0"/>
          <w:divBdr>
            <w:top w:val="none" w:sz="0" w:space="0" w:color="auto"/>
            <w:left w:val="none" w:sz="0" w:space="0" w:color="auto"/>
            <w:bottom w:val="none" w:sz="0" w:space="0" w:color="auto"/>
            <w:right w:val="none" w:sz="0" w:space="0" w:color="auto"/>
          </w:divBdr>
        </w:div>
        <w:div w:id="902565903">
          <w:marLeft w:val="0"/>
          <w:marRight w:val="0"/>
          <w:marTop w:val="0"/>
          <w:marBottom w:val="0"/>
          <w:divBdr>
            <w:top w:val="none" w:sz="0" w:space="0" w:color="auto"/>
            <w:left w:val="none" w:sz="0" w:space="0" w:color="auto"/>
            <w:bottom w:val="none" w:sz="0" w:space="0" w:color="auto"/>
            <w:right w:val="none" w:sz="0" w:space="0" w:color="auto"/>
          </w:divBdr>
        </w:div>
        <w:div w:id="785854146">
          <w:marLeft w:val="0"/>
          <w:marRight w:val="0"/>
          <w:marTop w:val="0"/>
          <w:marBottom w:val="0"/>
          <w:divBdr>
            <w:top w:val="none" w:sz="0" w:space="0" w:color="auto"/>
            <w:left w:val="none" w:sz="0" w:space="0" w:color="auto"/>
            <w:bottom w:val="none" w:sz="0" w:space="0" w:color="auto"/>
            <w:right w:val="none" w:sz="0" w:space="0" w:color="auto"/>
          </w:divBdr>
        </w:div>
        <w:div w:id="1486584413">
          <w:marLeft w:val="0"/>
          <w:marRight w:val="0"/>
          <w:marTop w:val="0"/>
          <w:marBottom w:val="0"/>
          <w:divBdr>
            <w:top w:val="none" w:sz="0" w:space="0" w:color="auto"/>
            <w:left w:val="none" w:sz="0" w:space="0" w:color="auto"/>
            <w:bottom w:val="none" w:sz="0" w:space="0" w:color="auto"/>
            <w:right w:val="none" w:sz="0" w:space="0" w:color="auto"/>
          </w:divBdr>
        </w:div>
        <w:div w:id="1940989787">
          <w:marLeft w:val="0"/>
          <w:marRight w:val="0"/>
          <w:marTop w:val="0"/>
          <w:marBottom w:val="0"/>
          <w:divBdr>
            <w:top w:val="none" w:sz="0" w:space="0" w:color="auto"/>
            <w:left w:val="none" w:sz="0" w:space="0" w:color="auto"/>
            <w:bottom w:val="none" w:sz="0" w:space="0" w:color="auto"/>
            <w:right w:val="none" w:sz="0" w:space="0" w:color="auto"/>
          </w:divBdr>
        </w:div>
        <w:div w:id="1669866694">
          <w:marLeft w:val="0"/>
          <w:marRight w:val="0"/>
          <w:marTop w:val="0"/>
          <w:marBottom w:val="0"/>
          <w:divBdr>
            <w:top w:val="none" w:sz="0" w:space="0" w:color="auto"/>
            <w:left w:val="none" w:sz="0" w:space="0" w:color="auto"/>
            <w:bottom w:val="none" w:sz="0" w:space="0" w:color="auto"/>
            <w:right w:val="none" w:sz="0" w:space="0" w:color="auto"/>
          </w:divBdr>
        </w:div>
        <w:div w:id="1278870371">
          <w:marLeft w:val="0"/>
          <w:marRight w:val="0"/>
          <w:marTop w:val="0"/>
          <w:marBottom w:val="0"/>
          <w:divBdr>
            <w:top w:val="none" w:sz="0" w:space="0" w:color="auto"/>
            <w:left w:val="none" w:sz="0" w:space="0" w:color="auto"/>
            <w:bottom w:val="none" w:sz="0" w:space="0" w:color="auto"/>
            <w:right w:val="none" w:sz="0" w:space="0" w:color="auto"/>
          </w:divBdr>
        </w:div>
        <w:div w:id="2102023515">
          <w:marLeft w:val="0"/>
          <w:marRight w:val="0"/>
          <w:marTop w:val="0"/>
          <w:marBottom w:val="0"/>
          <w:divBdr>
            <w:top w:val="none" w:sz="0" w:space="0" w:color="auto"/>
            <w:left w:val="none" w:sz="0" w:space="0" w:color="auto"/>
            <w:bottom w:val="none" w:sz="0" w:space="0" w:color="auto"/>
            <w:right w:val="none" w:sz="0" w:space="0" w:color="auto"/>
          </w:divBdr>
        </w:div>
        <w:div w:id="887112004">
          <w:marLeft w:val="0"/>
          <w:marRight w:val="0"/>
          <w:marTop w:val="0"/>
          <w:marBottom w:val="0"/>
          <w:divBdr>
            <w:top w:val="none" w:sz="0" w:space="0" w:color="auto"/>
            <w:left w:val="none" w:sz="0" w:space="0" w:color="auto"/>
            <w:bottom w:val="none" w:sz="0" w:space="0" w:color="auto"/>
            <w:right w:val="none" w:sz="0" w:space="0" w:color="auto"/>
          </w:divBdr>
        </w:div>
        <w:div w:id="1544827882">
          <w:marLeft w:val="0"/>
          <w:marRight w:val="0"/>
          <w:marTop w:val="0"/>
          <w:marBottom w:val="0"/>
          <w:divBdr>
            <w:top w:val="none" w:sz="0" w:space="0" w:color="auto"/>
            <w:left w:val="none" w:sz="0" w:space="0" w:color="auto"/>
            <w:bottom w:val="none" w:sz="0" w:space="0" w:color="auto"/>
            <w:right w:val="none" w:sz="0" w:space="0" w:color="auto"/>
          </w:divBdr>
        </w:div>
        <w:div w:id="641809059">
          <w:marLeft w:val="0"/>
          <w:marRight w:val="0"/>
          <w:marTop w:val="0"/>
          <w:marBottom w:val="0"/>
          <w:divBdr>
            <w:top w:val="none" w:sz="0" w:space="0" w:color="auto"/>
            <w:left w:val="none" w:sz="0" w:space="0" w:color="auto"/>
            <w:bottom w:val="none" w:sz="0" w:space="0" w:color="auto"/>
            <w:right w:val="none" w:sz="0" w:space="0" w:color="auto"/>
          </w:divBdr>
        </w:div>
        <w:div w:id="136194523">
          <w:marLeft w:val="0"/>
          <w:marRight w:val="0"/>
          <w:marTop w:val="0"/>
          <w:marBottom w:val="0"/>
          <w:divBdr>
            <w:top w:val="none" w:sz="0" w:space="0" w:color="auto"/>
            <w:left w:val="none" w:sz="0" w:space="0" w:color="auto"/>
            <w:bottom w:val="none" w:sz="0" w:space="0" w:color="auto"/>
            <w:right w:val="none" w:sz="0" w:space="0" w:color="auto"/>
          </w:divBdr>
        </w:div>
        <w:div w:id="1074204253">
          <w:marLeft w:val="0"/>
          <w:marRight w:val="0"/>
          <w:marTop w:val="0"/>
          <w:marBottom w:val="0"/>
          <w:divBdr>
            <w:top w:val="none" w:sz="0" w:space="0" w:color="auto"/>
            <w:left w:val="none" w:sz="0" w:space="0" w:color="auto"/>
            <w:bottom w:val="none" w:sz="0" w:space="0" w:color="auto"/>
            <w:right w:val="none" w:sz="0" w:space="0" w:color="auto"/>
          </w:divBdr>
        </w:div>
        <w:div w:id="598147893">
          <w:marLeft w:val="0"/>
          <w:marRight w:val="0"/>
          <w:marTop w:val="0"/>
          <w:marBottom w:val="0"/>
          <w:divBdr>
            <w:top w:val="none" w:sz="0" w:space="0" w:color="auto"/>
            <w:left w:val="none" w:sz="0" w:space="0" w:color="auto"/>
            <w:bottom w:val="none" w:sz="0" w:space="0" w:color="auto"/>
            <w:right w:val="none" w:sz="0" w:space="0" w:color="auto"/>
          </w:divBdr>
        </w:div>
        <w:div w:id="276106707">
          <w:marLeft w:val="0"/>
          <w:marRight w:val="0"/>
          <w:marTop w:val="0"/>
          <w:marBottom w:val="0"/>
          <w:divBdr>
            <w:top w:val="none" w:sz="0" w:space="0" w:color="auto"/>
            <w:left w:val="none" w:sz="0" w:space="0" w:color="auto"/>
            <w:bottom w:val="none" w:sz="0" w:space="0" w:color="auto"/>
            <w:right w:val="none" w:sz="0" w:space="0" w:color="auto"/>
          </w:divBdr>
        </w:div>
        <w:div w:id="1511483964">
          <w:marLeft w:val="0"/>
          <w:marRight w:val="0"/>
          <w:marTop w:val="0"/>
          <w:marBottom w:val="0"/>
          <w:divBdr>
            <w:top w:val="none" w:sz="0" w:space="0" w:color="auto"/>
            <w:left w:val="none" w:sz="0" w:space="0" w:color="auto"/>
            <w:bottom w:val="none" w:sz="0" w:space="0" w:color="auto"/>
            <w:right w:val="none" w:sz="0" w:space="0" w:color="auto"/>
          </w:divBdr>
        </w:div>
        <w:div w:id="809135989">
          <w:marLeft w:val="0"/>
          <w:marRight w:val="0"/>
          <w:marTop w:val="0"/>
          <w:marBottom w:val="0"/>
          <w:divBdr>
            <w:top w:val="none" w:sz="0" w:space="0" w:color="auto"/>
            <w:left w:val="none" w:sz="0" w:space="0" w:color="auto"/>
            <w:bottom w:val="none" w:sz="0" w:space="0" w:color="auto"/>
            <w:right w:val="none" w:sz="0" w:space="0" w:color="auto"/>
          </w:divBdr>
        </w:div>
        <w:div w:id="2024897523">
          <w:marLeft w:val="0"/>
          <w:marRight w:val="0"/>
          <w:marTop w:val="0"/>
          <w:marBottom w:val="0"/>
          <w:divBdr>
            <w:top w:val="none" w:sz="0" w:space="0" w:color="auto"/>
            <w:left w:val="none" w:sz="0" w:space="0" w:color="auto"/>
            <w:bottom w:val="none" w:sz="0" w:space="0" w:color="auto"/>
            <w:right w:val="none" w:sz="0" w:space="0" w:color="auto"/>
          </w:divBdr>
        </w:div>
        <w:div w:id="1117338442">
          <w:marLeft w:val="0"/>
          <w:marRight w:val="0"/>
          <w:marTop w:val="0"/>
          <w:marBottom w:val="0"/>
          <w:divBdr>
            <w:top w:val="none" w:sz="0" w:space="0" w:color="auto"/>
            <w:left w:val="none" w:sz="0" w:space="0" w:color="auto"/>
            <w:bottom w:val="none" w:sz="0" w:space="0" w:color="auto"/>
            <w:right w:val="none" w:sz="0" w:space="0" w:color="auto"/>
          </w:divBdr>
        </w:div>
        <w:div w:id="232858653">
          <w:marLeft w:val="0"/>
          <w:marRight w:val="0"/>
          <w:marTop w:val="0"/>
          <w:marBottom w:val="0"/>
          <w:divBdr>
            <w:top w:val="none" w:sz="0" w:space="0" w:color="auto"/>
            <w:left w:val="none" w:sz="0" w:space="0" w:color="auto"/>
            <w:bottom w:val="none" w:sz="0" w:space="0" w:color="auto"/>
            <w:right w:val="none" w:sz="0" w:space="0" w:color="auto"/>
          </w:divBdr>
        </w:div>
        <w:div w:id="1984234658">
          <w:marLeft w:val="0"/>
          <w:marRight w:val="0"/>
          <w:marTop w:val="0"/>
          <w:marBottom w:val="0"/>
          <w:divBdr>
            <w:top w:val="none" w:sz="0" w:space="0" w:color="auto"/>
            <w:left w:val="none" w:sz="0" w:space="0" w:color="auto"/>
            <w:bottom w:val="none" w:sz="0" w:space="0" w:color="auto"/>
            <w:right w:val="none" w:sz="0" w:space="0" w:color="auto"/>
          </w:divBdr>
        </w:div>
        <w:div w:id="1416972792">
          <w:marLeft w:val="0"/>
          <w:marRight w:val="0"/>
          <w:marTop w:val="0"/>
          <w:marBottom w:val="0"/>
          <w:divBdr>
            <w:top w:val="none" w:sz="0" w:space="0" w:color="auto"/>
            <w:left w:val="none" w:sz="0" w:space="0" w:color="auto"/>
            <w:bottom w:val="none" w:sz="0" w:space="0" w:color="auto"/>
            <w:right w:val="none" w:sz="0" w:space="0" w:color="auto"/>
          </w:divBdr>
        </w:div>
        <w:div w:id="1039816774">
          <w:marLeft w:val="0"/>
          <w:marRight w:val="0"/>
          <w:marTop w:val="0"/>
          <w:marBottom w:val="0"/>
          <w:divBdr>
            <w:top w:val="none" w:sz="0" w:space="0" w:color="auto"/>
            <w:left w:val="none" w:sz="0" w:space="0" w:color="auto"/>
            <w:bottom w:val="none" w:sz="0" w:space="0" w:color="auto"/>
            <w:right w:val="none" w:sz="0" w:space="0" w:color="auto"/>
          </w:divBdr>
        </w:div>
        <w:div w:id="608197298">
          <w:marLeft w:val="0"/>
          <w:marRight w:val="0"/>
          <w:marTop w:val="0"/>
          <w:marBottom w:val="0"/>
          <w:divBdr>
            <w:top w:val="none" w:sz="0" w:space="0" w:color="auto"/>
            <w:left w:val="none" w:sz="0" w:space="0" w:color="auto"/>
            <w:bottom w:val="none" w:sz="0" w:space="0" w:color="auto"/>
            <w:right w:val="none" w:sz="0" w:space="0" w:color="auto"/>
          </w:divBdr>
        </w:div>
        <w:div w:id="1998877199">
          <w:marLeft w:val="0"/>
          <w:marRight w:val="0"/>
          <w:marTop w:val="0"/>
          <w:marBottom w:val="0"/>
          <w:divBdr>
            <w:top w:val="none" w:sz="0" w:space="0" w:color="auto"/>
            <w:left w:val="none" w:sz="0" w:space="0" w:color="auto"/>
            <w:bottom w:val="none" w:sz="0" w:space="0" w:color="auto"/>
            <w:right w:val="none" w:sz="0" w:space="0" w:color="auto"/>
          </w:divBdr>
        </w:div>
        <w:div w:id="1678458907">
          <w:marLeft w:val="0"/>
          <w:marRight w:val="0"/>
          <w:marTop w:val="0"/>
          <w:marBottom w:val="0"/>
          <w:divBdr>
            <w:top w:val="none" w:sz="0" w:space="0" w:color="auto"/>
            <w:left w:val="none" w:sz="0" w:space="0" w:color="auto"/>
            <w:bottom w:val="none" w:sz="0" w:space="0" w:color="auto"/>
            <w:right w:val="none" w:sz="0" w:space="0" w:color="auto"/>
          </w:divBdr>
        </w:div>
        <w:div w:id="1895383630">
          <w:marLeft w:val="0"/>
          <w:marRight w:val="0"/>
          <w:marTop w:val="0"/>
          <w:marBottom w:val="0"/>
          <w:divBdr>
            <w:top w:val="none" w:sz="0" w:space="0" w:color="auto"/>
            <w:left w:val="none" w:sz="0" w:space="0" w:color="auto"/>
            <w:bottom w:val="none" w:sz="0" w:space="0" w:color="auto"/>
            <w:right w:val="none" w:sz="0" w:space="0" w:color="auto"/>
          </w:divBdr>
        </w:div>
        <w:div w:id="1415325184">
          <w:marLeft w:val="0"/>
          <w:marRight w:val="0"/>
          <w:marTop w:val="0"/>
          <w:marBottom w:val="0"/>
          <w:divBdr>
            <w:top w:val="none" w:sz="0" w:space="0" w:color="auto"/>
            <w:left w:val="none" w:sz="0" w:space="0" w:color="auto"/>
            <w:bottom w:val="none" w:sz="0" w:space="0" w:color="auto"/>
            <w:right w:val="none" w:sz="0" w:space="0" w:color="auto"/>
          </w:divBdr>
        </w:div>
        <w:div w:id="1668898224">
          <w:marLeft w:val="0"/>
          <w:marRight w:val="0"/>
          <w:marTop w:val="0"/>
          <w:marBottom w:val="0"/>
          <w:divBdr>
            <w:top w:val="none" w:sz="0" w:space="0" w:color="auto"/>
            <w:left w:val="none" w:sz="0" w:space="0" w:color="auto"/>
            <w:bottom w:val="none" w:sz="0" w:space="0" w:color="auto"/>
            <w:right w:val="none" w:sz="0" w:space="0" w:color="auto"/>
          </w:divBdr>
        </w:div>
        <w:div w:id="1114179683">
          <w:marLeft w:val="0"/>
          <w:marRight w:val="0"/>
          <w:marTop w:val="0"/>
          <w:marBottom w:val="0"/>
          <w:divBdr>
            <w:top w:val="none" w:sz="0" w:space="0" w:color="auto"/>
            <w:left w:val="none" w:sz="0" w:space="0" w:color="auto"/>
            <w:bottom w:val="none" w:sz="0" w:space="0" w:color="auto"/>
            <w:right w:val="none" w:sz="0" w:space="0" w:color="auto"/>
          </w:divBdr>
        </w:div>
        <w:div w:id="1288664022">
          <w:marLeft w:val="0"/>
          <w:marRight w:val="0"/>
          <w:marTop w:val="0"/>
          <w:marBottom w:val="0"/>
          <w:divBdr>
            <w:top w:val="none" w:sz="0" w:space="0" w:color="auto"/>
            <w:left w:val="none" w:sz="0" w:space="0" w:color="auto"/>
            <w:bottom w:val="none" w:sz="0" w:space="0" w:color="auto"/>
            <w:right w:val="none" w:sz="0" w:space="0" w:color="auto"/>
          </w:divBdr>
        </w:div>
        <w:div w:id="340475232">
          <w:marLeft w:val="0"/>
          <w:marRight w:val="0"/>
          <w:marTop w:val="0"/>
          <w:marBottom w:val="0"/>
          <w:divBdr>
            <w:top w:val="none" w:sz="0" w:space="0" w:color="auto"/>
            <w:left w:val="none" w:sz="0" w:space="0" w:color="auto"/>
            <w:bottom w:val="none" w:sz="0" w:space="0" w:color="auto"/>
            <w:right w:val="none" w:sz="0" w:space="0" w:color="auto"/>
          </w:divBdr>
        </w:div>
        <w:div w:id="391736429">
          <w:marLeft w:val="0"/>
          <w:marRight w:val="0"/>
          <w:marTop w:val="0"/>
          <w:marBottom w:val="0"/>
          <w:divBdr>
            <w:top w:val="none" w:sz="0" w:space="0" w:color="auto"/>
            <w:left w:val="none" w:sz="0" w:space="0" w:color="auto"/>
            <w:bottom w:val="none" w:sz="0" w:space="0" w:color="auto"/>
            <w:right w:val="none" w:sz="0" w:space="0" w:color="auto"/>
          </w:divBdr>
        </w:div>
        <w:div w:id="952128706">
          <w:marLeft w:val="0"/>
          <w:marRight w:val="0"/>
          <w:marTop w:val="0"/>
          <w:marBottom w:val="0"/>
          <w:divBdr>
            <w:top w:val="none" w:sz="0" w:space="0" w:color="auto"/>
            <w:left w:val="none" w:sz="0" w:space="0" w:color="auto"/>
            <w:bottom w:val="none" w:sz="0" w:space="0" w:color="auto"/>
            <w:right w:val="none" w:sz="0" w:space="0" w:color="auto"/>
          </w:divBdr>
        </w:div>
        <w:div w:id="732578876">
          <w:marLeft w:val="0"/>
          <w:marRight w:val="0"/>
          <w:marTop w:val="0"/>
          <w:marBottom w:val="0"/>
          <w:divBdr>
            <w:top w:val="none" w:sz="0" w:space="0" w:color="auto"/>
            <w:left w:val="none" w:sz="0" w:space="0" w:color="auto"/>
            <w:bottom w:val="none" w:sz="0" w:space="0" w:color="auto"/>
            <w:right w:val="none" w:sz="0" w:space="0" w:color="auto"/>
          </w:divBdr>
        </w:div>
        <w:div w:id="1107693550">
          <w:marLeft w:val="0"/>
          <w:marRight w:val="0"/>
          <w:marTop w:val="0"/>
          <w:marBottom w:val="0"/>
          <w:divBdr>
            <w:top w:val="none" w:sz="0" w:space="0" w:color="auto"/>
            <w:left w:val="none" w:sz="0" w:space="0" w:color="auto"/>
            <w:bottom w:val="none" w:sz="0" w:space="0" w:color="auto"/>
            <w:right w:val="none" w:sz="0" w:space="0" w:color="auto"/>
          </w:divBdr>
        </w:div>
        <w:div w:id="490949806">
          <w:marLeft w:val="0"/>
          <w:marRight w:val="0"/>
          <w:marTop w:val="0"/>
          <w:marBottom w:val="0"/>
          <w:divBdr>
            <w:top w:val="none" w:sz="0" w:space="0" w:color="auto"/>
            <w:left w:val="none" w:sz="0" w:space="0" w:color="auto"/>
            <w:bottom w:val="none" w:sz="0" w:space="0" w:color="auto"/>
            <w:right w:val="none" w:sz="0" w:space="0" w:color="auto"/>
          </w:divBdr>
        </w:div>
        <w:div w:id="1515148438">
          <w:marLeft w:val="0"/>
          <w:marRight w:val="0"/>
          <w:marTop w:val="0"/>
          <w:marBottom w:val="0"/>
          <w:divBdr>
            <w:top w:val="none" w:sz="0" w:space="0" w:color="auto"/>
            <w:left w:val="none" w:sz="0" w:space="0" w:color="auto"/>
            <w:bottom w:val="none" w:sz="0" w:space="0" w:color="auto"/>
            <w:right w:val="none" w:sz="0" w:space="0" w:color="auto"/>
          </w:divBdr>
        </w:div>
        <w:div w:id="687145321">
          <w:marLeft w:val="0"/>
          <w:marRight w:val="0"/>
          <w:marTop w:val="0"/>
          <w:marBottom w:val="0"/>
          <w:divBdr>
            <w:top w:val="none" w:sz="0" w:space="0" w:color="auto"/>
            <w:left w:val="none" w:sz="0" w:space="0" w:color="auto"/>
            <w:bottom w:val="none" w:sz="0" w:space="0" w:color="auto"/>
            <w:right w:val="none" w:sz="0" w:space="0" w:color="auto"/>
          </w:divBdr>
        </w:div>
        <w:div w:id="354235780">
          <w:marLeft w:val="0"/>
          <w:marRight w:val="0"/>
          <w:marTop w:val="0"/>
          <w:marBottom w:val="0"/>
          <w:divBdr>
            <w:top w:val="none" w:sz="0" w:space="0" w:color="auto"/>
            <w:left w:val="none" w:sz="0" w:space="0" w:color="auto"/>
            <w:bottom w:val="none" w:sz="0" w:space="0" w:color="auto"/>
            <w:right w:val="none" w:sz="0" w:space="0" w:color="auto"/>
          </w:divBdr>
        </w:div>
        <w:div w:id="443814788">
          <w:marLeft w:val="0"/>
          <w:marRight w:val="0"/>
          <w:marTop w:val="0"/>
          <w:marBottom w:val="0"/>
          <w:divBdr>
            <w:top w:val="none" w:sz="0" w:space="0" w:color="auto"/>
            <w:left w:val="none" w:sz="0" w:space="0" w:color="auto"/>
            <w:bottom w:val="none" w:sz="0" w:space="0" w:color="auto"/>
            <w:right w:val="none" w:sz="0" w:space="0" w:color="auto"/>
          </w:divBdr>
        </w:div>
        <w:div w:id="1225141414">
          <w:marLeft w:val="0"/>
          <w:marRight w:val="0"/>
          <w:marTop w:val="0"/>
          <w:marBottom w:val="0"/>
          <w:divBdr>
            <w:top w:val="none" w:sz="0" w:space="0" w:color="auto"/>
            <w:left w:val="none" w:sz="0" w:space="0" w:color="auto"/>
            <w:bottom w:val="none" w:sz="0" w:space="0" w:color="auto"/>
            <w:right w:val="none" w:sz="0" w:space="0" w:color="auto"/>
          </w:divBdr>
        </w:div>
        <w:div w:id="1750926010">
          <w:marLeft w:val="0"/>
          <w:marRight w:val="0"/>
          <w:marTop w:val="0"/>
          <w:marBottom w:val="0"/>
          <w:divBdr>
            <w:top w:val="none" w:sz="0" w:space="0" w:color="auto"/>
            <w:left w:val="none" w:sz="0" w:space="0" w:color="auto"/>
            <w:bottom w:val="none" w:sz="0" w:space="0" w:color="auto"/>
            <w:right w:val="none" w:sz="0" w:space="0" w:color="auto"/>
          </w:divBdr>
        </w:div>
        <w:div w:id="289670957">
          <w:marLeft w:val="0"/>
          <w:marRight w:val="0"/>
          <w:marTop w:val="0"/>
          <w:marBottom w:val="0"/>
          <w:divBdr>
            <w:top w:val="none" w:sz="0" w:space="0" w:color="auto"/>
            <w:left w:val="none" w:sz="0" w:space="0" w:color="auto"/>
            <w:bottom w:val="none" w:sz="0" w:space="0" w:color="auto"/>
            <w:right w:val="none" w:sz="0" w:space="0" w:color="auto"/>
          </w:divBdr>
        </w:div>
        <w:div w:id="1650668299">
          <w:marLeft w:val="0"/>
          <w:marRight w:val="0"/>
          <w:marTop w:val="0"/>
          <w:marBottom w:val="0"/>
          <w:divBdr>
            <w:top w:val="none" w:sz="0" w:space="0" w:color="auto"/>
            <w:left w:val="none" w:sz="0" w:space="0" w:color="auto"/>
            <w:bottom w:val="none" w:sz="0" w:space="0" w:color="auto"/>
            <w:right w:val="none" w:sz="0" w:space="0" w:color="auto"/>
          </w:divBdr>
        </w:div>
        <w:div w:id="1256742035">
          <w:marLeft w:val="0"/>
          <w:marRight w:val="0"/>
          <w:marTop w:val="0"/>
          <w:marBottom w:val="0"/>
          <w:divBdr>
            <w:top w:val="none" w:sz="0" w:space="0" w:color="auto"/>
            <w:left w:val="none" w:sz="0" w:space="0" w:color="auto"/>
            <w:bottom w:val="none" w:sz="0" w:space="0" w:color="auto"/>
            <w:right w:val="none" w:sz="0" w:space="0" w:color="auto"/>
          </w:divBdr>
        </w:div>
        <w:div w:id="296301441">
          <w:marLeft w:val="0"/>
          <w:marRight w:val="0"/>
          <w:marTop w:val="0"/>
          <w:marBottom w:val="0"/>
          <w:divBdr>
            <w:top w:val="none" w:sz="0" w:space="0" w:color="auto"/>
            <w:left w:val="none" w:sz="0" w:space="0" w:color="auto"/>
            <w:bottom w:val="none" w:sz="0" w:space="0" w:color="auto"/>
            <w:right w:val="none" w:sz="0" w:space="0" w:color="auto"/>
          </w:divBdr>
        </w:div>
        <w:div w:id="81340970">
          <w:marLeft w:val="0"/>
          <w:marRight w:val="0"/>
          <w:marTop w:val="0"/>
          <w:marBottom w:val="0"/>
          <w:divBdr>
            <w:top w:val="none" w:sz="0" w:space="0" w:color="auto"/>
            <w:left w:val="none" w:sz="0" w:space="0" w:color="auto"/>
            <w:bottom w:val="none" w:sz="0" w:space="0" w:color="auto"/>
            <w:right w:val="none" w:sz="0" w:space="0" w:color="auto"/>
          </w:divBdr>
        </w:div>
        <w:div w:id="425349507">
          <w:marLeft w:val="0"/>
          <w:marRight w:val="0"/>
          <w:marTop w:val="0"/>
          <w:marBottom w:val="0"/>
          <w:divBdr>
            <w:top w:val="none" w:sz="0" w:space="0" w:color="auto"/>
            <w:left w:val="none" w:sz="0" w:space="0" w:color="auto"/>
            <w:bottom w:val="none" w:sz="0" w:space="0" w:color="auto"/>
            <w:right w:val="none" w:sz="0" w:space="0" w:color="auto"/>
          </w:divBdr>
        </w:div>
        <w:div w:id="807862289">
          <w:marLeft w:val="0"/>
          <w:marRight w:val="0"/>
          <w:marTop w:val="0"/>
          <w:marBottom w:val="0"/>
          <w:divBdr>
            <w:top w:val="none" w:sz="0" w:space="0" w:color="auto"/>
            <w:left w:val="none" w:sz="0" w:space="0" w:color="auto"/>
            <w:bottom w:val="none" w:sz="0" w:space="0" w:color="auto"/>
            <w:right w:val="none" w:sz="0" w:space="0" w:color="auto"/>
          </w:divBdr>
        </w:div>
        <w:div w:id="147020024">
          <w:marLeft w:val="0"/>
          <w:marRight w:val="0"/>
          <w:marTop w:val="0"/>
          <w:marBottom w:val="0"/>
          <w:divBdr>
            <w:top w:val="none" w:sz="0" w:space="0" w:color="auto"/>
            <w:left w:val="none" w:sz="0" w:space="0" w:color="auto"/>
            <w:bottom w:val="none" w:sz="0" w:space="0" w:color="auto"/>
            <w:right w:val="none" w:sz="0" w:space="0" w:color="auto"/>
          </w:divBdr>
        </w:div>
        <w:div w:id="1165512021">
          <w:marLeft w:val="0"/>
          <w:marRight w:val="0"/>
          <w:marTop w:val="0"/>
          <w:marBottom w:val="0"/>
          <w:divBdr>
            <w:top w:val="none" w:sz="0" w:space="0" w:color="auto"/>
            <w:left w:val="none" w:sz="0" w:space="0" w:color="auto"/>
            <w:bottom w:val="none" w:sz="0" w:space="0" w:color="auto"/>
            <w:right w:val="none" w:sz="0" w:space="0" w:color="auto"/>
          </w:divBdr>
        </w:div>
        <w:div w:id="1624731972">
          <w:marLeft w:val="0"/>
          <w:marRight w:val="0"/>
          <w:marTop w:val="0"/>
          <w:marBottom w:val="0"/>
          <w:divBdr>
            <w:top w:val="none" w:sz="0" w:space="0" w:color="auto"/>
            <w:left w:val="none" w:sz="0" w:space="0" w:color="auto"/>
            <w:bottom w:val="none" w:sz="0" w:space="0" w:color="auto"/>
            <w:right w:val="none" w:sz="0" w:space="0" w:color="auto"/>
          </w:divBdr>
        </w:div>
        <w:div w:id="1546673957">
          <w:marLeft w:val="0"/>
          <w:marRight w:val="0"/>
          <w:marTop w:val="0"/>
          <w:marBottom w:val="0"/>
          <w:divBdr>
            <w:top w:val="none" w:sz="0" w:space="0" w:color="auto"/>
            <w:left w:val="none" w:sz="0" w:space="0" w:color="auto"/>
            <w:bottom w:val="none" w:sz="0" w:space="0" w:color="auto"/>
            <w:right w:val="none" w:sz="0" w:space="0" w:color="auto"/>
          </w:divBdr>
        </w:div>
        <w:div w:id="1162046623">
          <w:marLeft w:val="0"/>
          <w:marRight w:val="0"/>
          <w:marTop w:val="0"/>
          <w:marBottom w:val="0"/>
          <w:divBdr>
            <w:top w:val="none" w:sz="0" w:space="0" w:color="auto"/>
            <w:left w:val="none" w:sz="0" w:space="0" w:color="auto"/>
            <w:bottom w:val="none" w:sz="0" w:space="0" w:color="auto"/>
            <w:right w:val="none" w:sz="0" w:space="0" w:color="auto"/>
          </w:divBdr>
        </w:div>
        <w:div w:id="845243033">
          <w:marLeft w:val="0"/>
          <w:marRight w:val="0"/>
          <w:marTop w:val="0"/>
          <w:marBottom w:val="0"/>
          <w:divBdr>
            <w:top w:val="none" w:sz="0" w:space="0" w:color="auto"/>
            <w:left w:val="none" w:sz="0" w:space="0" w:color="auto"/>
            <w:bottom w:val="none" w:sz="0" w:space="0" w:color="auto"/>
            <w:right w:val="none" w:sz="0" w:space="0" w:color="auto"/>
          </w:divBdr>
        </w:div>
        <w:div w:id="787773708">
          <w:marLeft w:val="0"/>
          <w:marRight w:val="0"/>
          <w:marTop w:val="0"/>
          <w:marBottom w:val="0"/>
          <w:divBdr>
            <w:top w:val="none" w:sz="0" w:space="0" w:color="auto"/>
            <w:left w:val="none" w:sz="0" w:space="0" w:color="auto"/>
            <w:bottom w:val="none" w:sz="0" w:space="0" w:color="auto"/>
            <w:right w:val="none" w:sz="0" w:space="0" w:color="auto"/>
          </w:divBdr>
        </w:div>
        <w:div w:id="1806384801">
          <w:marLeft w:val="0"/>
          <w:marRight w:val="0"/>
          <w:marTop w:val="0"/>
          <w:marBottom w:val="0"/>
          <w:divBdr>
            <w:top w:val="none" w:sz="0" w:space="0" w:color="auto"/>
            <w:left w:val="none" w:sz="0" w:space="0" w:color="auto"/>
            <w:bottom w:val="none" w:sz="0" w:space="0" w:color="auto"/>
            <w:right w:val="none" w:sz="0" w:space="0" w:color="auto"/>
          </w:divBdr>
        </w:div>
        <w:div w:id="848524692">
          <w:marLeft w:val="0"/>
          <w:marRight w:val="0"/>
          <w:marTop w:val="0"/>
          <w:marBottom w:val="0"/>
          <w:divBdr>
            <w:top w:val="none" w:sz="0" w:space="0" w:color="auto"/>
            <w:left w:val="none" w:sz="0" w:space="0" w:color="auto"/>
            <w:bottom w:val="none" w:sz="0" w:space="0" w:color="auto"/>
            <w:right w:val="none" w:sz="0" w:space="0" w:color="auto"/>
          </w:divBdr>
        </w:div>
        <w:div w:id="1271008760">
          <w:marLeft w:val="0"/>
          <w:marRight w:val="0"/>
          <w:marTop w:val="0"/>
          <w:marBottom w:val="0"/>
          <w:divBdr>
            <w:top w:val="none" w:sz="0" w:space="0" w:color="auto"/>
            <w:left w:val="none" w:sz="0" w:space="0" w:color="auto"/>
            <w:bottom w:val="none" w:sz="0" w:space="0" w:color="auto"/>
            <w:right w:val="none" w:sz="0" w:space="0" w:color="auto"/>
          </w:divBdr>
        </w:div>
        <w:div w:id="2141339739">
          <w:marLeft w:val="0"/>
          <w:marRight w:val="0"/>
          <w:marTop w:val="0"/>
          <w:marBottom w:val="0"/>
          <w:divBdr>
            <w:top w:val="none" w:sz="0" w:space="0" w:color="auto"/>
            <w:left w:val="none" w:sz="0" w:space="0" w:color="auto"/>
            <w:bottom w:val="none" w:sz="0" w:space="0" w:color="auto"/>
            <w:right w:val="none" w:sz="0" w:space="0" w:color="auto"/>
          </w:divBdr>
        </w:div>
        <w:div w:id="102653728">
          <w:marLeft w:val="0"/>
          <w:marRight w:val="0"/>
          <w:marTop w:val="0"/>
          <w:marBottom w:val="0"/>
          <w:divBdr>
            <w:top w:val="none" w:sz="0" w:space="0" w:color="auto"/>
            <w:left w:val="none" w:sz="0" w:space="0" w:color="auto"/>
            <w:bottom w:val="none" w:sz="0" w:space="0" w:color="auto"/>
            <w:right w:val="none" w:sz="0" w:space="0" w:color="auto"/>
          </w:divBdr>
        </w:div>
        <w:div w:id="1631201111">
          <w:marLeft w:val="0"/>
          <w:marRight w:val="0"/>
          <w:marTop w:val="0"/>
          <w:marBottom w:val="0"/>
          <w:divBdr>
            <w:top w:val="none" w:sz="0" w:space="0" w:color="auto"/>
            <w:left w:val="none" w:sz="0" w:space="0" w:color="auto"/>
            <w:bottom w:val="none" w:sz="0" w:space="0" w:color="auto"/>
            <w:right w:val="none" w:sz="0" w:space="0" w:color="auto"/>
          </w:divBdr>
        </w:div>
        <w:div w:id="1227691816">
          <w:marLeft w:val="0"/>
          <w:marRight w:val="0"/>
          <w:marTop w:val="0"/>
          <w:marBottom w:val="0"/>
          <w:divBdr>
            <w:top w:val="none" w:sz="0" w:space="0" w:color="auto"/>
            <w:left w:val="none" w:sz="0" w:space="0" w:color="auto"/>
            <w:bottom w:val="none" w:sz="0" w:space="0" w:color="auto"/>
            <w:right w:val="none" w:sz="0" w:space="0" w:color="auto"/>
          </w:divBdr>
        </w:div>
        <w:div w:id="1624772546">
          <w:marLeft w:val="0"/>
          <w:marRight w:val="0"/>
          <w:marTop w:val="0"/>
          <w:marBottom w:val="0"/>
          <w:divBdr>
            <w:top w:val="none" w:sz="0" w:space="0" w:color="auto"/>
            <w:left w:val="none" w:sz="0" w:space="0" w:color="auto"/>
            <w:bottom w:val="none" w:sz="0" w:space="0" w:color="auto"/>
            <w:right w:val="none" w:sz="0" w:space="0" w:color="auto"/>
          </w:divBdr>
        </w:div>
        <w:div w:id="144784192">
          <w:marLeft w:val="0"/>
          <w:marRight w:val="0"/>
          <w:marTop w:val="0"/>
          <w:marBottom w:val="0"/>
          <w:divBdr>
            <w:top w:val="none" w:sz="0" w:space="0" w:color="auto"/>
            <w:left w:val="none" w:sz="0" w:space="0" w:color="auto"/>
            <w:bottom w:val="none" w:sz="0" w:space="0" w:color="auto"/>
            <w:right w:val="none" w:sz="0" w:space="0" w:color="auto"/>
          </w:divBdr>
        </w:div>
        <w:div w:id="356273309">
          <w:marLeft w:val="0"/>
          <w:marRight w:val="0"/>
          <w:marTop w:val="0"/>
          <w:marBottom w:val="0"/>
          <w:divBdr>
            <w:top w:val="none" w:sz="0" w:space="0" w:color="auto"/>
            <w:left w:val="none" w:sz="0" w:space="0" w:color="auto"/>
            <w:bottom w:val="none" w:sz="0" w:space="0" w:color="auto"/>
            <w:right w:val="none" w:sz="0" w:space="0" w:color="auto"/>
          </w:divBdr>
        </w:div>
        <w:div w:id="795871384">
          <w:marLeft w:val="0"/>
          <w:marRight w:val="0"/>
          <w:marTop w:val="0"/>
          <w:marBottom w:val="0"/>
          <w:divBdr>
            <w:top w:val="none" w:sz="0" w:space="0" w:color="auto"/>
            <w:left w:val="none" w:sz="0" w:space="0" w:color="auto"/>
            <w:bottom w:val="none" w:sz="0" w:space="0" w:color="auto"/>
            <w:right w:val="none" w:sz="0" w:space="0" w:color="auto"/>
          </w:divBdr>
        </w:div>
        <w:div w:id="790365209">
          <w:marLeft w:val="0"/>
          <w:marRight w:val="0"/>
          <w:marTop w:val="0"/>
          <w:marBottom w:val="0"/>
          <w:divBdr>
            <w:top w:val="none" w:sz="0" w:space="0" w:color="auto"/>
            <w:left w:val="none" w:sz="0" w:space="0" w:color="auto"/>
            <w:bottom w:val="none" w:sz="0" w:space="0" w:color="auto"/>
            <w:right w:val="none" w:sz="0" w:space="0" w:color="auto"/>
          </w:divBdr>
        </w:div>
        <w:div w:id="1049692092">
          <w:marLeft w:val="0"/>
          <w:marRight w:val="0"/>
          <w:marTop w:val="0"/>
          <w:marBottom w:val="0"/>
          <w:divBdr>
            <w:top w:val="none" w:sz="0" w:space="0" w:color="auto"/>
            <w:left w:val="none" w:sz="0" w:space="0" w:color="auto"/>
            <w:bottom w:val="none" w:sz="0" w:space="0" w:color="auto"/>
            <w:right w:val="none" w:sz="0" w:space="0" w:color="auto"/>
          </w:divBdr>
        </w:div>
        <w:div w:id="882329288">
          <w:marLeft w:val="0"/>
          <w:marRight w:val="0"/>
          <w:marTop w:val="0"/>
          <w:marBottom w:val="0"/>
          <w:divBdr>
            <w:top w:val="none" w:sz="0" w:space="0" w:color="auto"/>
            <w:left w:val="none" w:sz="0" w:space="0" w:color="auto"/>
            <w:bottom w:val="none" w:sz="0" w:space="0" w:color="auto"/>
            <w:right w:val="none" w:sz="0" w:space="0" w:color="auto"/>
          </w:divBdr>
        </w:div>
        <w:div w:id="2012684191">
          <w:marLeft w:val="0"/>
          <w:marRight w:val="0"/>
          <w:marTop w:val="0"/>
          <w:marBottom w:val="0"/>
          <w:divBdr>
            <w:top w:val="none" w:sz="0" w:space="0" w:color="auto"/>
            <w:left w:val="none" w:sz="0" w:space="0" w:color="auto"/>
            <w:bottom w:val="none" w:sz="0" w:space="0" w:color="auto"/>
            <w:right w:val="none" w:sz="0" w:space="0" w:color="auto"/>
          </w:divBdr>
        </w:div>
      </w:divsChild>
    </w:div>
    <w:div w:id="920019717">
      <w:bodyDiv w:val="1"/>
      <w:marLeft w:val="0"/>
      <w:marRight w:val="0"/>
      <w:marTop w:val="0"/>
      <w:marBottom w:val="0"/>
      <w:divBdr>
        <w:top w:val="none" w:sz="0" w:space="0" w:color="auto"/>
        <w:left w:val="none" w:sz="0" w:space="0" w:color="auto"/>
        <w:bottom w:val="none" w:sz="0" w:space="0" w:color="auto"/>
        <w:right w:val="none" w:sz="0" w:space="0" w:color="auto"/>
      </w:divBdr>
    </w:div>
    <w:div w:id="928586015">
      <w:bodyDiv w:val="1"/>
      <w:marLeft w:val="0"/>
      <w:marRight w:val="0"/>
      <w:marTop w:val="0"/>
      <w:marBottom w:val="0"/>
      <w:divBdr>
        <w:top w:val="none" w:sz="0" w:space="0" w:color="auto"/>
        <w:left w:val="none" w:sz="0" w:space="0" w:color="auto"/>
        <w:bottom w:val="none" w:sz="0" w:space="0" w:color="auto"/>
        <w:right w:val="none" w:sz="0" w:space="0" w:color="auto"/>
      </w:divBdr>
    </w:div>
    <w:div w:id="940990752">
      <w:bodyDiv w:val="1"/>
      <w:marLeft w:val="0"/>
      <w:marRight w:val="0"/>
      <w:marTop w:val="0"/>
      <w:marBottom w:val="0"/>
      <w:divBdr>
        <w:top w:val="none" w:sz="0" w:space="0" w:color="auto"/>
        <w:left w:val="none" w:sz="0" w:space="0" w:color="auto"/>
        <w:bottom w:val="none" w:sz="0" w:space="0" w:color="auto"/>
        <w:right w:val="none" w:sz="0" w:space="0" w:color="auto"/>
      </w:divBdr>
      <w:divsChild>
        <w:div w:id="2130927633">
          <w:marLeft w:val="0"/>
          <w:marRight w:val="0"/>
          <w:marTop w:val="0"/>
          <w:marBottom w:val="0"/>
          <w:divBdr>
            <w:top w:val="none" w:sz="0" w:space="0" w:color="auto"/>
            <w:left w:val="none" w:sz="0" w:space="0" w:color="auto"/>
            <w:bottom w:val="none" w:sz="0" w:space="0" w:color="auto"/>
            <w:right w:val="none" w:sz="0" w:space="0" w:color="auto"/>
          </w:divBdr>
        </w:div>
        <w:div w:id="157186914">
          <w:marLeft w:val="0"/>
          <w:marRight w:val="0"/>
          <w:marTop w:val="0"/>
          <w:marBottom w:val="0"/>
          <w:divBdr>
            <w:top w:val="none" w:sz="0" w:space="0" w:color="auto"/>
            <w:left w:val="none" w:sz="0" w:space="0" w:color="auto"/>
            <w:bottom w:val="none" w:sz="0" w:space="0" w:color="auto"/>
            <w:right w:val="none" w:sz="0" w:space="0" w:color="auto"/>
          </w:divBdr>
        </w:div>
        <w:div w:id="2062973859">
          <w:marLeft w:val="0"/>
          <w:marRight w:val="0"/>
          <w:marTop w:val="0"/>
          <w:marBottom w:val="0"/>
          <w:divBdr>
            <w:top w:val="none" w:sz="0" w:space="0" w:color="auto"/>
            <w:left w:val="none" w:sz="0" w:space="0" w:color="auto"/>
            <w:bottom w:val="none" w:sz="0" w:space="0" w:color="auto"/>
            <w:right w:val="none" w:sz="0" w:space="0" w:color="auto"/>
          </w:divBdr>
        </w:div>
        <w:div w:id="1210532857">
          <w:marLeft w:val="0"/>
          <w:marRight w:val="0"/>
          <w:marTop w:val="0"/>
          <w:marBottom w:val="0"/>
          <w:divBdr>
            <w:top w:val="none" w:sz="0" w:space="0" w:color="auto"/>
            <w:left w:val="none" w:sz="0" w:space="0" w:color="auto"/>
            <w:bottom w:val="none" w:sz="0" w:space="0" w:color="auto"/>
            <w:right w:val="none" w:sz="0" w:space="0" w:color="auto"/>
          </w:divBdr>
        </w:div>
        <w:div w:id="827403061">
          <w:marLeft w:val="0"/>
          <w:marRight w:val="0"/>
          <w:marTop w:val="0"/>
          <w:marBottom w:val="0"/>
          <w:divBdr>
            <w:top w:val="none" w:sz="0" w:space="0" w:color="auto"/>
            <w:left w:val="none" w:sz="0" w:space="0" w:color="auto"/>
            <w:bottom w:val="none" w:sz="0" w:space="0" w:color="auto"/>
            <w:right w:val="none" w:sz="0" w:space="0" w:color="auto"/>
          </w:divBdr>
        </w:div>
        <w:div w:id="511377466">
          <w:marLeft w:val="0"/>
          <w:marRight w:val="0"/>
          <w:marTop w:val="0"/>
          <w:marBottom w:val="0"/>
          <w:divBdr>
            <w:top w:val="none" w:sz="0" w:space="0" w:color="auto"/>
            <w:left w:val="none" w:sz="0" w:space="0" w:color="auto"/>
            <w:bottom w:val="none" w:sz="0" w:space="0" w:color="auto"/>
            <w:right w:val="none" w:sz="0" w:space="0" w:color="auto"/>
          </w:divBdr>
        </w:div>
        <w:div w:id="915744577">
          <w:marLeft w:val="0"/>
          <w:marRight w:val="0"/>
          <w:marTop w:val="0"/>
          <w:marBottom w:val="0"/>
          <w:divBdr>
            <w:top w:val="none" w:sz="0" w:space="0" w:color="auto"/>
            <w:left w:val="none" w:sz="0" w:space="0" w:color="auto"/>
            <w:bottom w:val="none" w:sz="0" w:space="0" w:color="auto"/>
            <w:right w:val="none" w:sz="0" w:space="0" w:color="auto"/>
          </w:divBdr>
        </w:div>
        <w:div w:id="1856846608">
          <w:marLeft w:val="0"/>
          <w:marRight w:val="0"/>
          <w:marTop w:val="0"/>
          <w:marBottom w:val="0"/>
          <w:divBdr>
            <w:top w:val="none" w:sz="0" w:space="0" w:color="auto"/>
            <w:left w:val="none" w:sz="0" w:space="0" w:color="auto"/>
            <w:bottom w:val="none" w:sz="0" w:space="0" w:color="auto"/>
            <w:right w:val="none" w:sz="0" w:space="0" w:color="auto"/>
          </w:divBdr>
        </w:div>
        <w:div w:id="2043283099">
          <w:marLeft w:val="0"/>
          <w:marRight w:val="0"/>
          <w:marTop w:val="0"/>
          <w:marBottom w:val="0"/>
          <w:divBdr>
            <w:top w:val="none" w:sz="0" w:space="0" w:color="auto"/>
            <w:left w:val="none" w:sz="0" w:space="0" w:color="auto"/>
            <w:bottom w:val="none" w:sz="0" w:space="0" w:color="auto"/>
            <w:right w:val="none" w:sz="0" w:space="0" w:color="auto"/>
          </w:divBdr>
        </w:div>
        <w:div w:id="2137142309">
          <w:marLeft w:val="0"/>
          <w:marRight w:val="0"/>
          <w:marTop w:val="0"/>
          <w:marBottom w:val="0"/>
          <w:divBdr>
            <w:top w:val="none" w:sz="0" w:space="0" w:color="auto"/>
            <w:left w:val="none" w:sz="0" w:space="0" w:color="auto"/>
            <w:bottom w:val="none" w:sz="0" w:space="0" w:color="auto"/>
            <w:right w:val="none" w:sz="0" w:space="0" w:color="auto"/>
          </w:divBdr>
        </w:div>
        <w:div w:id="2004627317">
          <w:marLeft w:val="0"/>
          <w:marRight w:val="0"/>
          <w:marTop w:val="0"/>
          <w:marBottom w:val="0"/>
          <w:divBdr>
            <w:top w:val="none" w:sz="0" w:space="0" w:color="auto"/>
            <w:left w:val="none" w:sz="0" w:space="0" w:color="auto"/>
            <w:bottom w:val="none" w:sz="0" w:space="0" w:color="auto"/>
            <w:right w:val="none" w:sz="0" w:space="0" w:color="auto"/>
          </w:divBdr>
        </w:div>
        <w:div w:id="741803609">
          <w:marLeft w:val="0"/>
          <w:marRight w:val="0"/>
          <w:marTop w:val="0"/>
          <w:marBottom w:val="0"/>
          <w:divBdr>
            <w:top w:val="none" w:sz="0" w:space="0" w:color="auto"/>
            <w:left w:val="none" w:sz="0" w:space="0" w:color="auto"/>
            <w:bottom w:val="none" w:sz="0" w:space="0" w:color="auto"/>
            <w:right w:val="none" w:sz="0" w:space="0" w:color="auto"/>
          </w:divBdr>
        </w:div>
        <w:div w:id="2097163779">
          <w:marLeft w:val="0"/>
          <w:marRight w:val="0"/>
          <w:marTop w:val="0"/>
          <w:marBottom w:val="0"/>
          <w:divBdr>
            <w:top w:val="none" w:sz="0" w:space="0" w:color="auto"/>
            <w:left w:val="none" w:sz="0" w:space="0" w:color="auto"/>
            <w:bottom w:val="none" w:sz="0" w:space="0" w:color="auto"/>
            <w:right w:val="none" w:sz="0" w:space="0" w:color="auto"/>
          </w:divBdr>
        </w:div>
      </w:divsChild>
    </w:div>
    <w:div w:id="973943257">
      <w:bodyDiv w:val="1"/>
      <w:marLeft w:val="0"/>
      <w:marRight w:val="0"/>
      <w:marTop w:val="0"/>
      <w:marBottom w:val="0"/>
      <w:divBdr>
        <w:top w:val="none" w:sz="0" w:space="0" w:color="auto"/>
        <w:left w:val="none" w:sz="0" w:space="0" w:color="auto"/>
        <w:bottom w:val="none" w:sz="0" w:space="0" w:color="auto"/>
        <w:right w:val="none" w:sz="0" w:space="0" w:color="auto"/>
      </w:divBdr>
      <w:divsChild>
        <w:div w:id="628363552">
          <w:marLeft w:val="0"/>
          <w:marRight w:val="0"/>
          <w:marTop w:val="0"/>
          <w:marBottom w:val="0"/>
          <w:divBdr>
            <w:top w:val="none" w:sz="0" w:space="0" w:color="auto"/>
            <w:left w:val="none" w:sz="0" w:space="0" w:color="auto"/>
            <w:bottom w:val="none" w:sz="0" w:space="0" w:color="auto"/>
            <w:right w:val="none" w:sz="0" w:space="0" w:color="auto"/>
          </w:divBdr>
        </w:div>
        <w:div w:id="1946771127">
          <w:marLeft w:val="0"/>
          <w:marRight w:val="0"/>
          <w:marTop w:val="0"/>
          <w:marBottom w:val="0"/>
          <w:divBdr>
            <w:top w:val="none" w:sz="0" w:space="0" w:color="auto"/>
            <w:left w:val="none" w:sz="0" w:space="0" w:color="auto"/>
            <w:bottom w:val="none" w:sz="0" w:space="0" w:color="auto"/>
            <w:right w:val="none" w:sz="0" w:space="0" w:color="auto"/>
          </w:divBdr>
        </w:div>
        <w:div w:id="1090658215">
          <w:marLeft w:val="0"/>
          <w:marRight w:val="0"/>
          <w:marTop w:val="0"/>
          <w:marBottom w:val="0"/>
          <w:divBdr>
            <w:top w:val="none" w:sz="0" w:space="0" w:color="auto"/>
            <w:left w:val="none" w:sz="0" w:space="0" w:color="auto"/>
            <w:bottom w:val="none" w:sz="0" w:space="0" w:color="auto"/>
            <w:right w:val="none" w:sz="0" w:space="0" w:color="auto"/>
          </w:divBdr>
        </w:div>
        <w:div w:id="1426610430">
          <w:marLeft w:val="0"/>
          <w:marRight w:val="0"/>
          <w:marTop w:val="0"/>
          <w:marBottom w:val="0"/>
          <w:divBdr>
            <w:top w:val="none" w:sz="0" w:space="0" w:color="auto"/>
            <w:left w:val="none" w:sz="0" w:space="0" w:color="auto"/>
            <w:bottom w:val="none" w:sz="0" w:space="0" w:color="auto"/>
            <w:right w:val="none" w:sz="0" w:space="0" w:color="auto"/>
          </w:divBdr>
        </w:div>
        <w:div w:id="636952681">
          <w:marLeft w:val="0"/>
          <w:marRight w:val="0"/>
          <w:marTop w:val="0"/>
          <w:marBottom w:val="0"/>
          <w:divBdr>
            <w:top w:val="none" w:sz="0" w:space="0" w:color="auto"/>
            <w:left w:val="none" w:sz="0" w:space="0" w:color="auto"/>
            <w:bottom w:val="none" w:sz="0" w:space="0" w:color="auto"/>
            <w:right w:val="none" w:sz="0" w:space="0" w:color="auto"/>
          </w:divBdr>
        </w:div>
        <w:div w:id="1737119218">
          <w:marLeft w:val="0"/>
          <w:marRight w:val="0"/>
          <w:marTop w:val="0"/>
          <w:marBottom w:val="0"/>
          <w:divBdr>
            <w:top w:val="none" w:sz="0" w:space="0" w:color="auto"/>
            <w:left w:val="none" w:sz="0" w:space="0" w:color="auto"/>
            <w:bottom w:val="none" w:sz="0" w:space="0" w:color="auto"/>
            <w:right w:val="none" w:sz="0" w:space="0" w:color="auto"/>
          </w:divBdr>
        </w:div>
        <w:div w:id="1158770951">
          <w:marLeft w:val="0"/>
          <w:marRight w:val="0"/>
          <w:marTop w:val="0"/>
          <w:marBottom w:val="0"/>
          <w:divBdr>
            <w:top w:val="none" w:sz="0" w:space="0" w:color="auto"/>
            <w:left w:val="none" w:sz="0" w:space="0" w:color="auto"/>
            <w:bottom w:val="none" w:sz="0" w:space="0" w:color="auto"/>
            <w:right w:val="none" w:sz="0" w:space="0" w:color="auto"/>
          </w:divBdr>
        </w:div>
        <w:div w:id="822814947">
          <w:marLeft w:val="0"/>
          <w:marRight w:val="0"/>
          <w:marTop w:val="0"/>
          <w:marBottom w:val="0"/>
          <w:divBdr>
            <w:top w:val="none" w:sz="0" w:space="0" w:color="auto"/>
            <w:left w:val="none" w:sz="0" w:space="0" w:color="auto"/>
            <w:bottom w:val="none" w:sz="0" w:space="0" w:color="auto"/>
            <w:right w:val="none" w:sz="0" w:space="0" w:color="auto"/>
          </w:divBdr>
        </w:div>
        <w:div w:id="717894105">
          <w:marLeft w:val="0"/>
          <w:marRight w:val="0"/>
          <w:marTop w:val="0"/>
          <w:marBottom w:val="0"/>
          <w:divBdr>
            <w:top w:val="none" w:sz="0" w:space="0" w:color="auto"/>
            <w:left w:val="none" w:sz="0" w:space="0" w:color="auto"/>
            <w:bottom w:val="none" w:sz="0" w:space="0" w:color="auto"/>
            <w:right w:val="none" w:sz="0" w:space="0" w:color="auto"/>
          </w:divBdr>
        </w:div>
        <w:div w:id="1447232541">
          <w:marLeft w:val="0"/>
          <w:marRight w:val="0"/>
          <w:marTop w:val="0"/>
          <w:marBottom w:val="0"/>
          <w:divBdr>
            <w:top w:val="none" w:sz="0" w:space="0" w:color="auto"/>
            <w:left w:val="none" w:sz="0" w:space="0" w:color="auto"/>
            <w:bottom w:val="none" w:sz="0" w:space="0" w:color="auto"/>
            <w:right w:val="none" w:sz="0" w:space="0" w:color="auto"/>
          </w:divBdr>
        </w:div>
        <w:div w:id="1740714774">
          <w:marLeft w:val="0"/>
          <w:marRight w:val="0"/>
          <w:marTop w:val="0"/>
          <w:marBottom w:val="0"/>
          <w:divBdr>
            <w:top w:val="none" w:sz="0" w:space="0" w:color="auto"/>
            <w:left w:val="none" w:sz="0" w:space="0" w:color="auto"/>
            <w:bottom w:val="none" w:sz="0" w:space="0" w:color="auto"/>
            <w:right w:val="none" w:sz="0" w:space="0" w:color="auto"/>
          </w:divBdr>
        </w:div>
        <w:div w:id="1749111737">
          <w:marLeft w:val="0"/>
          <w:marRight w:val="0"/>
          <w:marTop w:val="0"/>
          <w:marBottom w:val="0"/>
          <w:divBdr>
            <w:top w:val="none" w:sz="0" w:space="0" w:color="auto"/>
            <w:left w:val="none" w:sz="0" w:space="0" w:color="auto"/>
            <w:bottom w:val="none" w:sz="0" w:space="0" w:color="auto"/>
            <w:right w:val="none" w:sz="0" w:space="0" w:color="auto"/>
          </w:divBdr>
        </w:div>
        <w:div w:id="155807033">
          <w:marLeft w:val="0"/>
          <w:marRight w:val="0"/>
          <w:marTop w:val="0"/>
          <w:marBottom w:val="0"/>
          <w:divBdr>
            <w:top w:val="none" w:sz="0" w:space="0" w:color="auto"/>
            <w:left w:val="none" w:sz="0" w:space="0" w:color="auto"/>
            <w:bottom w:val="none" w:sz="0" w:space="0" w:color="auto"/>
            <w:right w:val="none" w:sz="0" w:space="0" w:color="auto"/>
          </w:divBdr>
        </w:div>
        <w:div w:id="1149132302">
          <w:marLeft w:val="0"/>
          <w:marRight w:val="0"/>
          <w:marTop w:val="0"/>
          <w:marBottom w:val="0"/>
          <w:divBdr>
            <w:top w:val="none" w:sz="0" w:space="0" w:color="auto"/>
            <w:left w:val="none" w:sz="0" w:space="0" w:color="auto"/>
            <w:bottom w:val="none" w:sz="0" w:space="0" w:color="auto"/>
            <w:right w:val="none" w:sz="0" w:space="0" w:color="auto"/>
          </w:divBdr>
        </w:div>
        <w:div w:id="1796868036">
          <w:marLeft w:val="0"/>
          <w:marRight w:val="0"/>
          <w:marTop w:val="0"/>
          <w:marBottom w:val="0"/>
          <w:divBdr>
            <w:top w:val="none" w:sz="0" w:space="0" w:color="auto"/>
            <w:left w:val="none" w:sz="0" w:space="0" w:color="auto"/>
            <w:bottom w:val="none" w:sz="0" w:space="0" w:color="auto"/>
            <w:right w:val="none" w:sz="0" w:space="0" w:color="auto"/>
          </w:divBdr>
        </w:div>
        <w:div w:id="42101546">
          <w:marLeft w:val="0"/>
          <w:marRight w:val="0"/>
          <w:marTop w:val="0"/>
          <w:marBottom w:val="0"/>
          <w:divBdr>
            <w:top w:val="none" w:sz="0" w:space="0" w:color="auto"/>
            <w:left w:val="none" w:sz="0" w:space="0" w:color="auto"/>
            <w:bottom w:val="none" w:sz="0" w:space="0" w:color="auto"/>
            <w:right w:val="none" w:sz="0" w:space="0" w:color="auto"/>
          </w:divBdr>
        </w:div>
        <w:div w:id="1502502901">
          <w:marLeft w:val="0"/>
          <w:marRight w:val="0"/>
          <w:marTop w:val="0"/>
          <w:marBottom w:val="0"/>
          <w:divBdr>
            <w:top w:val="none" w:sz="0" w:space="0" w:color="auto"/>
            <w:left w:val="none" w:sz="0" w:space="0" w:color="auto"/>
            <w:bottom w:val="none" w:sz="0" w:space="0" w:color="auto"/>
            <w:right w:val="none" w:sz="0" w:space="0" w:color="auto"/>
          </w:divBdr>
        </w:div>
        <w:div w:id="1784037581">
          <w:marLeft w:val="0"/>
          <w:marRight w:val="0"/>
          <w:marTop w:val="0"/>
          <w:marBottom w:val="0"/>
          <w:divBdr>
            <w:top w:val="none" w:sz="0" w:space="0" w:color="auto"/>
            <w:left w:val="none" w:sz="0" w:space="0" w:color="auto"/>
            <w:bottom w:val="none" w:sz="0" w:space="0" w:color="auto"/>
            <w:right w:val="none" w:sz="0" w:space="0" w:color="auto"/>
          </w:divBdr>
        </w:div>
        <w:div w:id="239483020">
          <w:marLeft w:val="0"/>
          <w:marRight w:val="0"/>
          <w:marTop w:val="0"/>
          <w:marBottom w:val="0"/>
          <w:divBdr>
            <w:top w:val="none" w:sz="0" w:space="0" w:color="auto"/>
            <w:left w:val="none" w:sz="0" w:space="0" w:color="auto"/>
            <w:bottom w:val="none" w:sz="0" w:space="0" w:color="auto"/>
            <w:right w:val="none" w:sz="0" w:space="0" w:color="auto"/>
          </w:divBdr>
        </w:div>
        <w:div w:id="1858537259">
          <w:marLeft w:val="0"/>
          <w:marRight w:val="0"/>
          <w:marTop w:val="0"/>
          <w:marBottom w:val="0"/>
          <w:divBdr>
            <w:top w:val="none" w:sz="0" w:space="0" w:color="auto"/>
            <w:left w:val="none" w:sz="0" w:space="0" w:color="auto"/>
            <w:bottom w:val="none" w:sz="0" w:space="0" w:color="auto"/>
            <w:right w:val="none" w:sz="0" w:space="0" w:color="auto"/>
          </w:divBdr>
        </w:div>
        <w:div w:id="207382416">
          <w:marLeft w:val="0"/>
          <w:marRight w:val="0"/>
          <w:marTop w:val="0"/>
          <w:marBottom w:val="0"/>
          <w:divBdr>
            <w:top w:val="none" w:sz="0" w:space="0" w:color="auto"/>
            <w:left w:val="none" w:sz="0" w:space="0" w:color="auto"/>
            <w:bottom w:val="none" w:sz="0" w:space="0" w:color="auto"/>
            <w:right w:val="none" w:sz="0" w:space="0" w:color="auto"/>
          </w:divBdr>
        </w:div>
        <w:div w:id="337124748">
          <w:marLeft w:val="0"/>
          <w:marRight w:val="0"/>
          <w:marTop w:val="0"/>
          <w:marBottom w:val="0"/>
          <w:divBdr>
            <w:top w:val="none" w:sz="0" w:space="0" w:color="auto"/>
            <w:left w:val="none" w:sz="0" w:space="0" w:color="auto"/>
            <w:bottom w:val="none" w:sz="0" w:space="0" w:color="auto"/>
            <w:right w:val="none" w:sz="0" w:space="0" w:color="auto"/>
          </w:divBdr>
        </w:div>
        <w:div w:id="123276682">
          <w:marLeft w:val="0"/>
          <w:marRight w:val="0"/>
          <w:marTop w:val="0"/>
          <w:marBottom w:val="0"/>
          <w:divBdr>
            <w:top w:val="none" w:sz="0" w:space="0" w:color="auto"/>
            <w:left w:val="none" w:sz="0" w:space="0" w:color="auto"/>
            <w:bottom w:val="none" w:sz="0" w:space="0" w:color="auto"/>
            <w:right w:val="none" w:sz="0" w:space="0" w:color="auto"/>
          </w:divBdr>
        </w:div>
        <w:div w:id="65421366">
          <w:marLeft w:val="0"/>
          <w:marRight w:val="0"/>
          <w:marTop w:val="0"/>
          <w:marBottom w:val="0"/>
          <w:divBdr>
            <w:top w:val="none" w:sz="0" w:space="0" w:color="auto"/>
            <w:left w:val="none" w:sz="0" w:space="0" w:color="auto"/>
            <w:bottom w:val="none" w:sz="0" w:space="0" w:color="auto"/>
            <w:right w:val="none" w:sz="0" w:space="0" w:color="auto"/>
          </w:divBdr>
        </w:div>
        <w:div w:id="1688171545">
          <w:marLeft w:val="0"/>
          <w:marRight w:val="0"/>
          <w:marTop w:val="0"/>
          <w:marBottom w:val="0"/>
          <w:divBdr>
            <w:top w:val="none" w:sz="0" w:space="0" w:color="auto"/>
            <w:left w:val="none" w:sz="0" w:space="0" w:color="auto"/>
            <w:bottom w:val="none" w:sz="0" w:space="0" w:color="auto"/>
            <w:right w:val="none" w:sz="0" w:space="0" w:color="auto"/>
          </w:divBdr>
        </w:div>
        <w:div w:id="338434088">
          <w:marLeft w:val="0"/>
          <w:marRight w:val="0"/>
          <w:marTop w:val="0"/>
          <w:marBottom w:val="0"/>
          <w:divBdr>
            <w:top w:val="none" w:sz="0" w:space="0" w:color="auto"/>
            <w:left w:val="none" w:sz="0" w:space="0" w:color="auto"/>
            <w:bottom w:val="none" w:sz="0" w:space="0" w:color="auto"/>
            <w:right w:val="none" w:sz="0" w:space="0" w:color="auto"/>
          </w:divBdr>
        </w:div>
        <w:div w:id="923029471">
          <w:marLeft w:val="0"/>
          <w:marRight w:val="0"/>
          <w:marTop w:val="0"/>
          <w:marBottom w:val="0"/>
          <w:divBdr>
            <w:top w:val="none" w:sz="0" w:space="0" w:color="auto"/>
            <w:left w:val="none" w:sz="0" w:space="0" w:color="auto"/>
            <w:bottom w:val="none" w:sz="0" w:space="0" w:color="auto"/>
            <w:right w:val="none" w:sz="0" w:space="0" w:color="auto"/>
          </w:divBdr>
        </w:div>
      </w:divsChild>
    </w:div>
    <w:div w:id="1065026584">
      <w:bodyDiv w:val="1"/>
      <w:marLeft w:val="0"/>
      <w:marRight w:val="0"/>
      <w:marTop w:val="0"/>
      <w:marBottom w:val="0"/>
      <w:divBdr>
        <w:top w:val="none" w:sz="0" w:space="0" w:color="auto"/>
        <w:left w:val="none" w:sz="0" w:space="0" w:color="auto"/>
        <w:bottom w:val="none" w:sz="0" w:space="0" w:color="auto"/>
        <w:right w:val="none" w:sz="0" w:space="0" w:color="auto"/>
      </w:divBdr>
      <w:divsChild>
        <w:div w:id="2065522189">
          <w:marLeft w:val="0"/>
          <w:marRight w:val="0"/>
          <w:marTop w:val="0"/>
          <w:marBottom w:val="0"/>
          <w:divBdr>
            <w:top w:val="none" w:sz="0" w:space="0" w:color="auto"/>
            <w:left w:val="none" w:sz="0" w:space="0" w:color="auto"/>
            <w:bottom w:val="none" w:sz="0" w:space="0" w:color="auto"/>
            <w:right w:val="none" w:sz="0" w:space="0" w:color="auto"/>
          </w:divBdr>
        </w:div>
        <w:div w:id="750614336">
          <w:marLeft w:val="0"/>
          <w:marRight w:val="0"/>
          <w:marTop w:val="0"/>
          <w:marBottom w:val="0"/>
          <w:divBdr>
            <w:top w:val="none" w:sz="0" w:space="0" w:color="auto"/>
            <w:left w:val="none" w:sz="0" w:space="0" w:color="auto"/>
            <w:bottom w:val="none" w:sz="0" w:space="0" w:color="auto"/>
            <w:right w:val="none" w:sz="0" w:space="0" w:color="auto"/>
          </w:divBdr>
        </w:div>
        <w:div w:id="2008317501">
          <w:marLeft w:val="0"/>
          <w:marRight w:val="0"/>
          <w:marTop w:val="0"/>
          <w:marBottom w:val="0"/>
          <w:divBdr>
            <w:top w:val="none" w:sz="0" w:space="0" w:color="auto"/>
            <w:left w:val="none" w:sz="0" w:space="0" w:color="auto"/>
            <w:bottom w:val="none" w:sz="0" w:space="0" w:color="auto"/>
            <w:right w:val="none" w:sz="0" w:space="0" w:color="auto"/>
          </w:divBdr>
        </w:div>
        <w:div w:id="526411711">
          <w:marLeft w:val="0"/>
          <w:marRight w:val="0"/>
          <w:marTop w:val="0"/>
          <w:marBottom w:val="0"/>
          <w:divBdr>
            <w:top w:val="none" w:sz="0" w:space="0" w:color="auto"/>
            <w:left w:val="none" w:sz="0" w:space="0" w:color="auto"/>
            <w:bottom w:val="none" w:sz="0" w:space="0" w:color="auto"/>
            <w:right w:val="none" w:sz="0" w:space="0" w:color="auto"/>
          </w:divBdr>
        </w:div>
        <w:div w:id="1046367306">
          <w:marLeft w:val="0"/>
          <w:marRight w:val="0"/>
          <w:marTop w:val="0"/>
          <w:marBottom w:val="0"/>
          <w:divBdr>
            <w:top w:val="none" w:sz="0" w:space="0" w:color="auto"/>
            <w:left w:val="none" w:sz="0" w:space="0" w:color="auto"/>
            <w:bottom w:val="none" w:sz="0" w:space="0" w:color="auto"/>
            <w:right w:val="none" w:sz="0" w:space="0" w:color="auto"/>
          </w:divBdr>
        </w:div>
        <w:div w:id="1299065927">
          <w:marLeft w:val="0"/>
          <w:marRight w:val="0"/>
          <w:marTop w:val="0"/>
          <w:marBottom w:val="0"/>
          <w:divBdr>
            <w:top w:val="none" w:sz="0" w:space="0" w:color="auto"/>
            <w:left w:val="none" w:sz="0" w:space="0" w:color="auto"/>
            <w:bottom w:val="none" w:sz="0" w:space="0" w:color="auto"/>
            <w:right w:val="none" w:sz="0" w:space="0" w:color="auto"/>
          </w:divBdr>
        </w:div>
        <w:div w:id="581528299">
          <w:marLeft w:val="0"/>
          <w:marRight w:val="0"/>
          <w:marTop w:val="0"/>
          <w:marBottom w:val="0"/>
          <w:divBdr>
            <w:top w:val="none" w:sz="0" w:space="0" w:color="auto"/>
            <w:left w:val="none" w:sz="0" w:space="0" w:color="auto"/>
            <w:bottom w:val="none" w:sz="0" w:space="0" w:color="auto"/>
            <w:right w:val="none" w:sz="0" w:space="0" w:color="auto"/>
          </w:divBdr>
        </w:div>
        <w:div w:id="1946499495">
          <w:marLeft w:val="0"/>
          <w:marRight w:val="0"/>
          <w:marTop w:val="0"/>
          <w:marBottom w:val="0"/>
          <w:divBdr>
            <w:top w:val="none" w:sz="0" w:space="0" w:color="auto"/>
            <w:left w:val="none" w:sz="0" w:space="0" w:color="auto"/>
            <w:bottom w:val="none" w:sz="0" w:space="0" w:color="auto"/>
            <w:right w:val="none" w:sz="0" w:space="0" w:color="auto"/>
          </w:divBdr>
        </w:div>
        <w:div w:id="1626622707">
          <w:marLeft w:val="0"/>
          <w:marRight w:val="0"/>
          <w:marTop w:val="0"/>
          <w:marBottom w:val="0"/>
          <w:divBdr>
            <w:top w:val="none" w:sz="0" w:space="0" w:color="auto"/>
            <w:left w:val="none" w:sz="0" w:space="0" w:color="auto"/>
            <w:bottom w:val="none" w:sz="0" w:space="0" w:color="auto"/>
            <w:right w:val="none" w:sz="0" w:space="0" w:color="auto"/>
          </w:divBdr>
        </w:div>
        <w:div w:id="1835879086">
          <w:marLeft w:val="0"/>
          <w:marRight w:val="0"/>
          <w:marTop w:val="0"/>
          <w:marBottom w:val="0"/>
          <w:divBdr>
            <w:top w:val="none" w:sz="0" w:space="0" w:color="auto"/>
            <w:left w:val="none" w:sz="0" w:space="0" w:color="auto"/>
            <w:bottom w:val="none" w:sz="0" w:space="0" w:color="auto"/>
            <w:right w:val="none" w:sz="0" w:space="0" w:color="auto"/>
          </w:divBdr>
        </w:div>
        <w:div w:id="52972472">
          <w:marLeft w:val="0"/>
          <w:marRight w:val="0"/>
          <w:marTop w:val="0"/>
          <w:marBottom w:val="0"/>
          <w:divBdr>
            <w:top w:val="none" w:sz="0" w:space="0" w:color="auto"/>
            <w:left w:val="none" w:sz="0" w:space="0" w:color="auto"/>
            <w:bottom w:val="none" w:sz="0" w:space="0" w:color="auto"/>
            <w:right w:val="none" w:sz="0" w:space="0" w:color="auto"/>
          </w:divBdr>
        </w:div>
        <w:div w:id="1895238355">
          <w:marLeft w:val="0"/>
          <w:marRight w:val="0"/>
          <w:marTop w:val="0"/>
          <w:marBottom w:val="0"/>
          <w:divBdr>
            <w:top w:val="none" w:sz="0" w:space="0" w:color="auto"/>
            <w:left w:val="none" w:sz="0" w:space="0" w:color="auto"/>
            <w:bottom w:val="none" w:sz="0" w:space="0" w:color="auto"/>
            <w:right w:val="none" w:sz="0" w:space="0" w:color="auto"/>
          </w:divBdr>
        </w:div>
      </w:divsChild>
    </w:div>
    <w:div w:id="1178347156">
      <w:bodyDiv w:val="1"/>
      <w:marLeft w:val="0"/>
      <w:marRight w:val="0"/>
      <w:marTop w:val="0"/>
      <w:marBottom w:val="0"/>
      <w:divBdr>
        <w:top w:val="none" w:sz="0" w:space="0" w:color="auto"/>
        <w:left w:val="none" w:sz="0" w:space="0" w:color="auto"/>
        <w:bottom w:val="none" w:sz="0" w:space="0" w:color="auto"/>
        <w:right w:val="none" w:sz="0" w:space="0" w:color="auto"/>
      </w:divBdr>
      <w:divsChild>
        <w:div w:id="210389651">
          <w:marLeft w:val="0"/>
          <w:marRight w:val="0"/>
          <w:marTop w:val="0"/>
          <w:marBottom w:val="0"/>
          <w:divBdr>
            <w:top w:val="none" w:sz="0" w:space="0" w:color="auto"/>
            <w:left w:val="none" w:sz="0" w:space="0" w:color="auto"/>
            <w:bottom w:val="none" w:sz="0" w:space="0" w:color="auto"/>
            <w:right w:val="none" w:sz="0" w:space="0" w:color="auto"/>
          </w:divBdr>
        </w:div>
        <w:div w:id="206571655">
          <w:marLeft w:val="0"/>
          <w:marRight w:val="0"/>
          <w:marTop w:val="0"/>
          <w:marBottom w:val="0"/>
          <w:divBdr>
            <w:top w:val="none" w:sz="0" w:space="0" w:color="auto"/>
            <w:left w:val="none" w:sz="0" w:space="0" w:color="auto"/>
            <w:bottom w:val="none" w:sz="0" w:space="0" w:color="auto"/>
            <w:right w:val="none" w:sz="0" w:space="0" w:color="auto"/>
          </w:divBdr>
        </w:div>
        <w:div w:id="473446467">
          <w:marLeft w:val="0"/>
          <w:marRight w:val="0"/>
          <w:marTop w:val="0"/>
          <w:marBottom w:val="0"/>
          <w:divBdr>
            <w:top w:val="none" w:sz="0" w:space="0" w:color="auto"/>
            <w:left w:val="none" w:sz="0" w:space="0" w:color="auto"/>
            <w:bottom w:val="none" w:sz="0" w:space="0" w:color="auto"/>
            <w:right w:val="none" w:sz="0" w:space="0" w:color="auto"/>
          </w:divBdr>
        </w:div>
        <w:div w:id="1936553541">
          <w:marLeft w:val="0"/>
          <w:marRight w:val="0"/>
          <w:marTop w:val="0"/>
          <w:marBottom w:val="0"/>
          <w:divBdr>
            <w:top w:val="none" w:sz="0" w:space="0" w:color="auto"/>
            <w:left w:val="none" w:sz="0" w:space="0" w:color="auto"/>
            <w:bottom w:val="none" w:sz="0" w:space="0" w:color="auto"/>
            <w:right w:val="none" w:sz="0" w:space="0" w:color="auto"/>
          </w:divBdr>
        </w:div>
        <w:div w:id="1623728401">
          <w:marLeft w:val="0"/>
          <w:marRight w:val="0"/>
          <w:marTop w:val="0"/>
          <w:marBottom w:val="0"/>
          <w:divBdr>
            <w:top w:val="none" w:sz="0" w:space="0" w:color="auto"/>
            <w:left w:val="none" w:sz="0" w:space="0" w:color="auto"/>
            <w:bottom w:val="none" w:sz="0" w:space="0" w:color="auto"/>
            <w:right w:val="none" w:sz="0" w:space="0" w:color="auto"/>
          </w:divBdr>
        </w:div>
        <w:div w:id="431705123">
          <w:marLeft w:val="0"/>
          <w:marRight w:val="0"/>
          <w:marTop w:val="0"/>
          <w:marBottom w:val="0"/>
          <w:divBdr>
            <w:top w:val="none" w:sz="0" w:space="0" w:color="auto"/>
            <w:left w:val="none" w:sz="0" w:space="0" w:color="auto"/>
            <w:bottom w:val="none" w:sz="0" w:space="0" w:color="auto"/>
            <w:right w:val="none" w:sz="0" w:space="0" w:color="auto"/>
          </w:divBdr>
        </w:div>
        <w:div w:id="1808817381">
          <w:marLeft w:val="0"/>
          <w:marRight w:val="0"/>
          <w:marTop w:val="0"/>
          <w:marBottom w:val="0"/>
          <w:divBdr>
            <w:top w:val="none" w:sz="0" w:space="0" w:color="auto"/>
            <w:left w:val="none" w:sz="0" w:space="0" w:color="auto"/>
            <w:bottom w:val="none" w:sz="0" w:space="0" w:color="auto"/>
            <w:right w:val="none" w:sz="0" w:space="0" w:color="auto"/>
          </w:divBdr>
        </w:div>
        <w:div w:id="1536236415">
          <w:marLeft w:val="0"/>
          <w:marRight w:val="0"/>
          <w:marTop w:val="0"/>
          <w:marBottom w:val="0"/>
          <w:divBdr>
            <w:top w:val="none" w:sz="0" w:space="0" w:color="auto"/>
            <w:left w:val="none" w:sz="0" w:space="0" w:color="auto"/>
            <w:bottom w:val="none" w:sz="0" w:space="0" w:color="auto"/>
            <w:right w:val="none" w:sz="0" w:space="0" w:color="auto"/>
          </w:divBdr>
        </w:div>
        <w:div w:id="1965041648">
          <w:marLeft w:val="0"/>
          <w:marRight w:val="0"/>
          <w:marTop w:val="0"/>
          <w:marBottom w:val="0"/>
          <w:divBdr>
            <w:top w:val="none" w:sz="0" w:space="0" w:color="auto"/>
            <w:left w:val="none" w:sz="0" w:space="0" w:color="auto"/>
            <w:bottom w:val="none" w:sz="0" w:space="0" w:color="auto"/>
            <w:right w:val="none" w:sz="0" w:space="0" w:color="auto"/>
          </w:divBdr>
        </w:div>
        <w:div w:id="1203205567">
          <w:marLeft w:val="0"/>
          <w:marRight w:val="0"/>
          <w:marTop w:val="0"/>
          <w:marBottom w:val="0"/>
          <w:divBdr>
            <w:top w:val="none" w:sz="0" w:space="0" w:color="auto"/>
            <w:left w:val="none" w:sz="0" w:space="0" w:color="auto"/>
            <w:bottom w:val="none" w:sz="0" w:space="0" w:color="auto"/>
            <w:right w:val="none" w:sz="0" w:space="0" w:color="auto"/>
          </w:divBdr>
        </w:div>
        <w:div w:id="1582174437">
          <w:marLeft w:val="0"/>
          <w:marRight w:val="0"/>
          <w:marTop w:val="0"/>
          <w:marBottom w:val="0"/>
          <w:divBdr>
            <w:top w:val="none" w:sz="0" w:space="0" w:color="auto"/>
            <w:left w:val="none" w:sz="0" w:space="0" w:color="auto"/>
            <w:bottom w:val="none" w:sz="0" w:space="0" w:color="auto"/>
            <w:right w:val="none" w:sz="0" w:space="0" w:color="auto"/>
          </w:divBdr>
        </w:div>
        <w:div w:id="824971917">
          <w:marLeft w:val="0"/>
          <w:marRight w:val="0"/>
          <w:marTop w:val="0"/>
          <w:marBottom w:val="0"/>
          <w:divBdr>
            <w:top w:val="none" w:sz="0" w:space="0" w:color="auto"/>
            <w:left w:val="none" w:sz="0" w:space="0" w:color="auto"/>
            <w:bottom w:val="none" w:sz="0" w:space="0" w:color="auto"/>
            <w:right w:val="none" w:sz="0" w:space="0" w:color="auto"/>
          </w:divBdr>
        </w:div>
        <w:div w:id="1259754304">
          <w:marLeft w:val="0"/>
          <w:marRight w:val="0"/>
          <w:marTop w:val="0"/>
          <w:marBottom w:val="0"/>
          <w:divBdr>
            <w:top w:val="none" w:sz="0" w:space="0" w:color="auto"/>
            <w:left w:val="none" w:sz="0" w:space="0" w:color="auto"/>
            <w:bottom w:val="none" w:sz="0" w:space="0" w:color="auto"/>
            <w:right w:val="none" w:sz="0" w:space="0" w:color="auto"/>
          </w:divBdr>
        </w:div>
        <w:div w:id="1355183557">
          <w:marLeft w:val="0"/>
          <w:marRight w:val="0"/>
          <w:marTop w:val="0"/>
          <w:marBottom w:val="0"/>
          <w:divBdr>
            <w:top w:val="none" w:sz="0" w:space="0" w:color="auto"/>
            <w:left w:val="none" w:sz="0" w:space="0" w:color="auto"/>
            <w:bottom w:val="none" w:sz="0" w:space="0" w:color="auto"/>
            <w:right w:val="none" w:sz="0" w:space="0" w:color="auto"/>
          </w:divBdr>
        </w:div>
        <w:div w:id="853809100">
          <w:marLeft w:val="0"/>
          <w:marRight w:val="0"/>
          <w:marTop w:val="0"/>
          <w:marBottom w:val="0"/>
          <w:divBdr>
            <w:top w:val="none" w:sz="0" w:space="0" w:color="auto"/>
            <w:left w:val="none" w:sz="0" w:space="0" w:color="auto"/>
            <w:bottom w:val="none" w:sz="0" w:space="0" w:color="auto"/>
            <w:right w:val="none" w:sz="0" w:space="0" w:color="auto"/>
          </w:divBdr>
        </w:div>
        <w:div w:id="2021273603">
          <w:marLeft w:val="0"/>
          <w:marRight w:val="0"/>
          <w:marTop w:val="0"/>
          <w:marBottom w:val="0"/>
          <w:divBdr>
            <w:top w:val="none" w:sz="0" w:space="0" w:color="auto"/>
            <w:left w:val="none" w:sz="0" w:space="0" w:color="auto"/>
            <w:bottom w:val="none" w:sz="0" w:space="0" w:color="auto"/>
            <w:right w:val="none" w:sz="0" w:space="0" w:color="auto"/>
          </w:divBdr>
        </w:div>
        <w:div w:id="1949386915">
          <w:marLeft w:val="0"/>
          <w:marRight w:val="0"/>
          <w:marTop w:val="0"/>
          <w:marBottom w:val="0"/>
          <w:divBdr>
            <w:top w:val="none" w:sz="0" w:space="0" w:color="auto"/>
            <w:left w:val="none" w:sz="0" w:space="0" w:color="auto"/>
            <w:bottom w:val="none" w:sz="0" w:space="0" w:color="auto"/>
            <w:right w:val="none" w:sz="0" w:space="0" w:color="auto"/>
          </w:divBdr>
        </w:div>
        <w:div w:id="637958885">
          <w:marLeft w:val="0"/>
          <w:marRight w:val="0"/>
          <w:marTop w:val="0"/>
          <w:marBottom w:val="0"/>
          <w:divBdr>
            <w:top w:val="none" w:sz="0" w:space="0" w:color="auto"/>
            <w:left w:val="none" w:sz="0" w:space="0" w:color="auto"/>
            <w:bottom w:val="none" w:sz="0" w:space="0" w:color="auto"/>
            <w:right w:val="none" w:sz="0" w:space="0" w:color="auto"/>
          </w:divBdr>
        </w:div>
        <w:div w:id="1178152635">
          <w:marLeft w:val="0"/>
          <w:marRight w:val="0"/>
          <w:marTop w:val="0"/>
          <w:marBottom w:val="0"/>
          <w:divBdr>
            <w:top w:val="none" w:sz="0" w:space="0" w:color="auto"/>
            <w:left w:val="none" w:sz="0" w:space="0" w:color="auto"/>
            <w:bottom w:val="none" w:sz="0" w:space="0" w:color="auto"/>
            <w:right w:val="none" w:sz="0" w:space="0" w:color="auto"/>
          </w:divBdr>
        </w:div>
        <w:div w:id="1421484981">
          <w:marLeft w:val="0"/>
          <w:marRight w:val="0"/>
          <w:marTop w:val="0"/>
          <w:marBottom w:val="0"/>
          <w:divBdr>
            <w:top w:val="none" w:sz="0" w:space="0" w:color="auto"/>
            <w:left w:val="none" w:sz="0" w:space="0" w:color="auto"/>
            <w:bottom w:val="none" w:sz="0" w:space="0" w:color="auto"/>
            <w:right w:val="none" w:sz="0" w:space="0" w:color="auto"/>
          </w:divBdr>
        </w:div>
        <w:div w:id="1551915732">
          <w:marLeft w:val="0"/>
          <w:marRight w:val="0"/>
          <w:marTop w:val="0"/>
          <w:marBottom w:val="0"/>
          <w:divBdr>
            <w:top w:val="none" w:sz="0" w:space="0" w:color="auto"/>
            <w:left w:val="none" w:sz="0" w:space="0" w:color="auto"/>
            <w:bottom w:val="none" w:sz="0" w:space="0" w:color="auto"/>
            <w:right w:val="none" w:sz="0" w:space="0" w:color="auto"/>
          </w:divBdr>
        </w:div>
        <w:div w:id="392628708">
          <w:marLeft w:val="0"/>
          <w:marRight w:val="0"/>
          <w:marTop w:val="0"/>
          <w:marBottom w:val="0"/>
          <w:divBdr>
            <w:top w:val="none" w:sz="0" w:space="0" w:color="auto"/>
            <w:left w:val="none" w:sz="0" w:space="0" w:color="auto"/>
            <w:bottom w:val="none" w:sz="0" w:space="0" w:color="auto"/>
            <w:right w:val="none" w:sz="0" w:space="0" w:color="auto"/>
          </w:divBdr>
        </w:div>
        <w:div w:id="2098016872">
          <w:marLeft w:val="0"/>
          <w:marRight w:val="0"/>
          <w:marTop w:val="0"/>
          <w:marBottom w:val="0"/>
          <w:divBdr>
            <w:top w:val="none" w:sz="0" w:space="0" w:color="auto"/>
            <w:left w:val="none" w:sz="0" w:space="0" w:color="auto"/>
            <w:bottom w:val="none" w:sz="0" w:space="0" w:color="auto"/>
            <w:right w:val="none" w:sz="0" w:space="0" w:color="auto"/>
          </w:divBdr>
        </w:div>
        <w:div w:id="1574244355">
          <w:marLeft w:val="0"/>
          <w:marRight w:val="0"/>
          <w:marTop w:val="0"/>
          <w:marBottom w:val="0"/>
          <w:divBdr>
            <w:top w:val="none" w:sz="0" w:space="0" w:color="auto"/>
            <w:left w:val="none" w:sz="0" w:space="0" w:color="auto"/>
            <w:bottom w:val="none" w:sz="0" w:space="0" w:color="auto"/>
            <w:right w:val="none" w:sz="0" w:space="0" w:color="auto"/>
          </w:divBdr>
        </w:div>
        <w:div w:id="1510411051">
          <w:marLeft w:val="0"/>
          <w:marRight w:val="0"/>
          <w:marTop w:val="0"/>
          <w:marBottom w:val="0"/>
          <w:divBdr>
            <w:top w:val="none" w:sz="0" w:space="0" w:color="auto"/>
            <w:left w:val="none" w:sz="0" w:space="0" w:color="auto"/>
            <w:bottom w:val="none" w:sz="0" w:space="0" w:color="auto"/>
            <w:right w:val="none" w:sz="0" w:space="0" w:color="auto"/>
          </w:divBdr>
        </w:div>
        <w:div w:id="1928535816">
          <w:marLeft w:val="0"/>
          <w:marRight w:val="0"/>
          <w:marTop w:val="0"/>
          <w:marBottom w:val="0"/>
          <w:divBdr>
            <w:top w:val="none" w:sz="0" w:space="0" w:color="auto"/>
            <w:left w:val="none" w:sz="0" w:space="0" w:color="auto"/>
            <w:bottom w:val="none" w:sz="0" w:space="0" w:color="auto"/>
            <w:right w:val="none" w:sz="0" w:space="0" w:color="auto"/>
          </w:divBdr>
        </w:div>
        <w:div w:id="2136558350">
          <w:marLeft w:val="0"/>
          <w:marRight w:val="0"/>
          <w:marTop w:val="0"/>
          <w:marBottom w:val="0"/>
          <w:divBdr>
            <w:top w:val="none" w:sz="0" w:space="0" w:color="auto"/>
            <w:left w:val="none" w:sz="0" w:space="0" w:color="auto"/>
            <w:bottom w:val="none" w:sz="0" w:space="0" w:color="auto"/>
            <w:right w:val="none" w:sz="0" w:space="0" w:color="auto"/>
          </w:divBdr>
        </w:div>
        <w:div w:id="1893034174">
          <w:marLeft w:val="0"/>
          <w:marRight w:val="0"/>
          <w:marTop w:val="0"/>
          <w:marBottom w:val="0"/>
          <w:divBdr>
            <w:top w:val="none" w:sz="0" w:space="0" w:color="auto"/>
            <w:left w:val="none" w:sz="0" w:space="0" w:color="auto"/>
            <w:bottom w:val="none" w:sz="0" w:space="0" w:color="auto"/>
            <w:right w:val="none" w:sz="0" w:space="0" w:color="auto"/>
          </w:divBdr>
        </w:div>
        <w:div w:id="1664702981">
          <w:marLeft w:val="0"/>
          <w:marRight w:val="0"/>
          <w:marTop w:val="0"/>
          <w:marBottom w:val="0"/>
          <w:divBdr>
            <w:top w:val="none" w:sz="0" w:space="0" w:color="auto"/>
            <w:left w:val="none" w:sz="0" w:space="0" w:color="auto"/>
            <w:bottom w:val="none" w:sz="0" w:space="0" w:color="auto"/>
            <w:right w:val="none" w:sz="0" w:space="0" w:color="auto"/>
          </w:divBdr>
        </w:div>
        <w:div w:id="399407553">
          <w:marLeft w:val="0"/>
          <w:marRight w:val="0"/>
          <w:marTop w:val="0"/>
          <w:marBottom w:val="0"/>
          <w:divBdr>
            <w:top w:val="none" w:sz="0" w:space="0" w:color="auto"/>
            <w:left w:val="none" w:sz="0" w:space="0" w:color="auto"/>
            <w:bottom w:val="none" w:sz="0" w:space="0" w:color="auto"/>
            <w:right w:val="none" w:sz="0" w:space="0" w:color="auto"/>
          </w:divBdr>
        </w:div>
        <w:div w:id="525944338">
          <w:marLeft w:val="0"/>
          <w:marRight w:val="0"/>
          <w:marTop w:val="0"/>
          <w:marBottom w:val="0"/>
          <w:divBdr>
            <w:top w:val="none" w:sz="0" w:space="0" w:color="auto"/>
            <w:left w:val="none" w:sz="0" w:space="0" w:color="auto"/>
            <w:bottom w:val="none" w:sz="0" w:space="0" w:color="auto"/>
            <w:right w:val="none" w:sz="0" w:space="0" w:color="auto"/>
          </w:divBdr>
        </w:div>
      </w:divsChild>
    </w:div>
    <w:div w:id="1202982875">
      <w:bodyDiv w:val="1"/>
      <w:marLeft w:val="0"/>
      <w:marRight w:val="0"/>
      <w:marTop w:val="0"/>
      <w:marBottom w:val="0"/>
      <w:divBdr>
        <w:top w:val="none" w:sz="0" w:space="0" w:color="auto"/>
        <w:left w:val="none" w:sz="0" w:space="0" w:color="auto"/>
        <w:bottom w:val="none" w:sz="0" w:space="0" w:color="auto"/>
        <w:right w:val="none" w:sz="0" w:space="0" w:color="auto"/>
      </w:divBdr>
    </w:div>
    <w:div w:id="1243755070">
      <w:bodyDiv w:val="1"/>
      <w:marLeft w:val="0"/>
      <w:marRight w:val="0"/>
      <w:marTop w:val="0"/>
      <w:marBottom w:val="0"/>
      <w:divBdr>
        <w:top w:val="none" w:sz="0" w:space="0" w:color="auto"/>
        <w:left w:val="none" w:sz="0" w:space="0" w:color="auto"/>
        <w:bottom w:val="none" w:sz="0" w:space="0" w:color="auto"/>
        <w:right w:val="none" w:sz="0" w:space="0" w:color="auto"/>
      </w:divBdr>
      <w:divsChild>
        <w:div w:id="1991405010">
          <w:marLeft w:val="0"/>
          <w:marRight w:val="0"/>
          <w:marTop w:val="0"/>
          <w:marBottom w:val="0"/>
          <w:divBdr>
            <w:top w:val="none" w:sz="0" w:space="0" w:color="auto"/>
            <w:left w:val="none" w:sz="0" w:space="0" w:color="auto"/>
            <w:bottom w:val="none" w:sz="0" w:space="0" w:color="auto"/>
            <w:right w:val="none" w:sz="0" w:space="0" w:color="auto"/>
          </w:divBdr>
        </w:div>
        <w:div w:id="874386833">
          <w:marLeft w:val="0"/>
          <w:marRight w:val="0"/>
          <w:marTop w:val="0"/>
          <w:marBottom w:val="0"/>
          <w:divBdr>
            <w:top w:val="none" w:sz="0" w:space="0" w:color="auto"/>
            <w:left w:val="none" w:sz="0" w:space="0" w:color="auto"/>
            <w:bottom w:val="none" w:sz="0" w:space="0" w:color="auto"/>
            <w:right w:val="none" w:sz="0" w:space="0" w:color="auto"/>
          </w:divBdr>
        </w:div>
        <w:div w:id="2052266480">
          <w:marLeft w:val="0"/>
          <w:marRight w:val="0"/>
          <w:marTop w:val="0"/>
          <w:marBottom w:val="0"/>
          <w:divBdr>
            <w:top w:val="none" w:sz="0" w:space="0" w:color="auto"/>
            <w:left w:val="none" w:sz="0" w:space="0" w:color="auto"/>
            <w:bottom w:val="none" w:sz="0" w:space="0" w:color="auto"/>
            <w:right w:val="none" w:sz="0" w:space="0" w:color="auto"/>
          </w:divBdr>
        </w:div>
        <w:div w:id="248849297">
          <w:marLeft w:val="0"/>
          <w:marRight w:val="0"/>
          <w:marTop w:val="0"/>
          <w:marBottom w:val="0"/>
          <w:divBdr>
            <w:top w:val="none" w:sz="0" w:space="0" w:color="auto"/>
            <w:left w:val="none" w:sz="0" w:space="0" w:color="auto"/>
            <w:bottom w:val="none" w:sz="0" w:space="0" w:color="auto"/>
            <w:right w:val="none" w:sz="0" w:space="0" w:color="auto"/>
          </w:divBdr>
        </w:div>
        <w:div w:id="252472629">
          <w:marLeft w:val="0"/>
          <w:marRight w:val="0"/>
          <w:marTop w:val="0"/>
          <w:marBottom w:val="0"/>
          <w:divBdr>
            <w:top w:val="none" w:sz="0" w:space="0" w:color="auto"/>
            <w:left w:val="none" w:sz="0" w:space="0" w:color="auto"/>
            <w:bottom w:val="none" w:sz="0" w:space="0" w:color="auto"/>
            <w:right w:val="none" w:sz="0" w:space="0" w:color="auto"/>
          </w:divBdr>
        </w:div>
        <w:div w:id="642546389">
          <w:marLeft w:val="0"/>
          <w:marRight w:val="0"/>
          <w:marTop w:val="0"/>
          <w:marBottom w:val="0"/>
          <w:divBdr>
            <w:top w:val="none" w:sz="0" w:space="0" w:color="auto"/>
            <w:left w:val="none" w:sz="0" w:space="0" w:color="auto"/>
            <w:bottom w:val="none" w:sz="0" w:space="0" w:color="auto"/>
            <w:right w:val="none" w:sz="0" w:space="0" w:color="auto"/>
          </w:divBdr>
        </w:div>
        <w:div w:id="1730034710">
          <w:marLeft w:val="0"/>
          <w:marRight w:val="0"/>
          <w:marTop w:val="0"/>
          <w:marBottom w:val="0"/>
          <w:divBdr>
            <w:top w:val="none" w:sz="0" w:space="0" w:color="auto"/>
            <w:left w:val="none" w:sz="0" w:space="0" w:color="auto"/>
            <w:bottom w:val="none" w:sz="0" w:space="0" w:color="auto"/>
            <w:right w:val="none" w:sz="0" w:space="0" w:color="auto"/>
          </w:divBdr>
        </w:div>
        <w:div w:id="704988894">
          <w:marLeft w:val="0"/>
          <w:marRight w:val="0"/>
          <w:marTop w:val="0"/>
          <w:marBottom w:val="0"/>
          <w:divBdr>
            <w:top w:val="none" w:sz="0" w:space="0" w:color="auto"/>
            <w:left w:val="none" w:sz="0" w:space="0" w:color="auto"/>
            <w:bottom w:val="none" w:sz="0" w:space="0" w:color="auto"/>
            <w:right w:val="none" w:sz="0" w:space="0" w:color="auto"/>
          </w:divBdr>
        </w:div>
        <w:div w:id="1237517455">
          <w:marLeft w:val="0"/>
          <w:marRight w:val="0"/>
          <w:marTop w:val="0"/>
          <w:marBottom w:val="0"/>
          <w:divBdr>
            <w:top w:val="none" w:sz="0" w:space="0" w:color="auto"/>
            <w:left w:val="none" w:sz="0" w:space="0" w:color="auto"/>
            <w:bottom w:val="none" w:sz="0" w:space="0" w:color="auto"/>
            <w:right w:val="none" w:sz="0" w:space="0" w:color="auto"/>
          </w:divBdr>
        </w:div>
        <w:div w:id="1663729361">
          <w:marLeft w:val="0"/>
          <w:marRight w:val="0"/>
          <w:marTop w:val="0"/>
          <w:marBottom w:val="0"/>
          <w:divBdr>
            <w:top w:val="none" w:sz="0" w:space="0" w:color="auto"/>
            <w:left w:val="none" w:sz="0" w:space="0" w:color="auto"/>
            <w:bottom w:val="none" w:sz="0" w:space="0" w:color="auto"/>
            <w:right w:val="none" w:sz="0" w:space="0" w:color="auto"/>
          </w:divBdr>
        </w:div>
        <w:div w:id="1153373148">
          <w:marLeft w:val="0"/>
          <w:marRight w:val="0"/>
          <w:marTop w:val="0"/>
          <w:marBottom w:val="0"/>
          <w:divBdr>
            <w:top w:val="none" w:sz="0" w:space="0" w:color="auto"/>
            <w:left w:val="none" w:sz="0" w:space="0" w:color="auto"/>
            <w:bottom w:val="none" w:sz="0" w:space="0" w:color="auto"/>
            <w:right w:val="none" w:sz="0" w:space="0" w:color="auto"/>
          </w:divBdr>
        </w:div>
        <w:div w:id="1886408072">
          <w:marLeft w:val="0"/>
          <w:marRight w:val="0"/>
          <w:marTop w:val="0"/>
          <w:marBottom w:val="0"/>
          <w:divBdr>
            <w:top w:val="none" w:sz="0" w:space="0" w:color="auto"/>
            <w:left w:val="none" w:sz="0" w:space="0" w:color="auto"/>
            <w:bottom w:val="none" w:sz="0" w:space="0" w:color="auto"/>
            <w:right w:val="none" w:sz="0" w:space="0" w:color="auto"/>
          </w:divBdr>
        </w:div>
        <w:div w:id="11224338">
          <w:marLeft w:val="0"/>
          <w:marRight w:val="0"/>
          <w:marTop w:val="0"/>
          <w:marBottom w:val="0"/>
          <w:divBdr>
            <w:top w:val="none" w:sz="0" w:space="0" w:color="auto"/>
            <w:left w:val="none" w:sz="0" w:space="0" w:color="auto"/>
            <w:bottom w:val="none" w:sz="0" w:space="0" w:color="auto"/>
            <w:right w:val="none" w:sz="0" w:space="0" w:color="auto"/>
          </w:divBdr>
        </w:div>
        <w:div w:id="1786970853">
          <w:marLeft w:val="0"/>
          <w:marRight w:val="0"/>
          <w:marTop w:val="0"/>
          <w:marBottom w:val="0"/>
          <w:divBdr>
            <w:top w:val="none" w:sz="0" w:space="0" w:color="auto"/>
            <w:left w:val="none" w:sz="0" w:space="0" w:color="auto"/>
            <w:bottom w:val="none" w:sz="0" w:space="0" w:color="auto"/>
            <w:right w:val="none" w:sz="0" w:space="0" w:color="auto"/>
          </w:divBdr>
        </w:div>
        <w:div w:id="222758900">
          <w:marLeft w:val="0"/>
          <w:marRight w:val="0"/>
          <w:marTop w:val="0"/>
          <w:marBottom w:val="0"/>
          <w:divBdr>
            <w:top w:val="none" w:sz="0" w:space="0" w:color="auto"/>
            <w:left w:val="none" w:sz="0" w:space="0" w:color="auto"/>
            <w:bottom w:val="none" w:sz="0" w:space="0" w:color="auto"/>
            <w:right w:val="none" w:sz="0" w:space="0" w:color="auto"/>
          </w:divBdr>
        </w:div>
        <w:div w:id="498735496">
          <w:marLeft w:val="0"/>
          <w:marRight w:val="0"/>
          <w:marTop w:val="0"/>
          <w:marBottom w:val="0"/>
          <w:divBdr>
            <w:top w:val="none" w:sz="0" w:space="0" w:color="auto"/>
            <w:left w:val="none" w:sz="0" w:space="0" w:color="auto"/>
            <w:bottom w:val="none" w:sz="0" w:space="0" w:color="auto"/>
            <w:right w:val="none" w:sz="0" w:space="0" w:color="auto"/>
          </w:divBdr>
        </w:div>
        <w:div w:id="359667978">
          <w:marLeft w:val="0"/>
          <w:marRight w:val="0"/>
          <w:marTop w:val="0"/>
          <w:marBottom w:val="0"/>
          <w:divBdr>
            <w:top w:val="none" w:sz="0" w:space="0" w:color="auto"/>
            <w:left w:val="none" w:sz="0" w:space="0" w:color="auto"/>
            <w:bottom w:val="none" w:sz="0" w:space="0" w:color="auto"/>
            <w:right w:val="none" w:sz="0" w:space="0" w:color="auto"/>
          </w:divBdr>
        </w:div>
        <w:div w:id="661782856">
          <w:marLeft w:val="0"/>
          <w:marRight w:val="0"/>
          <w:marTop w:val="0"/>
          <w:marBottom w:val="0"/>
          <w:divBdr>
            <w:top w:val="none" w:sz="0" w:space="0" w:color="auto"/>
            <w:left w:val="none" w:sz="0" w:space="0" w:color="auto"/>
            <w:bottom w:val="none" w:sz="0" w:space="0" w:color="auto"/>
            <w:right w:val="none" w:sz="0" w:space="0" w:color="auto"/>
          </w:divBdr>
        </w:div>
        <w:div w:id="892347403">
          <w:marLeft w:val="0"/>
          <w:marRight w:val="0"/>
          <w:marTop w:val="0"/>
          <w:marBottom w:val="0"/>
          <w:divBdr>
            <w:top w:val="none" w:sz="0" w:space="0" w:color="auto"/>
            <w:left w:val="none" w:sz="0" w:space="0" w:color="auto"/>
            <w:bottom w:val="none" w:sz="0" w:space="0" w:color="auto"/>
            <w:right w:val="none" w:sz="0" w:space="0" w:color="auto"/>
          </w:divBdr>
        </w:div>
      </w:divsChild>
    </w:div>
    <w:div w:id="1272740266">
      <w:bodyDiv w:val="1"/>
      <w:marLeft w:val="0"/>
      <w:marRight w:val="0"/>
      <w:marTop w:val="0"/>
      <w:marBottom w:val="0"/>
      <w:divBdr>
        <w:top w:val="none" w:sz="0" w:space="0" w:color="auto"/>
        <w:left w:val="none" w:sz="0" w:space="0" w:color="auto"/>
        <w:bottom w:val="none" w:sz="0" w:space="0" w:color="auto"/>
        <w:right w:val="none" w:sz="0" w:space="0" w:color="auto"/>
      </w:divBdr>
    </w:div>
    <w:div w:id="1296177843">
      <w:bodyDiv w:val="1"/>
      <w:marLeft w:val="0"/>
      <w:marRight w:val="0"/>
      <w:marTop w:val="0"/>
      <w:marBottom w:val="0"/>
      <w:divBdr>
        <w:top w:val="none" w:sz="0" w:space="0" w:color="auto"/>
        <w:left w:val="none" w:sz="0" w:space="0" w:color="auto"/>
        <w:bottom w:val="none" w:sz="0" w:space="0" w:color="auto"/>
        <w:right w:val="none" w:sz="0" w:space="0" w:color="auto"/>
      </w:divBdr>
      <w:divsChild>
        <w:div w:id="802696827">
          <w:marLeft w:val="0"/>
          <w:marRight w:val="0"/>
          <w:marTop w:val="0"/>
          <w:marBottom w:val="0"/>
          <w:divBdr>
            <w:top w:val="none" w:sz="0" w:space="0" w:color="auto"/>
            <w:left w:val="none" w:sz="0" w:space="0" w:color="auto"/>
            <w:bottom w:val="none" w:sz="0" w:space="0" w:color="auto"/>
            <w:right w:val="none" w:sz="0" w:space="0" w:color="auto"/>
          </w:divBdr>
        </w:div>
        <w:div w:id="836266589">
          <w:marLeft w:val="0"/>
          <w:marRight w:val="0"/>
          <w:marTop w:val="0"/>
          <w:marBottom w:val="0"/>
          <w:divBdr>
            <w:top w:val="none" w:sz="0" w:space="0" w:color="auto"/>
            <w:left w:val="none" w:sz="0" w:space="0" w:color="auto"/>
            <w:bottom w:val="none" w:sz="0" w:space="0" w:color="auto"/>
            <w:right w:val="none" w:sz="0" w:space="0" w:color="auto"/>
          </w:divBdr>
        </w:div>
        <w:div w:id="707338505">
          <w:marLeft w:val="0"/>
          <w:marRight w:val="0"/>
          <w:marTop w:val="0"/>
          <w:marBottom w:val="0"/>
          <w:divBdr>
            <w:top w:val="none" w:sz="0" w:space="0" w:color="auto"/>
            <w:left w:val="none" w:sz="0" w:space="0" w:color="auto"/>
            <w:bottom w:val="none" w:sz="0" w:space="0" w:color="auto"/>
            <w:right w:val="none" w:sz="0" w:space="0" w:color="auto"/>
          </w:divBdr>
        </w:div>
        <w:div w:id="1928343492">
          <w:marLeft w:val="0"/>
          <w:marRight w:val="0"/>
          <w:marTop w:val="0"/>
          <w:marBottom w:val="0"/>
          <w:divBdr>
            <w:top w:val="none" w:sz="0" w:space="0" w:color="auto"/>
            <w:left w:val="none" w:sz="0" w:space="0" w:color="auto"/>
            <w:bottom w:val="none" w:sz="0" w:space="0" w:color="auto"/>
            <w:right w:val="none" w:sz="0" w:space="0" w:color="auto"/>
          </w:divBdr>
        </w:div>
        <w:div w:id="452410519">
          <w:marLeft w:val="0"/>
          <w:marRight w:val="0"/>
          <w:marTop w:val="0"/>
          <w:marBottom w:val="0"/>
          <w:divBdr>
            <w:top w:val="none" w:sz="0" w:space="0" w:color="auto"/>
            <w:left w:val="none" w:sz="0" w:space="0" w:color="auto"/>
            <w:bottom w:val="none" w:sz="0" w:space="0" w:color="auto"/>
            <w:right w:val="none" w:sz="0" w:space="0" w:color="auto"/>
          </w:divBdr>
        </w:div>
        <w:div w:id="2053797918">
          <w:marLeft w:val="0"/>
          <w:marRight w:val="0"/>
          <w:marTop w:val="0"/>
          <w:marBottom w:val="0"/>
          <w:divBdr>
            <w:top w:val="none" w:sz="0" w:space="0" w:color="auto"/>
            <w:left w:val="none" w:sz="0" w:space="0" w:color="auto"/>
            <w:bottom w:val="none" w:sz="0" w:space="0" w:color="auto"/>
            <w:right w:val="none" w:sz="0" w:space="0" w:color="auto"/>
          </w:divBdr>
        </w:div>
        <w:div w:id="1079904119">
          <w:marLeft w:val="0"/>
          <w:marRight w:val="0"/>
          <w:marTop w:val="0"/>
          <w:marBottom w:val="0"/>
          <w:divBdr>
            <w:top w:val="none" w:sz="0" w:space="0" w:color="auto"/>
            <w:left w:val="none" w:sz="0" w:space="0" w:color="auto"/>
            <w:bottom w:val="none" w:sz="0" w:space="0" w:color="auto"/>
            <w:right w:val="none" w:sz="0" w:space="0" w:color="auto"/>
          </w:divBdr>
        </w:div>
        <w:div w:id="1722514842">
          <w:marLeft w:val="0"/>
          <w:marRight w:val="0"/>
          <w:marTop w:val="0"/>
          <w:marBottom w:val="0"/>
          <w:divBdr>
            <w:top w:val="none" w:sz="0" w:space="0" w:color="auto"/>
            <w:left w:val="none" w:sz="0" w:space="0" w:color="auto"/>
            <w:bottom w:val="none" w:sz="0" w:space="0" w:color="auto"/>
            <w:right w:val="none" w:sz="0" w:space="0" w:color="auto"/>
          </w:divBdr>
        </w:div>
        <w:div w:id="1017930592">
          <w:marLeft w:val="0"/>
          <w:marRight w:val="0"/>
          <w:marTop w:val="0"/>
          <w:marBottom w:val="0"/>
          <w:divBdr>
            <w:top w:val="none" w:sz="0" w:space="0" w:color="auto"/>
            <w:left w:val="none" w:sz="0" w:space="0" w:color="auto"/>
            <w:bottom w:val="none" w:sz="0" w:space="0" w:color="auto"/>
            <w:right w:val="none" w:sz="0" w:space="0" w:color="auto"/>
          </w:divBdr>
        </w:div>
        <w:div w:id="2087455566">
          <w:marLeft w:val="0"/>
          <w:marRight w:val="0"/>
          <w:marTop w:val="0"/>
          <w:marBottom w:val="0"/>
          <w:divBdr>
            <w:top w:val="none" w:sz="0" w:space="0" w:color="auto"/>
            <w:left w:val="none" w:sz="0" w:space="0" w:color="auto"/>
            <w:bottom w:val="none" w:sz="0" w:space="0" w:color="auto"/>
            <w:right w:val="none" w:sz="0" w:space="0" w:color="auto"/>
          </w:divBdr>
        </w:div>
        <w:div w:id="712265014">
          <w:marLeft w:val="0"/>
          <w:marRight w:val="0"/>
          <w:marTop w:val="0"/>
          <w:marBottom w:val="0"/>
          <w:divBdr>
            <w:top w:val="none" w:sz="0" w:space="0" w:color="auto"/>
            <w:left w:val="none" w:sz="0" w:space="0" w:color="auto"/>
            <w:bottom w:val="none" w:sz="0" w:space="0" w:color="auto"/>
            <w:right w:val="none" w:sz="0" w:space="0" w:color="auto"/>
          </w:divBdr>
        </w:div>
        <w:div w:id="567767066">
          <w:marLeft w:val="0"/>
          <w:marRight w:val="0"/>
          <w:marTop w:val="0"/>
          <w:marBottom w:val="0"/>
          <w:divBdr>
            <w:top w:val="none" w:sz="0" w:space="0" w:color="auto"/>
            <w:left w:val="none" w:sz="0" w:space="0" w:color="auto"/>
            <w:bottom w:val="none" w:sz="0" w:space="0" w:color="auto"/>
            <w:right w:val="none" w:sz="0" w:space="0" w:color="auto"/>
          </w:divBdr>
        </w:div>
        <w:div w:id="993682428">
          <w:marLeft w:val="0"/>
          <w:marRight w:val="0"/>
          <w:marTop w:val="0"/>
          <w:marBottom w:val="0"/>
          <w:divBdr>
            <w:top w:val="none" w:sz="0" w:space="0" w:color="auto"/>
            <w:left w:val="none" w:sz="0" w:space="0" w:color="auto"/>
            <w:bottom w:val="none" w:sz="0" w:space="0" w:color="auto"/>
            <w:right w:val="none" w:sz="0" w:space="0" w:color="auto"/>
          </w:divBdr>
        </w:div>
        <w:div w:id="1896505570">
          <w:marLeft w:val="0"/>
          <w:marRight w:val="0"/>
          <w:marTop w:val="0"/>
          <w:marBottom w:val="0"/>
          <w:divBdr>
            <w:top w:val="none" w:sz="0" w:space="0" w:color="auto"/>
            <w:left w:val="none" w:sz="0" w:space="0" w:color="auto"/>
            <w:bottom w:val="none" w:sz="0" w:space="0" w:color="auto"/>
            <w:right w:val="none" w:sz="0" w:space="0" w:color="auto"/>
          </w:divBdr>
        </w:div>
        <w:div w:id="1687050053">
          <w:marLeft w:val="0"/>
          <w:marRight w:val="0"/>
          <w:marTop w:val="0"/>
          <w:marBottom w:val="0"/>
          <w:divBdr>
            <w:top w:val="none" w:sz="0" w:space="0" w:color="auto"/>
            <w:left w:val="none" w:sz="0" w:space="0" w:color="auto"/>
            <w:bottom w:val="none" w:sz="0" w:space="0" w:color="auto"/>
            <w:right w:val="none" w:sz="0" w:space="0" w:color="auto"/>
          </w:divBdr>
        </w:div>
        <w:div w:id="197160098">
          <w:marLeft w:val="0"/>
          <w:marRight w:val="0"/>
          <w:marTop w:val="0"/>
          <w:marBottom w:val="0"/>
          <w:divBdr>
            <w:top w:val="none" w:sz="0" w:space="0" w:color="auto"/>
            <w:left w:val="none" w:sz="0" w:space="0" w:color="auto"/>
            <w:bottom w:val="none" w:sz="0" w:space="0" w:color="auto"/>
            <w:right w:val="none" w:sz="0" w:space="0" w:color="auto"/>
          </w:divBdr>
        </w:div>
        <w:div w:id="426997527">
          <w:marLeft w:val="0"/>
          <w:marRight w:val="0"/>
          <w:marTop w:val="0"/>
          <w:marBottom w:val="0"/>
          <w:divBdr>
            <w:top w:val="none" w:sz="0" w:space="0" w:color="auto"/>
            <w:left w:val="none" w:sz="0" w:space="0" w:color="auto"/>
            <w:bottom w:val="none" w:sz="0" w:space="0" w:color="auto"/>
            <w:right w:val="none" w:sz="0" w:space="0" w:color="auto"/>
          </w:divBdr>
        </w:div>
        <w:div w:id="1369914092">
          <w:marLeft w:val="0"/>
          <w:marRight w:val="0"/>
          <w:marTop w:val="0"/>
          <w:marBottom w:val="0"/>
          <w:divBdr>
            <w:top w:val="none" w:sz="0" w:space="0" w:color="auto"/>
            <w:left w:val="none" w:sz="0" w:space="0" w:color="auto"/>
            <w:bottom w:val="none" w:sz="0" w:space="0" w:color="auto"/>
            <w:right w:val="none" w:sz="0" w:space="0" w:color="auto"/>
          </w:divBdr>
        </w:div>
        <w:div w:id="64374321">
          <w:marLeft w:val="0"/>
          <w:marRight w:val="0"/>
          <w:marTop w:val="0"/>
          <w:marBottom w:val="0"/>
          <w:divBdr>
            <w:top w:val="none" w:sz="0" w:space="0" w:color="auto"/>
            <w:left w:val="none" w:sz="0" w:space="0" w:color="auto"/>
            <w:bottom w:val="none" w:sz="0" w:space="0" w:color="auto"/>
            <w:right w:val="none" w:sz="0" w:space="0" w:color="auto"/>
          </w:divBdr>
        </w:div>
        <w:div w:id="1737826095">
          <w:marLeft w:val="0"/>
          <w:marRight w:val="0"/>
          <w:marTop w:val="0"/>
          <w:marBottom w:val="0"/>
          <w:divBdr>
            <w:top w:val="none" w:sz="0" w:space="0" w:color="auto"/>
            <w:left w:val="none" w:sz="0" w:space="0" w:color="auto"/>
            <w:bottom w:val="none" w:sz="0" w:space="0" w:color="auto"/>
            <w:right w:val="none" w:sz="0" w:space="0" w:color="auto"/>
          </w:divBdr>
        </w:div>
        <w:div w:id="1437671493">
          <w:marLeft w:val="0"/>
          <w:marRight w:val="0"/>
          <w:marTop w:val="0"/>
          <w:marBottom w:val="0"/>
          <w:divBdr>
            <w:top w:val="none" w:sz="0" w:space="0" w:color="auto"/>
            <w:left w:val="none" w:sz="0" w:space="0" w:color="auto"/>
            <w:bottom w:val="none" w:sz="0" w:space="0" w:color="auto"/>
            <w:right w:val="none" w:sz="0" w:space="0" w:color="auto"/>
          </w:divBdr>
        </w:div>
        <w:div w:id="122814751">
          <w:marLeft w:val="0"/>
          <w:marRight w:val="0"/>
          <w:marTop w:val="0"/>
          <w:marBottom w:val="0"/>
          <w:divBdr>
            <w:top w:val="none" w:sz="0" w:space="0" w:color="auto"/>
            <w:left w:val="none" w:sz="0" w:space="0" w:color="auto"/>
            <w:bottom w:val="none" w:sz="0" w:space="0" w:color="auto"/>
            <w:right w:val="none" w:sz="0" w:space="0" w:color="auto"/>
          </w:divBdr>
        </w:div>
        <w:div w:id="402604477">
          <w:marLeft w:val="0"/>
          <w:marRight w:val="0"/>
          <w:marTop w:val="0"/>
          <w:marBottom w:val="0"/>
          <w:divBdr>
            <w:top w:val="none" w:sz="0" w:space="0" w:color="auto"/>
            <w:left w:val="none" w:sz="0" w:space="0" w:color="auto"/>
            <w:bottom w:val="none" w:sz="0" w:space="0" w:color="auto"/>
            <w:right w:val="none" w:sz="0" w:space="0" w:color="auto"/>
          </w:divBdr>
        </w:div>
        <w:div w:id="96295731">
          <w:marLeft w:val="0"/>
          <w:marRight w:val="0"/>
          <w:marTop w:val="0"/>
          <w:marBottom w:val="0"/>
          <w:divBdr>
            <w:top w:val="none" w:sz="0" w:space="0" w:color="auto"/>
            <w:left w:val="none" w:sz="0" w:space="0" w:color="auto"/>
            <w:bottom w:val="none" w:sz="0" w:space="0" w:color="auto"/>
            <w:right w:val="none" w:sz="0" w:space="0" w:color="auto"/>
          </w:divBdr>
        </w:div>
        <w:div w:id="1775515650">
          <w:marLeft w:val="0"/>
          <w:marRight w:val="0"/>
          <w:marTop w:val="0"/>
          <w:marBottom w:val="0"/>
          <w:divBdr>
            <w:top w:val="none" w:sz="0" w:space="0" w:color="auto"/>
            <w:left w:val="none" w:sz="0" w:space="0" w:color="auto"/>
            <w:bottom w:val="none" w:sz="0" w:space="0" w:color="auto"/>
            <w:right w:val="none" w:sz="0" w:space="0" w:color="auto"/>
          </w:divBdr>
        </w:div>
        <w:div w:id="766004021">
          <w:marLeft w:val="0"/>
          <w:marRight w:val="0"/>
          <w:marTop w:val="0"/>
          <w:marBottom w:val="0"/>
          <w:divBdr>
            <w:top w:val="none" w:sz="0" w:space="0" w:color="auto"/>
            <w:left w:val="none" w:sz="0" w:space="0" w:color="auto"/>
            <w:bottom w:val="none" w:sz="0" w:space="0" w:color="auto"/>
            <w:right w:val="none" w:sz="0" w:space="0" w:color="auto"/>
          </w:divBdr>
        </w:div>
        <w:div w:id="1334070343">
          <w:marLeft w:val="0"/>
          <w:marRight w:val="0"/>
          <w:marTop w:val="0"/>
          <w:marBottom w:val="0"/>
          <w:divBdr>
            <w:top w:val="none" w:sz="0" w:space="0" w:color="auto"/>
            <w:left w:val="none" w:sz="0" w:space="0" w:color="auto"/>
            <w:bottom w:val="none" w:sz="0" w:space="0" w:color="auto"/>
            <w:right w:val="none" w:sz="0" w:space="0" w:color="auto"/>
          </w:divBdr>
        </w:div>
        <w:div w:id="1394156038">
          <w:marLeft w:val="0"/>
          <w:marRight w:val="0"/>
          <w:marTop w:val="0"/>
          <w:marBottom w:val="0"/>
          <w:divBdr>
            <w:top w:val="none" w:sz="0" w:space="0" w:color="auto"/>
            <w:left w:val="none" w:sz="0" w:space="0" w:color="auto"/>
            <w:bottom w:val="none" w:sz="0" w:space="0" w:color="auto"/>
            <w:right w:val="none" w:sz="0" w:space="0" w:color="auto"/>
          </w:divBdr>
        </w:div>
        <w:div w:id="1390180639">
          <w:marLeft w:val="0"/>
          <w:marRight w:val="0"/>
          <w:marTop w:val="0"/>
          <w:marBottom w:val="0"/>
          <w:divBdr>
            <w:top w:val="none" w:sz="0" w:space="0" w:color="auto"/>
            <w:left w:val="none" w:sz="0" w:space="0" w:color="auto"/>
            <w:bottom w:val="none" w:sz="0" w:space="0" w:color="auto"/>
            <w:right w:val="none" w:sz="0" w:space="0" w:color="auto"/>
          </w:divBdr>
        </w:div>
        <w:div w:id="1476408772">
          <w:marLeft w:val="0"/>
          <w:marRight w:val="0"/>
          <w:marTop w:val="0"/>
          <w:marBottom w:val="0"/>
          <w:divBdr>
            <w:top w:val="none" w:sz="0" w:space="0" w:color="auto"/>
            <w:left w:val="none" w:sz="0" w:space="0" w:color="auto"/>
            <w:bottom w:val="none" w:sz="0" w:space="0" w:color="auto"/>
            <w:right w:val="none" w:sz="0" w:space="0" w:color="auto"/>
          </w:divBdr>
        </w:div>
        <w:div w:id="809327816">
          <w:marLeft w:val="0"/>
          <w:marRight w:val="0"/>
          <w:marTop w:val="0"/>
          <w:marBottom w:val="0"/>
          <w:divBdr>
            <w:top w:val="none" w:sz="0" w:space="0" w:color="auto"/>
            <w:left w:val="none" w:sz="0" w:space="0" w:color="auto"/>
            <w:bottom w:val="none" w:sz="0" w:space="0" w:color="auto"/>
            <w:right w:val="none" w:sz="0" w:space="0" w:color="auto"/>
          </w:divBdr>
        </w:div>
        <w:div w:id="313224547">
          <w:marLeft w:val="0"/>
          <w:marRight w:val="0"/>
          <w:marTop w:val="0"/>
          <w:marBottom w:val="0"/>
          <w:divBdr>
            <w:top w:val="none" w:sz="0" w:space="0" w:color="auto"/>
            <w:left w:val="none" w:sz="0" w:space="0" w:color="auto"/>
            <w:bottom w:val="none" w:sz="0" w:space="0" w:color="auto"/>
            <w:right w:val="none" w:sz="0" w:space="0" w:color="auto"/>
          </w:divBdr>
        </w:div>
        <w:div w:id="294991139">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1339307111">
          <w:marLeft w:val="0"/>
          <w:marRight w:val="0"/>
          <w:marTop w:val="0"/>
          <w:marBottom w:val="0"/>
          <w:divBdr>
            <w:top w:val="none" w:sz="0" w:space="0" w:color="auto"/>
            <w:left w:val="none" w:sz="0" w:space="0" w:color="auto"/>
            <w:bottom w:val="none" w:sz="0" w:space="0" w:color="auto"/>
            <w:right w:val="none" w:sz="0" w:space="0" w:color="auto"/>
          </w:divBdr>
        </w:div>
        <w:div w:id="1526868568">
          <w:marLeft w:val="0"/>
          <w:marRight w:val="0"/>
          <w:marTop w:val="0"/>
          <w:marBottom w:val="0"/>
          <w:divBdr>
            <w:top w:val="none" w:sz="0" w:space="0" w:color="auto"/>
            <w:left w:val="none" w:sz="0" w:space="0" w:color="auto"/>
            <w:bottom w:val="none" w:sz="0" w:space="0" w:color="auto"/>
            <w:right w:val="none" w:sz="0" w:space="0" w:color="auto"/>
          </w:divBdr>
        </w:div>
        <w:div w:id="428545343">
          <w:marLeft w:val="0"/>
          <w:marRight w:val="0"/>
          <w:marTop w:val="0"/>
          <w:marBottom w:val="0"/>
          <w:divBdr>
            <w:top w:val="none" w:sz="0" w:space="0" w:color="auto"/>
            <w:left w:val="none" w:sz="0" w:space="0" w:color="auto"/>
            <w:bottom w:val="none" w:sz="0" w:space="0" w:color="auto"/>
            <w:right w:val="none" w:sz="0" w:space="0" w:color="auto"/>
          </w:divBdr>
        </w:div>
        <w:div w:id="236283114">
          <w:marLeft w:val="0"/>
          <w:marRight w:val="0"/>
          <w:marTop w:val="0"/>
          <w:marBottom w:val="0"/>
          <w:divBdr>
            <w:top w:val="none" w:sz="0" w:space="0" w:color="auto"/>
            <w:left w:val="none" w:sz="0" w:space="0" w:color="auto"/>
            <w:bottom w:val="none" w:sz="0" w:space="0" w:color="auto"/>
            <w:right w:val="none" w:sz="0" w:space="0" w:color="auto"/>
          </w:divBdr>
        </w:div>
        <w:div w:id="151872338">
          <w:marLeft w:val="0"/>
          <w:marRight w:val="0"/>
          <w:marTop w:val="0"/>
          <w:marBottom w:val="0"/>
          <w:divBdr>
            <w:top w:val="none" w:sz="0" w:space="0" w:color="auto"/>
            <w:left w:val="none" w:sz="0" w:space="0" w:color="auto"/>
            <w:bottom w:val="none" w:sz="0" w:space="0" w:color="auto"/>
            <w:right w:val="none" w:sz="0" w:space="0" w:color="auto"/>
          </w:divBdr>
        </w:div>
        <w:div w:id="1542202932">
          <w:marLeft w:val="0"/>
          <w:marRight w:val="0"/>
          <w:marTop w:val="0"/>
          <w:marBottom w:val="0"/>
          <w:divBdr>
            <w:top w:val="none" w:sz="0" w:space="0" w:color="auto"/>
            <w:left w:val="none" w:sz="0" w:space="0" w:color="auto"/>
            <w:bottom w:val="none" w:sz="0" w:space="0" w:color="auto"/>
            <w:right w:val="none" w:sz="0" w:space="0" w:color="auto"/>
          </w:divBdr>
        </w:div>
        <w:div w:id="950824023">
          <w:marLeft w:val="0"/>
          <w:marRight w:val="0"/>
          <w:marTop w:val="0"/>
          <w:marBottom w:val="0"/>
          <w:divBdr>
            <w:top w:val="none" w:sz="0" w:space="0" w:color="auto"/>
            <w:left w:val="none" w:sz="0" w:space="0" w:color="auto"/>
            <w:bottom w:val="none" w:sz="0" w:space="0" w:color="auto"/>
            <w:right w:val="none" w:sz="0" w:space="0" w:color="auto"/>
          </w:divBdr>
        </w:div>
        <w:div w:id="1635599506">
          <w:marLeft w:val="0"/>
          <w:marRight w:val="0"/>
          <w:marTop w:val="0"/>
          <w:marBottom w:val="0"/>
          <w:divBdr>
            <w:top w:val="none" w:sz="0" w:space="0" w:color="auto"/>
            <w:left w:val="none" w:sz="0" w:space="0" w:color="auto"/>
            <w:bottom w:val="none" w:sz="0" w:space="0" w:color="auto"/>
            <w:right w:val="none" w:sz="0" w:space="0" w:color="auto"/>
          </w:divBdr>
        </w:div>
        <w:div w:id="1059017278">
          <w:marLeft w:val="0"/>
          <w:marRight w:val="0"/>
          <w:marTop w:val="0"/>
          <w:marBottom w:val="0"/>
          <w:divBdr>
            <w:top w:val="none" w:sz="0" w:space="0" w:color="auto"/>
            <w:left w:val="none" w:sz="0" w:space="0" w:color="auto"/>
            <w:bottom w:val="none" w:sz="0" w:space="0" w:color="auto"/>
            <w:right w:val="none" w:sz="0" w:space="0" w:color="auto"/>
          </w:divBdr>
        </w:div>
        <w:div w:id="795874289">
          <w:marLeft w:val="0"/>
          <w:marRight w:val="0"/>
          <w:marTop w:val="0"/>
          <w:marBottom w:val="0"/>
          <w:divBdr>
            <w:top w:val="none" w:sz="0" w:space="0" w:color="auto"/>
            <w:left w:val="none" w:sz="0" w:space="0" w:color="auto"/>
            <w:bottom w:val="none" w:sz="0" w:space="0" w:color="auto"/>
            <w:right w:val="none" w:sz="0" w:space="0" w:color="auto"/>
          </w:divBdr>
        </w:div>
        <w:div w:id="262347155">
          <w:marLeft w:val="0"/>
          <w:marRight w:val="0"/>
          <w:marTop w:val="0"/>
          <w:marBottom w:val="0"/>
          <w:divBdr>
            <w:top w:val="none" w:sz="0" w:space="0" w:color="auto"/>
            <w:left w:val="none" w:sz="0" w:space="0" w:color="auto"/>
            <w:bottom w:val="none" w:sz="0" w:space="0" w:color="auto"/>
            <w:right w:val="none" w:sz="0" w:space="0" w:color="auto"/>
          </w:divBdr>
        </w:div>
        <w:div w:id="941306394">
          <w:marLeft w:val="0"/>
          <w:marRight w:val="0"/>
          <w:marTop w:val="0"/>
          <w:marBottom w:val="0"/>
          <w:divBdr>
            <w:top w:val="none" w:sz="0" w:space="0" w:color="auto"/>
            <w:left w:val="none" w:sz="0" w:space="0" w:color="auto"/>
            <w:bottom w:val="none" w:sz="0" w:space="0" w:color="auto"/>
            <w:right w:val="none" w:sz="0" w:space="0" w:color="auto"/>
          </w:divBdr>
        </w:div>
        <w:div w:id="353383403">
          <w:marLeft w:val="0"/>
          <w:marRight w:val="0"/>
          <w:marTop w:val="0"/>
          <w:marBottom w:val="0"/>
          <w:divBdr>
            <w:top w:val="none" w:sz="0" w:space="0" w:color="auto"/>
            <w:left w:val="none" w:sz="0" w:space="0" w:color="auto"/>
            <w:bottom w:val="none" w:sz="0" w:space="0" w:color="auto"/>
            <w:right w:val="none" w:sz="0" w:space="0" w:color="auto"/>
          </w:divBdr>
        </w:div>
        <w:div w:id="1153913077">
          <w:marLeft w:val="0"/>
          <w:marRight w:val="0"/>
          <w:marTop w:val="0"/>
          <w:marBottom w:val="0"/>
          <w:divBdr>
            <w:top w:val="none" w:sz="0" w:space="0" w:color="auto"/>
            <w:left w:val="none" w:sz="0" w:space="0" w:color="auto"/>
            <w:bottom w:val="none" w:sz="0" w:space="0" w:color="auto"/>
            <w:right w:val="none" w:sz="0" w:space="0" w:color="auto"/>
          </w:divBdr>
        </w:div>
        <w:div w:id="1793667139">
          <w:marLeft w:val="0"/>
          <w:marRight w:val="0"/>
          <w:marTop w:val="0"/>
          <w:marBottom w:val="0"/>
          <w:divBdr>
            <w:top w:val="none" w:sz="0" w:space="0" w:color="auto"/>
            <w:left w:val="none" w:sz="0" w:space="0" w:color="auto"/>
            <w:bottom w:val="none" w:sz="0" w:space="0" w:color="auto"/>
            <w:right w:val="none" w:sz="0" w:space="0" w:color="auto"/>
          </w:divBdr>
        </w:div>
        <w:div w:id="89473248">
          <w:marLeft w:val="0"/>
          <w:marRight w:val="0"/>
          <w:marTop w:val="0"/>
          <w:marBottom w:val="0"/>
          <w:divBdr>
            <w:top w:val="none" w:sz="0" w:space="0" w:color="auto"/>
            <w:left w:val="none" w:sz="0" w:space="0" w:color="auto"/>
            <w:bottom w:val="none" w:sz="0" w:space="0" w:color="auto"/>
            <w:right w:val="none" w:sz="0" w:space="0" w:color="auto"/>
          </w:divBdr>
        </w:div>
        <w:div w:id="2045713285">
          <w:marLeft w:val="0"/>
          <w:marRight w:val="0"/>
          <w:marTop w:val="0"/>
          <w:marBottom w:val="0"/>
          <w:divBdr>
            <w:top w:val="none" w:sz="0" w:space="0" w:color="auto"/>
            <w:left w:val="none" w:sz="0" w:space="0" w:color="auto"/>
            <w:bottom w:val="none" w:sz="0" w:space="0" w:color="auto"/>
            <w:right w:val="none" w:sz="0" w:space="0" w:color="auto"/>
          </w:divBdr>
        </w:div>
        <w:div w:id="1149590185">
          <w:marLeft w:val="0"/>
          <w:marRight w:val="0"/>
          <w:marTop w:val="0"/>
          <w:marBottom w:val="0"/>
          <w:divBdr>
            <w:top w:val="none" w:sz="0" w:space="0" w:color="auto"/>
            <w:left w:val="none" w:sz="0" w:space="0" w:color="auto"/>
            <w:bottom w:val="none" w:sz="0" w:space="0" w:color="auto"/>
            <w:right w:val="none" w:sz="0" w:space="0" w:color="auto"/>
          </w:divBdr>
        </w:div>
        <w:div w:id="915742842">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364333904">
          <w:marLeft w:val="0"/>
          <w:marRight w:val="0"/>
          <w:marTop w:val="0"/>
          <w:marBottom w:val="0"/>
          <w:divBdr>
            <w:top w:val="none" w:sz="0" w:space="0" w:color="auto"/>
            <w:left w:val="none" w:sz="0" w:space="0" w:color="auto"/>
            <w:bottom w:val="none" w:sz="0" w:space="0" w:color="auto"/>
            <w:right w:val="none" w:sz="0" w:space="0" w:color="auto"/>
          </w:divBdr>
        </w:div>
        <w:div w:id="1410233859">
          <w:marLeft w:val="0"/>
          <w:marRight w:val="0"/>
          <w:marTop w:val="0"/>
          <w:marBottom w:val="0"/>
          <w:divBdr>
            <w:top w:val="none" w:sz="0" w:space="0" w:color="auto"/>
            <w:left w:val="none" w:sz="0" w:space="0" w:color="auto"/>
            <w:bottom w:val="none" w:sz="0" w:space="0" w:color="auto"/>
            <w:right w:val="none" w:sz="0" w:space="0" w:color="auto"/>
          </w:divBdr>
        </w:div>
        <w:div w:id="10037090">
          <w:marLeft w:val="0"/>
          <w:marRight w:val="0"/>
          <w:marTop w:val="0"/>
          <w:marBottom w:val="0"/>
          <w:divBdr>
            <w:top w:val="none" w:sz="0" w:space="0" w:color="auto"/>
            <w:left w:val="none" w:sz="0" w:space="0" w:color="auto"/>
            <w:bottom w:val="none" w:sz="0" w:space="0" w:color="auto"/>
            <w:right w:val="none" w:sz="0" w:space="0" w:color="auto"/>
          </w:divBdr>
        </w:div>
        <w:div w:id="2097481434">
          <w:marLeft w:val="0"/>
          <w:marRight w:val="0"/>
          <w:marTop w:val="0"/>
          <w:marBottom w:val="0"/>
          <w:divBdr>
            <w:top w:val="none" w:sz="0" w:space="0" w:color="auto"/>
            <w:left w:val="none" w:sz="0" w:space="0" w:color="auto"/>
            <w:bottom w:val="none" w:sz="0" w:space="0" w:color="auto"/>
            <w:right w:val="none" w:sz="0" w:space="0" w:color="auto"/>
          </w:divBdr>
        </w:div>
        <w:div w:id="1655453916">
          <w:marLeft w:val="0"/>
          <w:marRight w:val="0"/>
          <w:marTop w:val="0"/>
          <w:marBottom w:val="0"/>
          <w:divBdr>
            <w:top w:val="none" w:sz="0" w:space="0" w:color="auto"/>
            <w:left w:val="none" w:sz="0" w:space="0" w:color="auto"/>
            <w:bottom w:val="none" w:sz="0" w:space="0" w:color="auto"/>
            <w:right w:val="none" w:sz="0" w:space="0" w:color="auto"/>
          </w:divBdr>
        </w:div>
        <w:div w:id="2024239661">
          <w:marLeft w:val="0"/>
          <w:marRight w:val="0"/>
          <w:marTop w:val="0"/>
          <w:marBottom w:val="0"/>
          <w:divBdr>
            <w:top w:val="none" w:sz="0" w:space="0" w:color="auto"/>
            <w:left w:val="none" w:sz="0" w:space="0" w:color="auto"/>
            <w:bottom w:val="none" w:sz="0" w:space="0" w:color="auto"/>
            <w:right w:val="none" w:sz="0" w:space="0" w:color="auto"/>
          </w:divBdr>
        </w:div>
        <w:div w:id="1540779714">
          <w:marLeft w:val="0"/>
          <w:marRight w:val="0"/>
          <w:marTop w:val="0"/>
          <w:marBottom w:val="0"/>
          <w:divBdr>
            <w:top w:val="none" w:sz="0" w:space="0" w:color="auto"/>
            <w:left w:val="none" w:sz="0" w:space="0" w:color="auto"/>
            <w:bottom w:val="none" w:sz="0" w:space="0" w:color="auto"/>
            <w:right w:val="none" w:sz="0" w:space="0" w:color="auto"/>
          </w:divBdr>
        </w:div>
        <w:div w:id="591858547">
          <w:marLeft w:val="0"/>
          <w:marRight w:val="0"/>
          <w:marTop w:val="0"/>
          <w:marBottom w:val="0"/>
          <w:divBdr>
            <w:top w:val="none" w:sz="0" w:space="0" w:color="auto"/>
            <w:left w:val="none" w:sz="0" w:space="0" w:color="auto"/>
            <w:bottom w:val="none" w:sz="0" w:space="0" w:color="auto"/>
            <w:right w:val="none" w:sz="0" w:space="0" w:color="auto"/>
          </w:divBdr>
        </w:div>
        <w:div w:id="1266230823">
          <w:marLeft w:val="0"/>
          <w:marRight w:val="0"/>
          <w:marTop w:val="0"/>
          <w:marBottom w:val="0"/>
          <w:divBdr>
            <w:top w:val="none" w:sz="0" w:space="0" w:color="auto"/>
            <w:left w:val="none" w:sz="0" w:space="0" w:color="auto"/>
            <w:bottom w:val="none" w:sz="0" w:space="0" w:color="auto"/>
            <w:right w:val="none" w:sz="0" w:space="0" w:color="auto"/>
          </w:divBdr>
        </w:div>
        <w:div w:id="743649043">
          <w:marLeft w:val="0"/>
          <w:marRight w:val="0"/>
          <w:marTop w:val="0"/>
          <w:marBottom w:val="0"/>
          <w:divBdr>
            <w:top w:val="none" w:sz="0" w:space="0" w:color="auto"/>
            <w:left w:val="none" w:sz="0" w:space="0" w:color="auto"/>
            <w:bottom w:val="none" w:sz="0" w:space="0" w:color="auto"/>
            <w:right w:val="none" w:sz="0" w:space="0" w:color="auto"/>
          </w:divBdr>
        </w:div>
        <w:div w:id="144319150">
          <w:marLeft w:val="0"/>
          <w:marRight w:val="0"/>
          <w:marTop w:val="0"/>
          <w:marBottom w:val="0"/>
          <w:divBdr>
            <w:top w:val="none" w:sz="0" w:space="0" w:color="auto"/>
            <w:left w:val="none" w:sz="0" w:space="0" w:color="auto"/>
            <w:bottom w:val="none" w:sz="0" w:space="0" w:color="auto"/>
            <w:right w:val="none" w:sz="0" w:space="0" w:color="auto"/>
          </w:divBdr>
        </w:div>
        <w:div w:id="1862738617">
          <w:marLeft w:val="0"/>
          <w:marRight w:val="0"/>
          <w:marTop w:val="0"/>
          <w:marBottom w:val="0"/>
          <w:divBdr>
            <w:top w:val="none" w:sz="0" w:space="0" w:color="auto"/>
            <w:left w:val="none" w:sz="0" w:space="0" w:color="auto"/>
            <w:bottom w:val="none" w:sz="0" w:space="0" w:color="auto"/>
            <w:right w:val="none" w:sz="0" w:space="0" w:color="auto"/>
          </w:divBdr>
        </w:div>
        <w:div w:id="848253063">
          <w:marLeft w:val="0"/>
          <w:marRight w:val="0"/>
          <w:marTop w:val="0"/>
          <w:marBottom w:val="0"/>
          <w:divBdr>
            <w:top w:val="none" w:sz="0" w:space="0" w:color="auto"/>
            <w:left w:val="none" w:sz="0" w:space="0" w:color="auto"/>
            <w:bottom w:val="none" w:sz="0" w:space="0" w:color="auto"/>
            <w:right w:val="none" w:sz="0" w:space="0" w:color="auto"/>
          </w:divBdr>
        </w:div>
        <w:div w:id="1689333499">
          <w:marLeft w:val="0"/>
          <w:marRight w:val="0"/>
          <w:marTop w:val="0"/>
          <w:marBottom w:val="0"/>
          <w:divBdr>
            <w:top w:val="none" w:sz="0" w:space="0" w:color="auto"/>
            <w:left w:val="none" w:sz="0" w:space="0" w:color="auto"/>
            <w:bottom w:val="none" w:sz="0" w:space="0" w:color="auto"/>
            <w:right w:val="none" w:sz="0" w:space="0" w:color="auto"/>
          </w:divBdr>
        </w:div>
        <w:div w:id="1464812250">
          <w:marLeft w:val="0"/>
          <w:marRight w:val="0"/>
          <w:marTop w:val="0"/>
          <w:marBottom w:val="0"/>
          <w:divBdr>
            <w:top w:val="none" w:sz="0" w:space="0" w:color="auto"/>
            <w:left w:val="none" w:sz="0" w:space="0" w:color="auto"/>
            <w:bottom w:val="none" w:sz="0" w:space="0" w:color="auto"/>
            <w:right w:val="none" w:sz="0" w:space="0" w:color="auto"/>
          </w:divBdr>
        </w:div>
        <w:div w:id="785269398">
          <w:marLeft w:val="0"/>
          <w:marRight w:val="0"/>
          <w:marTop w:val="0"/>
          <w:marBottom w:val="0"/>
          <w:divBdr>
            <w:top w:val="none" w:sz="0" w:space="0" w:color="auto"/>
            <w:left w:val="none" w:sz="0" w:space="0" w:color="auto"/>
            <w:bottom w:val="none" w:sz="0" w:space="0" w:color="auto"/>
            <w:right w:val="none" w:sz="0" w:space="0" w:color="auto"/>
          </w:divBdr>
        </w:div>
        <w:div w:id="2144737010">
          <w:marLeft w:val="0"/>
          <w:marRight w:val="0"/>
          <w:marTop w:val="0"/>
          <w:marBottom w:val="0"/>
          <w:divBdr>
            <w:top w:val="none" w:sz="0" w:space="0" w:color="auto"/>
            <w:left w:val="none" w:sz="0" w:space="0" w:color="auto"/>
            <w:bottom w:val="none" w:sz="0" w:space="0" w:color="auto"/>
            <w:right w:val="none" w:sz="0" w:space="0" w:color="auto"/>
          </w:divBdr>
        </w:div>
        <w:div w:id="1327243546">
          <w:marLeft w:val="0"/>
          <w:marRight w:val="0"/>
          <w:marTop w:val="0"/>
          <w:marBottom w:val="0"/>
          <w:divBdr>
            <w:top w:val="none" w:sz="0" w:space="0" w:color="auto"/>
            <w:left w:val="none" w:sz="0" w:space="0" w:color="auto"/>
            <w:bottom w:val="none" w:sz="0" w:space="0" w:color="auto"/>
            <w:right w:val="none" w:sz="0" w:space="0" w:color="auto"/>
          </w:divBdr>
        </w:div>
        <w:div w:id="1937443259">
          <w:marLeft w:val="0"/>
          <w:marRight w:val="0"/>
          <w:marTop w:val="0"/>
          <w:marBottom w:val="0"/>
          <w:divBdr>
            <w:top w:val="none" w:sz="0" w:space="0" w:color="auto"/>
            <w:left w:val="none" w:sz="0" w:space="0" w:color="auto"/>
            <w:bottom w:val="none" w:sz="0" w:space="0" w:color="auto"/>
            <w:right w:val="none" w:sz="0" w:space="0" w:color="auto"/>
          </w:divBdr>
        </w:div>
        <w:div w:id="1550453985">
          <w:marLeft w:val="0"/>
          <w:marRight w:val="0"/>
          <w:marTop w:val="0"/>
          <w:marBottom w:val="0"/>
          <w:divBdr>
            <w:top w:val="none" w:sz="0" w:space="0" w:color="auto"/>
            <w:left w:val="none" w:sz="0" w:space="0" w:color="auto"/>
            <w:bottom w:val="none" w:sz="0" w:space="0" w:color="auto"/>
            <w:right w:val="none" w:sz="0" w:space="0" w:color="auto"/>
          </w:divBdr>
        </w:div>
        <w:div w:id="599869718">
          <w:marLeft w:val="0"/>
          <w:marRight w:val="0"/>
          <w:marTop w:val="0"/>
          <w:marBottom w:val="0"/>
          <w:divBdr>
            <w:top w:val="none" w:sz="0" w:space="0" w:color="auto"/>
            <w:left w:val="none" w:sz="0" w:space="0" w:color="auto"/>
            <w:bottom w:val="none" w:sz="0" w:space="0" w:color="auto"/>
            <w:right w:val="none" w:sz="0" w:space="0" w:color="auto"/>
          </w:divBdr>
        </w:div>
        <w:div w:id="1689214901">
          <w:marLeft w:val="0"/>
          <w:marRight w:val="0"/>
          <w:marTop w:val="0"/>
          <w:marBottom w:val="0"/>
          <w:divBdr>
            <w:top w:val="none" w:sz="0" w:space="0" w:color="auto"/>
            <w:left w:val="none" w:sz="0" w:space="0" w:color="auto"/>
            <w:bottom w:val="none" w:sz="0" w:space="0" w:color="auto"/>
            <w:right w:val="none" w:sz="0" w:space="0" w:color="auto"/>
          </w:divBdr>
        </w:div>
        <w:div w:id="1300645451">
          <w:marLeft w:val="0"/>
          <w:marRight w:val="0"/>
          <w:marTop w:val="0"/>
          <w:marBottom w:val="0"/>
          <w:divBdr>
            <w:top w:val="none" w:sz="0" w:space="0" w:color="auto"/>
            <w:left w:val="none" w:sz="0" w:space="0" w:color="auto"/>
            <w:bottom w:val="none" w:sz="0" w:space="0" w:color="auto"/>
            <w:right w:val="none" w:sz="0" w:space="0" w:color="auto"/>
          </w:divBdr>
        </w:div>
        <w:div w:id="1261524408">
          <w:marLeft w:val="0"/>
          <w:marRight w:val="0"/>
          <w:marTop w:val="0"/>
          <w:marBottom w:val="0"/>
          <w:divBdr>
            <w:top w:val="none" w:sz="0" w:space="0" w:color="auto"/>
            <w:left w:val="none" w:sz="0" w:space="0" w:color="auto"/>
            <w:bottom w:val="none" w:sz="0" w:space="0" w:color="auto"/>
            <w:right w:val="none" w:sz="0" w:space="0" w:color="auto"/>
          </w:divBdr>
        </w:div>
        <w:div w:id="460343593">
          <w:marLeft w:val="0"/>
          <w:marRight w:val="0"/>
          <w:marTop w:val="0"/>
          <w:marBottom w:val="0"/>
          <w:divBdr>
            <w:top w:val="none" w:sz="0" w:space="0" w:color="auto"/>
            <w:left w:val="none" w:sz="0" w:space="0" w:color="auto"/>
            <w:bottom w:val="none" w:sz="0" w:space="0" w:color="auto"/>
            <w:right w:val="none" w:sz="0" w:space="0" w:color="auto"/>
          </w:divBdr>
        </w:div>
        <w:div w:id="1274484158">
          <w:marLeft w:val="0"/>
          <w:marRight w:val="0"/>
          <w:marTop w:val="0"/>
          <w:marBottom w:val="0"/>
          <w:divBdr>
            <w:top w:val="none" w:sz="0" w:space="0" w:color="auto"/>
            <w:left w:val="none" w:sz="0" w:space="0" w:color="auto"/>
            <w:bottom w:val="none" w:sz="0" w:space="0" w:color="auto"/>
            <w:right w:val="none" w:sz="0" w:space="0" w:color="auto"/>
          </w:divBdr>
        </w:div>
        <w:div w:id="878517086">
          <w:marLeft w:val="0"/>
          <w:marRight w:val="0"/>
          <w:marTop w:val="0"/>
          <w:marBottom w:val="0"/>
          <w:divBdr>
            <w:top w:val="none" w:sz="0" w:space="0" w:color="auto"/>
            <w:left w:val="none" w:sz="0" w:space="0" w:color="auto"/>
            <w:bottom w:val="none" w:sz="0" w:space="0" w:color="auto"/>
            <w:right w:val="none" w:sz="0" w:space="0" w:color="auto"/>
          </w:divBdr>
        </w:div>
        <w:div w:id="2144687575">
          <w:marLeft w:val="0"/>
          <w:marRight w:val="0"/>
          <w:marTop w:val="0"/>
          <w:marBottom w:val="0"/>
          <w:divBdr>
            <w:top w:val="none" w:sz="0" w:space="0" w:color="auto"/>
            <w:left w:val="none" w:sz="0" w:space="0" w:color="auto"/>
            <w:bottom w:val="none" w:sz="0" w:space="0" w:color="auto"/>
            <w:right w:val="none" w:sz="0" w:space="0" w:color="auto"/>
          </w:divBdr>
        </w:div>
        <w:div w:id="783885028">
          <w:marLeft w:val="0"/>
          <w:marRight w:val="0"/>
          <w:marTop w:val="0"/>
          <w:marBottom w:val="0"/>
          <w:divBdr>
            <w:top w:val="none" w:sz="0" w:space="0" w:color="auto"/>
            <w:left w:val="none" w:sz="0" w:space="0" w:color="auto"/>
            <w:bottom w:val="none" w:sz="0" w:space="0" w:color="auto"/>
            <w:right w:val="none" w:sz="0" w:space="0" w:color="auto"/>
          </w:divBdr>
        </w:div>
        <w:div w:id="447358787">
          <w:marLeft w:val="0"/>
          <w:marRight w:val="0"/>
          <w:marTop w:val="0"/>
          <w:marBottom w:val="0"/>
          <w:divBdr>
            <w:top w:val="none" w:sz="0" w:space="0" w:color="auto"/>
            <w:left w:val="none" w:sz="0" w:space="0" w:color="auto"/>
            <w:bottom w:val="none" w:sz="0" w:space="0" w:color="auto"/>
            <w:right w:val="none" w:sz="0" w:space="0" w:color="auto"/>
          </w:divBdr>
        </w:div>
        <w:div w:id="1095512728">
          <w:marLeft w:val="0"/>
          <w:marRight w:val="0"/>
          <w:marTop w:val="0"/>
          <w:marBottom w:val="0"/>
          <w:divBdr>
            <w:top w:val="none" w:sz="0" w:space="0" w:color="auto"/>
            <w:left w:val="none" w:sz="0" w:space="0" w:color="auto"/>
            <w:bottom w:val="none" w:sz="0" w:space="0" w:color="auto"/>
            <w:right w:val="none" w:sz="0" w:space="0" w:color="auto"/>
          </w:divBdr>
        </w:div>
        <w:div w:id="94518083">
          <w:marLeft w:val="0"/>
          <w:marRight w:val="0"/>
          <w:marTop w:val="0"/>
          <w:marBottom w:val="0"/>
          <w:divBdr>
            <w:top w:val="none" w:sz="0" w:space="0" w:color="auto"/>
            <w:left w:val="none" w:sz="0" w:space="0" w:color="auto"/>
            <w:bottom w:val="none" w:sz="0" w:space="0" w:color="auto"/>
            <w:right w:val="none" w:sz="0" w:space="0" w:color="auto"/>
          </w:divBdr>
        </w:div>
        <w:div w:id="633484452">
          <w:marLeft w:val="0"/>
          <w:marRight w:val="0"/>
          <w:marTop w:val="0"/>
          <w:marBottom w:val="0"/>
          <w:divBdr>
            <w:top w:val="none" w:sz="0" w:space="0" w:color="auto"/>
            <w:left w:val="none" w:sz="0" w:space="0" w:color="auto"/>
            <w:bottom w:val="none" w:sz="0" w:space="0" w:color="auto"/>
            <w:right w:val="none" w:sz="0" w:space="0" w:color="auto"/>
          </w:divBdr>
        </w:div>
        <w:div w:id="533150553">
          <w:marLeft w:val="0"/>
          <w:marRight w:val="0"/>
          <w:marTop w:val="0"/>
          <w:marBottom w:val="0"/>
          <w:divBdr>
            <w:top w:val="none" w:sz="0" w:space="0" w:color="auto"/>
            <w:left w:val="none" w:sz="0" w:space="0" w:color="auto"/>
            <w:bottom w:val="none" w:sz="0" w:space="0" w:color="auto"/>
            <w:right w:val="none" w:sz="0" w:space="0" w:color="auto"/>
          </w:divBdr>
        </w:div>
        <w:div w:id="1403061843">
          <w:marLeft w:val="0"/>
          <w:marRight w:val="0"/>
          <w:marTop w:val="0"/>
          <w:marBottom w:val="0"/>
          <w:divBdr>
            <w:top w:val="none" w:sz="0" w:space="0" w:color="auto"/>
            <w:left w:val="none" w:sz="0" w:space="0" w:color="auto"/>
            <w:bottom w:val="none" w:sz="0" w:space="0" w:color="auto"/>
            <w:right w:val="none" w:sz="0" w:space="0" w:color="auto"/>
          </w:divBdr>
        </w:div>
        <w:div w:id="559169678">
          <w:marLeft w:val="0"/>
          <w:marRight w:val="0"/>
          <w:marTop w:val="0"/>
          <w:marBottom w:val="0"/>
          <w:divBdr>
            <w:top w:val="none" w:sz="0" w:space="0" w:color="auto"/>
            <w:left w:val="none" w:sz="0" w:space="0" w:color="auto"/>
            <w:bottom w:val="none" w:sz="0" w:space="0" w:color="auto"/>
            <w:right w:val="none" w:sz="0" w:space="0" w:color="auto"/>
          </w:divBdr>
        </w:div>
        <w:div w:id="476150012">
          <w:marLeft w:val="0"/>
          <w:marRight w:val="0"/>
          <w:marTop w:val="0"/>
          <w:marBottom w:val="0"/>
          <w:divBdr>
            <w:top w:val="none" w:sz="0" w:space="0" w:color="auto"/>
            <w:left w:val="none" w:sz="0" w:space="0" w:color="auto"/>
            <w:bottom w:val="none" w:sz="0" w:space="0" w:color="auto"/>
            <w:right w:val="none" w:sz="0" w:space="0" w:color="auto"/>
          </w:divBdr>
        </w:div>
        <w:div w:id="52317677">
          <w:marLeft w:val="0"/>
          <w:marRight w:val="0"/>
          <w:marTop w:val="0"/>
          <w:marBottom w:val="0"/>
          <w:divBdr>
            <w:top w:val="none" w:sz="0" w:space="0" w:color="auto"/>
            <w:left w:val="none" w:sz="0" w:space="0" w:color="auto"/>
            <w:bottom w:val="none" w:sz="0" w:space="0" w:color="auto"/>
            <w:right w:val="none" w:sz="0" w:space="0" w:color="auto"/>
          </w:divBdr>
        </w:div>
        <w:div w:id="240719257">
          <w:marLeft w:val="0"/>
          <w:marRight w:val="0"/>
          <w:marTop w:val="0"/>
          <w:marBottom w:val="0"/>
          <w:divBdr>
            <w:top w:val="none" w:sz="0" w:space="0" w:color="auto"/>
            <w:left w:val="none" w:sz="0" w:space="0" w:color="auto"/>
            <w:bottom w:val="none" w:sz="0" w:space="0" w:color="auto"/>
            <w:right w:val="none" w:sz="0" w:space="0" w:color="auto"/>
          </w:divBdr>
        </w:div>
        <w:div w:id="672996983">
          <w:marLeft w:val="0"/>
          <w:marRight w:val="0"/>
          <w:marTop w:val="0"/>
          <w:marBottom w:val="0"/>
          <w:divBdr>
            <w:top w:val="none" w:sz="0" w:space="0" w:color="auto"/>
            <w:left w:val="none" w:sz="0" w:space="0" w:color="auto"/>
            <w:bottom w:val="none" w:sz="0" w:space="0" w:color="auto"/>
            <w:right w:val="none" w:sz="0" w:space="0" w:color="auto"/>
          </w:divBdr>
        </w:div>
        <w:div w:id="1258179089">
          <w:marLeft w:val="0"/>
          <w:marRight w:val="0"/>
          <w:marTop w:val="0"/>
          <w:marBottom w:val="0"/>
          <w:divBdr>
            <w:top w:val="none" w:sz="0" w:space="0" w:color="auto"/>
            <w:left w:val="none" w:sz="0" w:space="0" w:color="auto"/>
            <w:bottom w:val="none" w:sz="0" w:space="0" w:color="auto"/>
            <w:right w:val="none" w:sz="0" w:space="0" w:color="auto"/>
          </w:divBdr>
        </w:div>
        <w:div w:id="158935130">
          <w:marLeft w:val="0"/>
          <w:marRight w:val="0"/>
          <w:marTop w:val="0"/>
          <w:marBottom w:val="0"/>
          <w:divBdr>
            <w:top w:val="none" w:sz="0" w:space="0" w:color="auto"/>
            <w:left w:val="none" w:sz="0" w:space="0" w:color="auto"/>
            <w:bottom w:val="none" w:sz="0" w:space="0" w:color="auto"/>
            <w:right w:val="none" w:sz="0" w:space="0" w:color="auto"/>
          </w:divBdr>
        </w:div>
        <w:div w:id="468284163">
          <w:marLeft w:val="0"/>
          <w:marRight w:val="0"/>
          <w:marTop w:val="0"/>
          <w:marBottom w:val="0"/>
          <w:divBdr>
            <w:top w:val="none" w:sz="0" w:space="0" w:color="auto"/>
            <w:left w:val="none" w:sz="0" w:space="0" w:color="auto"/>
            <w:bottom w:val="none" w:sz="0" w:space="0" w:color="auto"/>
            <w:right w:val="none" w:sz="0" w:space="0" w:color="auto"/>
          </w:divBdr>
        </w:div>
        <w:div w:id="1863587924">
          <w:marLeft w:val="0"/>
          <w:marRight w:val="0"/>
          <w:marTop w:val="0"/>
          <w:marBottom w:val="0"/>
          <w:divBdr>
            <w:top w:val="none" w:sz="0" w:space="0" w:color="auto"/>
            <w:left w:val="none" w:sz="0" w:space="0" w:color="auto"/>
            <w:bottom w:val="none" w:sz="0" w:space="0" w:color="auto"/>
            <w:right w:val="none" w:sz="0" w:space="0" w:color="auto"/>
          </w:divBdr>
        </w:div>
        <w:div w:id="1332879613">
          <w:marLeft w:val="0"/>
          <w:marRight w:val="0"/>
          <w:marTop w:val="0"/>
          <w:marBottom w:val="0"/>
          <w:divBdr>
            <w:top w:val="none" w:sz="0" w:space="0" w:color="auto"/>
            <w:left w:val="none" w:sz="0" w:space="0" w:color="auto"/>
            <w:bottom w:val="none" w:sz="0" w:space="0" w:color="auto"/>
            <w:right w:val="none" w:sz="0" w:space="0" w:color="auto"/>
          </w:divBdr>
        </w:div>
        <w:div w:id="507864583">
          <w:marLeft w:val="0"/>
          <w:marRight w:val="0"/>
          <w:marTop w:val="0"/>
          <w:marBottom w:val="0"/>
          <w:divBdr>
            <w:top w:val="none" w:sz="0" w:space="0" w:color="auto"/>
            <w:left w:val="none" w:sz="0" w:space="0" w:color="auto"/>
            <w:bottom w:val="none" w:sz="0" w:space="0" w:color="auto"/>
            <w:right w:val="none" w:sz="0" w:space="0" w:color="auto"/>
          </w:divBdr>
        </w:div>
      </w:divsChild>
    </w:div>
    <w:div w:id="1347636258">
      <w:bodyDiv w:val="1"/>
      <w:marLeft w:val="0"/>
      <w:marRight w:val="0"/>
      <w:marTop w:val="0"/>
      <w:marBottom w:val="0"/>
      <w:divBdr>
        <w:top w:val="none" w:sz="0" w:space="0" w:color="auto"/>
        <w:left w:val="none" w:sz="0" w:space="0" w:color="auto"/>
        <w:bottom w:val="none" w:sz="0" w:space="0" w:color="auto"/>
        <w:right w:val="none" w:sz="0" w:space="0" w:color="auto"/>
      </w:divBdr>
    </w:div>
    <w:div w:id="1411536014">
      <w:bodyDiv w:val="1"/>
      <w:marLeft w:val="0"/>
      <w:marRight w:val="0"/>
      <w:marTop w:val="0"/>
      <w:marBottom w:val="0"/>
      <w:divBdr>
        <w:top w:val="none" w:sz="0" w:space="0" w:color="auto"/>
        <w:left w:val="none" w:sz="0" w:space="0" w:color="auto"/>
        <w:bottom w:val="none" w:sz="0" w:space="0" w:color="auto"/>
        <w:right w:val="none" w:sz="0" w:space="0" w:color="auto"/>
      </w:divBdr>
    </w:div>
    <w:div w:id="1424035732">
      <w:bodyDiv w:val="1"/>
      <w:marLeft w:val="0"/>
      <w:marRight w:val="0"/>
      <w:marTop w:val="0"/>
      <w:marBottom w:val="0"/>
      <w:divBdr>
        <w:top w:val="none" w:sz="0" w:space="0" w:color="auto"/>
        <w:left w:val="none" w:sz="0" w:space="0" w:color="auto"/>
        <w:bottom w:val="none" w:sz="0" w:space="0" w:color="auto"/>
        <w:right w:val="none" w:sz="0" w:space="0" w:color="auto"/>
      </w:divBdr>
    </w:div>
    <w:div w:id="1594048925">
      <w:bodyDiv w:val="1"/>
      <w:marLeft w:val="0"/>
      <w:marRight w:val="0"/>
      <w:marTop w:val="0"/>
      <w:marBottom w:val="0"/>
      <w:divBdr>
        <w:top w:val="none" w:sz="0" w:space="0" w:color="auto"/>
        <w:left w:val="none" w:sz="0" w:space="0" w:color="auto"/>
        <w:bottom w:val="none" w:sz="0" w:space="0" w:color="auto"/>
        <w:right w:val="none" w:sz="0" w:space="0" w:color="auto"/>
      </w:divBdr>
      <w:divsChild>
        <w:div w:id="1810897378">
          <w:marLeft w:val="0"/>
          <w:marRight w:val="0"/>
          <w:marTop w:val="0"/>
          <w:marBottom w:val="0"/>
          <w:divBdr>
            <w:top w:val="none" w:sz="0" w:space="0" w:color="auto"/>
            <w:left w:val="none" w:sz="0" w:space="0" w:color="auto"/>
            <w:bottom w:val="none" w:sz="0" w:space="0" w:color="auto"/>
            <w:right w:val="none" w:sz="0" w:space="0" w:color="auto"/>
          </w:divBdr>
        </w:div>
        <w:div w:id="286620686">
          <w:marLeft w:val="0"/>
          <w:marRight w:val="0"/>
          <w:marTop w:val="0"/>
          <w:marBottom w:val="0"/>
          <w:divBdr>
            <w:top w:val="none" w:sz="0" w:space="0" w:color="auto"/>
            <w:left w:val="none" w:sz="0" w:space="0" w:color="auto"/>
            <w:bottom w:val="none" w:sz="0" w:space="0" w:color="auto"/>
            <w:right w:val="none" w:sz="0" w:space="0" w:color="auto"/>
          </w:divBdr>
        </w:div>
        <w:div w:id="1378235441">
          <w:marLeft w:val="0"/>
          <w:marRight w:val="0"/>
          <w:marTop w:val="0"/>
          <w:marBottom w:val="0"/>
          <w:divBdr>
            <w:top w:val="none" w:sz="0" w:space="0" w:color="auto"/>
            <w:left w:val="none" w:sz="0" w:space="0" w:color="auto"/>
            <w:bottom w:val="none" w:sz="0" w:space="0" w:color="auto"/>
            <w:right w:val="none" w:sz="0" w:space="0" w:color="auto"/>
          </w:divBdr>
        </w:div>
        <w:div w:id="1121798130">
          <w:marLeft w:val="0"/>
          <w:marRight w:val="0"/>
          <w:marTop w:val="0"/>
          <w:marBottom w:val="0"/>
          <w:divBdr>
            <w:top w:val="none" w:sz="0" w:space="0" w:color="auto"/>
            <w:left w:val="none" w:sz="0" w:space="0" w:color="auto"/>
            <w:bottom w:val="none" w:sz="0" w:space="0" w:color="auto"/>
            <w:right w:val="none" w:sz="0" w:space="0" w:color="auto"/>
          </w:divBdr>
        </w:div>
        <w:div w:id="1012033513">
          <w:marLeft w:val="0"/>
          <w:marRight w:val="0"/>
          <w:marTop w:val="0"/>
          <w:marBottom w:val="0"/>
          <w:divBdr>
            <w:top w:val="none" w:sz="0" w:space="0" w:color="auto"/>
            <w:left w:val="none" w:sz="0" w:space="0" w:color="auto"/>
            <w:bottom w:val="none" w:sz="0" w:space="0" w:color="auto"/>
            <w:right w:val="none" w:sz="0" w:space="0" w:color="auto"/>
          </w:divBdr>
        </w:div>
        <w:div w:id="2088963005">
          <w:marLeft w:val="0"/>
          <w:marRight w:val="0"/>
          <w:marTop w:val="0"/>
          <w:marBottom w:val="0"/>
          <w:divBdr>
            <w:top w:val="none" w:sz="0" w:space="0" w:color="auto"/>
            <w:left w:val="none" w:sz="0" w:space="0" w:color="auto"/>
            <w:bottom w:val="none" w:sz="0" w:space="0" w:color="auto"/>
            <w:right w:val="none" w:sz="0" w:space="0" w:color="auto"/>
          </w:divBdr>
        </w:div>
        <w:div w:id="1716538287">
          <w:marLeft w:val="0"/>
          <w:marRight w:val="0"/>
          <w:marTop w:val="0"/>
          <w:marBottom w:val="0"/>
          <w:divBdr>
            <w:top w:val="none" w:sz="0" w:space="0" w:color="auto"/>
            <w:left w:val="none" w:sz="0" w:space="0" w:color="auto"/>
            <w:bottom w:val="none" w:sz="0" w:space="0" w:color="auto"/>
            <w:right w:val="none" w:sz="0" w:space="0" w:color="auto"/>
          </w:divBdr>
        </w:div>
        <w:div w:id="395470814">
          <w:marLeft w:val="0"/>
          <w:marRight w:val="0"/>
          <w:marTop w:val="0"/>
          <w:marBottom w:val="0"/>
          <w:divBdr>
            <w:top w:val="none" w:sz="0" w:space="0" w:color="auto"/>
            <w:left w:val="none" w:sz="0" w:space="0" w:color="auto"/>
            <w:bottom w:val="none" w:sz="0" w:space="0" w:color="auto"/>
            <w:right w:val="none" w:sz="0" w:space="0" w:color="auto"/>
          </w:divBdr>
        </w:div>
        <w:div w:id="1480225606">
          <w:marLeft w:val="0"/>
          <w:marRight w:val="0"/>
          <w:marTop w:val="0"/>
          <w:marBottom w:val="0"/>
          <w:divBdr>
            <w:top w:val="none" w:sz="0" w:space="0" w:color="auto"/>
            <w:left w:val="none" w:sz="0" w:space="0" w:color="auto"/>
            <w:bottom w:val="none" w:sz="0" w:space="0" w:color="auto"/>
            <w:right w:val="none" w:sz="0" w:space="0" w:color="auto"/>
          </w:divBdr>
        </w:div>
        <w:div w:id="14043513">
          <w:marLeft w:val="0"/>
          <w:marRight w:val="0"/>
          <w:marTop w:val="0"/>
          <w:marBottom w:val="0"/>
          <w:divBdr>
            <w:top w:val="none" w:sz="0" w:space="0" w:color="auto"/>
            <w:left w:val="none" w:sz="0" w:space="0" w:color="auto"/>
            <w:bottom w:val="none" w:sz="0" w:space="0" w:color="auto"/>
            <w:right w:val="none" w:sz="0" w:space="0" w:color="auto"/>
          </w:divBdr>
        </w:div>
        <w:div w:id="1299654211">
          <w:marLeft w:val="0"/>
          <w:marRight w:val="0"/>
          <w:marTop w:val="0"/>
          <w:marBottom w:val="0"/>
          <w:divBdr>
            <w:top w:val="none" w:sz="0" w:space="0" w:color="auto"/>
            <w:left w:val="none" w:sz="0" w:space="0" w:color="auto"/>
            <w:bottom w:val="none" w:sz="0" w:space="0" w:color="auto"/>
            <w:right w:val="none" w:sz="0" w:space="0" w:color="auto"/>
          </w:divBdr>
        </w:div>
        <w:div w:id="1900362587">
          <w:marLeft w:val="0"/>
          <w:marRight w:val="0"/>
          <w:marTop w:val="0"/>
          <w:marBottom w:val="0"/>
          <w:divBdr>
            <w:top w:val="none" w:sz="0" w:space="0" w:color="auto"/>
            <w:left w:val="none" w:sz="0" w:space="0" w:color="auto"/>
            <w:bottom w:val="none" w:sz="0" w:space="0" w:color="auto"/>
            <w:right w:val="none" w:sz="0" w:space="0" w:color="auto"/>
          </w:divBdr>
        </w:div>
        <w:div w:id="511070084">
          <w:marLeft w:val="0"/>
          <w:marRight w:val="0"/>
          <w:marTop w:val="0"/>
          <w:marBottom w:val="0"/>
          <w:divBdr>
            <w:top w:val="none" w:sz="0" w:space="0" w:color="auto"/>
            <w:left w:val="none" w:sz="0" w:space="0" w:color="auto"/>
            <w:bottom w:val="none" w:sz="0" w:space="0" w:color="auto"/>
            <w:right w:val="none" w:sz="0" w:space="0" w:color="auto"/>
          </w:divBdr>
        </w:div>
        <w:div w:id="159196182">
          <w:marLeft w:val="0"/>
          <w:marRight w:val="0"/>
          <w:marTop w:val="0"/>
          <w:marBottom w:val="0"/>
          <w:divBdr>
            <w:top w:val="none" w:sz="0" w:space="0" w:color="auto"/>
            <w:left w:val="none" w:sz="0" w:space="0" w:color="auto"/>
            <w:bottom w:val="none" w:sz="0" w:space="0" w:color="auto"/>
            <w:right w:val="none" w:sz="0" w:space="0" w:color="auto"/>
          </w:divBdr>
        </w:div>
        <w:div w:id="2105303353">
          <w:marLeft w:val="0"/>
          <w:marRight w:val="0"/>
          <w:marTop w:val="0"/>
          <w:marBottom w:val="0"/>
          <w:divBdr>
            <w:top w:val="none" w:sz="0" w:space="0" w:color="auto"/>
            <w:left w:val="none" w:sz="0" w:space="0" w:color="auto"/>
            <w:bottom w:val="none" w:sz="0" w:space="0" w:color="auto"/>
            <w:right w:val="none" w:sz="0" w:space="0" w:color="auto"/>
          </w:divBdr>
        </w:div>
        <w:div w:id="1734549311">
          <w:marLeft w:val="0"/>
          <w:marRight w:val="0"/>
          <w:marTop w:val="0"/>
          <w:marBottom w:val="0"/>
          <w:divBdr>
            <w:top w:val="none" w:sz="0" w:space="0" w:color="auto"/>
            <w:left w:val="none" w:sz="0" w:space="0" w:color="auto"/>
            <w:bottom w:val="none" w:sz="0" w:space="0" w:color="auto"/>
            <w:right w:val="none" w:sz="0" w:space="0" w:color="auto"/>
          </w:divBdr>
        </w:div>
        <w:div w:id="863330063">
          <w:marLeft w:val="0"/>
          <w:marRight w:val="0"/>
          <w:marTop w:val="0"/>
          <w:marBottom w:val="0"/>
          <w:divBdr>
            <w:top w:val="none" w:sz="0" w:space="0" w:color="auto"/>
            <w:left w:val="none" w:sz="0" w:space="0" w:color="auto"/>
            <w:bottom w:val="none" w:sz="0" w:space="0" w:color="auto"/>
            <w:right w:val="none" w:sz="0" w:space="0" w:color="auto"/>
          </w:divBdr>
        </w:div>
        <w:div w:id="1811705062">
          <w:marLeft w:val="0"/>
          <w:marRight w:val="0"/>
          <w:marTop w:val="0"/>
          <w:marBottom w:val="0"/>
          <w:divBdr>
            <w:top w:val="none" w:sz="0" w:space="0" w:color="auto"/>
            <w:left w:val="none" w:sz="0" w:space="0" w:color="auto"/>
            <w:bottom w:val="none" w:sz="0" w:space="0" w:color="auto"/>
            <w:right w:val="none" w:sz="0" w:space="0" w:color="auto"/>
          </w:divBdr>
        </w:div>
        <w:div w:id="1314984971">
          <w:marLeft w:val="0"/>
          <w:marRight w:val="0"/>
          <w:marTop w:val="0"/>
          <w:marBottom w:val="0"/>
          <w:divBdr>
            <w:top w:val="none" w:sz="0" w:space="0" w:color="auto"/>
            <w:left w:val="none" w:sz="0" w:space="0" w:color="auto"/>
            <w:bottom w:val="none" w:sz="0" w:space="0" w:color="auto"/>
            <w:right w:val="none" w:sz="0" w:space="0" w:color="auto"/>
          </w:divBdr>
        </w:div>
        <w:div w:id="1950354251">
          <w:marLeft w:val="0"/>
          <w:marRight w:val="0"/>
          <w:marTop w:val="0"/>
          <w:marBottom w:val="0"/>
          <w:divBdr>
            <w:top w:val="none" w:sz="0" w:space="0" w:color="auto"/>
            <w:left w:val="none" w:sz="0" w:space="0" w:color="auto"/>
            <w:bottom w:val="none" w:sz="0" w:space="0" w:color="auto"/>
            <w:right w:val="none" w:sz="0" w:space="0" w:color="auto"/>
          </w:divBdr>
        </w:div>
        <w:div w:id="907031109">
          <w:marLeft w:val="0"/>
          <w:marRight w:val="0"/>
          <w:marTop w:val="0"/>
          <w:marBottom w:val="0"/>
          <w:divBdr>
            <w:top w:val="none" w:sz="0" w:space="0" w:color="auto"/>
            <w:left w:val="none" w:sz="0" w:space="0" w:color="auto"/>
            <w:bottom w:val="none" w:sz="0" w:space="0" w:color="auto"/>
            <w:right w:val="none" w:sz="0" w:space="0" w:color="auto"/>
          </w:divBdr>
        </w:div>
        <w:div w:id="637686884">
          <w:marLeft w:val="0"/>
          <w:marRight w:val="0"/>
          <w:marTop w:val="0"/>
          <w:marBottom w:val="0"/>
          <w:divBdr>
            <w:top w:val="none" w:sz="0" w:space="0" w:color="auto"/>
            <w:left w:val="none" w:sz="0" w:space="0" w:color="auto"/>
            <w:bottom w:val="none" w:sz="0" w:space="0" w:color="auto"/>
            <w:right w:val="none" w:sz="0" w:space="0" w:color="auto"/>
          </w:divBdr>
        </w:div>
        <w:div w:id="790980714">
          <w:marLeft w:val="0"/>
          <w:marRight w:val="0"/>
          <w:marTop w:val="0"/>
          <w:marBottom w:val="0"/>
          <w:divBdr>
            <w:top w:val="none" w:sz="0" w:space="0" w:color="auto"/>
            <w:left w:val="none" w:sz="0" w:space="0" w:color="auto"/>
            <w:bottom w:val="none" w:sz="0" w:space="0" w:color="auto"/>
            <w:right w:val="none" w:sz="0" w:space="0" w:color="auto"/>
          </w:divBdr>
        </w:div>
        <w:div w:id="1305625692">
          <w:marLeft w:val="0"/>
          <w:marRight w:val="0"/>
          <w:marTop w:val="0"/>
          <w:marBottom w:val="0"/>
          <w:divBdr>
            <w:top w:val="none" w:sz="0" w:space="0" w:color="auto"/>
            <w:left w:val="none" w:sz="0" w:space="0" w:color="auto"/>
            <w:bottom w:val="none" w:sz="0" w:space="0" w:color="auto"/>
            <w:right w:val="none" w:sz="0" w:space="0" w:color="auto"/>
          </w:divBdr>
        </w:div>
        <w:div w:id="161163778">
          <w:marLeft w:val="0"/>
          <w:marRight w:val="0"/>
          <w:marTop w:val="0"/>
          <w:marBottom w:val="0"/>
          <w:divBdr>
            <w:top w:val="none" w:sz="0" w:space="0" w:color="auto"/>
            <w:left w:val="none" w:sz="0" w:space="0" w:color="auto"/>
            <w:bottom w:val="none" w:sz="0" w:space="0" w:color="auto"/>
            <w:right w:val="none" w:sz="0" w:space="0" w:color="auto"/>
          </w:divBdr>
        </w:div>
        <w:div w:id="570239068">
          <w:marLeft w:val="0"/>
          <w:marRight w:val="0"/>
          <w:marTop w:val="0"/>
          <w:marBottom w:val="0"/>
          <w:divBdr>
            <w:top w:val="none" w:sz="0" w:space="0" w:color="auto"/>
            <w:left w:val="none" w:sz="0" w:space="0" w:color="auto"/>
            <w:bottom w:val="none" w:sz="0" w:space="0" w:color="auto"/>
            <w:right w:val="none" w:sz="0" w:space="0" w:color="auto"/>
          </w:divBdr>
        </w:div>
        <w:div w:id="1832672950">
          <w:marLeft w:val="0"/>
          <w:marRight w:val="0"/>
          <w:marTop w:val="0"/>
          <w:marBottom w:val="0"/>
          <w:divBdr>
            <w:top w:val="none" w:sz="0" w:space="0" w:color="auto"/>
            <w:left w:val="none" w:sz="0" w:space="0" w:color="auto"/>
            <w:bottom w:val="none" w:sz="0" w:space="0" w:color="auto"/>
            <w:right w:val="none" w:sz="0" w:space="0" w:color="auto"/>
          </w:divBdr>
        </w:div>
        <w:div w:id="297421905">
          <w:marLeft w:val="0"/>
          <w:marRight w:val="0"/>
          <w:marTop w:val="0"/>
          <w:marBottom w:val="0"/>
          <w:divBdr>
            <w:top w:val="none" w:sz="0" w:space="0" w:color="auto"/>
            <w:left w:val="none" w:sz="0" w:space="0" w:color="auto"/>
            <w:bottom w:val="none" w:sz="0" w:space="0" w:color="auto"/>
            <w:right w:val="none" w:sz="0" w:space="0" w:color="auto"/>
          </w:divBdr>
        </w:div>
        <w:div w:id="1258323426">
          <w:marLeft w:val="0"/>
          <w:marRight w:val="0"/>
          <w:marTop w:val="0"/>
          <w:marBottom w:val="0"/>
          <w:divBdr>
            <w:top w:val="none" w:sz="0" w:space="0" w:color="auto"/>
            <w:left w:val="none" w:sz="0" w:space="0" w:color="auto"/>
            <w:bottom w:val="none" w:sz="0" w:space="0" w:color="auto"/>
            <w:right w:val="none" w:sz="0" w:space="0" w:color="auto"/>
          </w:divBdr>
        </w:div>
        <w:div w:id="1739474607">
          <w:marLeft w:val="0"/>
          <w:marRight w:val="0"/>
          <w:marTop w:val="0"/>
          <w:marBottom w:val="0"/>
          <w:divBdr>
            <w:top w:val="none" w:sz="0" w:space="0" w:color="auto"/>
            <w:left w:val="none" w:sz="0" w:space="0" w:color="auto"/>
            <w:bottom w:val="none" w:sz="0" w:space="0" w:color="auto"/>
            <w:right w:val="none" w:sz="0" w:space="0" w:color="auto"/>
          </w:divBdr>
        </w:div>
        <w:div w:id="980158157">
          <w:marLeft w:val="0"/>
          <w:marRight w:val="0"/>
          <w:marTop w:val="0"/>
          <w:marBottom w:val="0"/>
          <w:divBdr>
            <w:top w:val="none" w:sz="0" w:space="0" w:color="auto"/>
            <w:left w:val="none" w:sz="0" w:space="0" w:color="auto"/>
            <w:bottom w:val="none" w:sz="0" w:space="0" w:color="auto"/>
            <w:right w:val="none" w:sz="0" w:space="0" w:color="auto"/>
          </w:divBdr>
        </w:div>
        <w:div w:id="2118407652">
          <w:marLeft w:val="0"/>
          <w:marRight w:val="0"/>
          <w:marTop w:val="0"/>
          <w:marBottom w:val="0"/>
          <w:divBdr>
            <w:top w:val="none" w:sz="0" w:space="0" w:color="auto"/>
            <w:left w:val="none" w:sz="0" w:space="0" w:color="auto"/>
            <w:bottom w:val="none" w:sz="0" w:space="0" w:color="auto"/>
            <w:right w:val="none" w:sz="0" w:space="0" w:color="auto"/>
          </w:divBdr>
        </w:div>
        <w:div w:id="911235062">
          <w:marLeft w:val="0"/>
          <w:marRight w:val="0"/>
          <w:marTop w:val="0"/>
          <w:marBottom w:val="0"/>
          <w:divBdr>
            <w:top w:val="none" w:sz="0" w:space="0" w:color="auto"/>
            <w:left w:val="none" w:sz="0" w:space="0" w:color="auto"/>
            <w:bottom w:val="none" w:sz="0" w:space="0" w:color="auto"/>
            <w:right w:val="none" w:sz="0" w:space="0" w:color="auto"/>
          </w:divBdr>
        </w:div>
        <w:div w:id="764964236">
          <w:marLeft w:val="0"/>
          <w:marRight w:val="0"/>
          <w:marTop w:val="0"/>
          <w:marBottom w:val="0"/>
          <w:divBdr>
            <w:top w:val="none" w:sz="0" w:space="0" w:color="auto"/>
            <w:left w:val="none" w:sz="0" w:space="0" w:color="auto"/>
            <w:bottom w:val="none" w:sz="0" w:space="0" w:color="auto"/>
            <w:right w:val="none" w:sz="0" w:space="0" w:color="auto"/>
          </w:divBdr>
        </w:div>
        <w:div w:id="919682719">
          <w:marLeft w:val="0"/>
          <w:marRight w:val="0"/>
          <w:marTop w:val="0"/>
          <w:marBottom w:val="0"/>
          <w:divBdr>
            <w:top w:val="none" w:sz="0" w:space="0" w:color="auto"/>
            <w:left w:val="none" w:sz="0" w:space="0" w:color="auto"/>
            <w:bottom w:val="none" w:sz="0" w:space="0" w:color="auto"/>
            <w:right w:val="none" w:sz="0" w:space="0" w:color="auto"/>
          </w:divBdr>
        </w:div>
        <w:div w:id="53701858">
          <w:marLeft w:val="0"/>
          <w:marRight w:val="0"/>
          <w:marTop w:val="0"/>
          <w:marBottom w:val="0"/>
          <w:divBdr>
            <w:top w:val="none" w:sz="0" w:space="0" w:color="auto"/>
            <w:left w:val="none" w:sz="0" w:space="0" w:color="auto"/>
            <w:bottom w:val="none" w:sz="0" w:space="0" w:color="auto"/>
            <w:right w:val="none" w:sz="0" w:space="0" w:color="auto"/>
          </w:divBdr>
        </w:div>
        <w:div w:id="1145008103">
          <w:marLeft w:val="0"/>
          <w:marRight w:val="0"/>
          <w:marTop w:val="0"/>
          <w:marBottom w:val="0"/>
          <w:divBdr>
            <w:top w:val="none" w:sz="0" w:space="0" w:color="auto"/>
            <w:left w:val="none" w:sz="0" w:space="0" w:color="auto"/>
            <w:bottom w:val="none" w:sz="0" w:space="0" w:color="auto"/>
            <w:right w:val="none" w:sz="0" w:space="0" w:color="auto"/>
          </w:divBdr>
        </w:div>
        <w:div w:id="634605379">
          <w:marLeft w:val="0"/>
          <w:marRight w:val="0"/>
          <w:marTop w:val="0"/>
          <w:marBottom w:val="0"/>
          <w:divBdr>
            <w:top w:val="none" w:sz="0" w:space="0" w:color="auto"/>
            <w:left w:val="none" w:sz="0" w:space="0" w:color="auto"/>
            <w:bottom w:val="none" w:sz="0" w:space="0" w:color="auto"/>
            <w:right w:val="none" w:sz="0" w:space="0" w:color="auto"/>
          </w:divBdr>
        </w:div>
        <w:div w:id="1631322367">
          <w:marLeft w:val="0"/>
          <w:marRight w:val="0"/>
          <w:marTop w:val="0"/>
          <w:marBottom w:val="0"/>
          <w:divBdr>
            <w:top w:val="none" w:sz="0" w:space="0" w:color="auto"/>
            <w:left w:val="none" w:sz="0" w:space="0" w:color="auto"/>
            <w:bottom w:val="none" w:sz="0" w:space="0" w:color="auto"/>
            <w:right w:val="none" w:sz="0" w:space="0" w:color="auto"/>
          </w:divBdr>
        </w:div>
        <w:div w:id="819079576">
          <w:marLeft w:val="0"/>
          <w:marRight w:val="0"/>
          <w:marTop w:val="0"/>
          <w:marBottom w:val="0"/>
          <w:divBdr>
            <w:top w:val="none" w:sz="0" w:space="0" w:color="auto"/>
            <w:left w:val="none" w:sz="0" w:space="0" w:color="auto"/>
            <w:bottom w:val="none" w:sz="0" w:space="0" w:color="auto"/>
            <w:right w:val="none" w:sz="0" w:space="0" w:color="auto"/>
          </w:divBdr>
        </w:div>
        <w:div w:id="1383140605">
          <w:marLeft w:val="0"/>
          <w:marRight w:val="0"/>
          <w:marTop w:val="0"/>
          <w:marBottom w:val="0"/>
          <w:divBdr>
            <w:top w:val="none" w:sz="0" w:space="0" w:color="auto"/>
            <w:left w:val="none" w:sz="0" w:space="0" w:color="auto"/>
            <w:bottom w:val="none" w:sz="0" w:space="0" w:color="auto"/>
            <w:right w:val="none" w:sz="0" w:space="0" w:color="auto"/>
          </w:divBdr>
        </w:div>
        <w:div w:id="1397824003">
          <w:marLeft w:val="0"/>
          <w:marRight w:val="0"/>
          <w:marTop w:val="0"/>
          <w:marBottom w:val="0"/>
          <w:divBdr>
            <w:top w:val="none" w:sz="0" w:space="0" w:color="auto"/>
            <w:left w:val="none" w:sz="0" w:space="0" w:color="auto"/>
            <w:bottom w:val="none" w:sz="0" w:space="0" w:color="auto"/>
            <w:right w:val="none" w:sz="0" w:space="0" w:color="auto"/>
          </w:divBdr>
        </w:div>
        <w:div w:id="2005551799">
          <w:marLeft w:val="0"/>
          <w:marRight w:val="0"/>
          <w:marTop w:val="0"/>
          <w:marBottom w:val="0"/>
          <w:divBdr>
            <w:top w:val="none" w:sz="0" w:space="0" w:color="auto"/>
            <w:left w:val="none" w:sz="0" w:space="0" w:color="auto"/>
            <w:bottom w:val="none" w:sz="0" w:space="0" w:color="auto"/>
            <w:right w:val="none" w:sz="0" w:space="0" w:color="auto"/>
          </w:divBdr>
        </w:div>
        <w:div w:id="2064062949">
          <w:marLeft w:val="0"/>
          <w:marRight w:val="0"/>
          <w:marTop w:val="0"/>
          <w:marBottom w:val="0"/>
          <w:divBdr>
            <w:top w:val="none" w:sz="0" w:space="0" w:color="auto"/>
            <w:left w:val="none" w:sz="0" w:space="0" w:color="auto"/>
            <w:bottom w:val="none" w:sz="0" w:space="0" w:color="auto"/>
            <w:right w:val="none" w:sz="0" w:space="0" w:color="auto"/>
          </w:divBdr>
        </w:div>
        <w:div w:id="2072996522">
          <w:marLeft w:val="0"/>
          <w:marRight w:val="0"/>
          <w:marTop w:val="0"/>
          <w:marBottom w:val="0"/>
          <w:divBdr>
            <w:top w:val="none" w:sz="0" w:space="0" w:color="auto"/>
            <w:left w:val="none" w:sz="0" w:space="0" w:color="auto"/>
            <w:bottom w:val="none" w:sz="0" w:space="0" w:color="auto"/>
            <w:right w:val="none" w:sz="0" w:space="0" w:color="auto"/>
          </w:divBdr>
        </w:div>
        <w:div w:id="483468500">
          <w:marLeft w:val="0"/>
          <w:marRight w:val="0"/>
          <w:marTop w:val="0"/>
          <w:marBottom w:val="0"/>
          <w:divBdr>
            <w:top w:val="none" w:sz="0" w:space="0" w:color="auto"/>
            <w:left w:val="none" w:sz="0" w:space="0" w:color="auto"/>
            <w:bottom w:val="none" w:sz="0" w:space="0" w:color="auto"/>
            <w:right w:val="none" w:sz="0" w:space="0" w:color="auto"/>
          </w:divBdr>
        </w:div>
        <w:div w:id="1624730144">
          <w:marLeft w:val="0"/>
          <w:marRight w:val="0"/>
          <w:marTop w:val="0"/>
          <w:marBottom w:val="0"/>
          <w:divBdr>
            <w:top w:val="none" w:sz="0" w:space="0" w:color="auto"/>
            <w:left w:val="none" w:sz="0" w:space="0" w:color="auto"/>
            <w:bottom w:val="none" w:sz="0" w:space="0" w:color="auto"/>
            <w:right w:val="none" w:sz="0" w:space="0" w:color="auto"/>
          </w:divBdr>
        </w:div>
        <w:div w:id="1909727646">
          <w:marLeft w:val="0"/>
          <w:marRight w:val="0"/>
          <w:marTop w:val="0"/>
          <w:marBottom w:val="0"/>
          <w:divBdr>
            <w:top w:val="none" w:sz="0" w:space="0" w:color="auto"/>
            <w:left w:val="none" w:sz="0" w:space="0" w:color="auto"/>
            <w:bottom w:val="none" w:sz="0" w:space="0" w:color="auto"/>
            <w:right w:val="none" w:sz="0" w:space="0" w:color="auto"/>
          </w:divBdr>
        </w:div>
        <w:div w:id="998776831">
          <w:marLeft w:val="0"/>
          <w:marRight w:val="0"/>
          <w:marTop w:val="0"/>
          <w:marBottom w:val="0"/>
          <w:divBdr>
            <w:top w:val="none" w:sz="0" w:space="0" w:color="auto"/>
            <w:left w:val="none" w:sz="0" w:space="0" w:color="auto"/>
            <w:bottom w:val="none" w:sz="0" w:space="0" w:color="auto"/>
            <w:right w:val="none" w:sz="0" w:space="0" w:color="auto"/>
          </w:divBdr>
        </w:div>
        <w:div w:id="58286696">
          <w:marLeft w:val="0"/>
          <w:marRight w:val="0"/>
          <w:marTop w:val="0"/>
          <w:marBottom w:val="0"/>
          <w:divBdr>
            <w:top w:val="none" w:sz="0" w:space="0" w:color="auto"/>
            <w:left w:val="none" w:sz="0" w:space="0" w:color="auto"/>
            <w:bottom w:val="none" w:sz="0" w:space="0" w:color="auto"/>
            <w:right w:val="none" w:sz="0" w:space="0" w:color="auto"/>
          </w:divBdr>
        </w:div>
        <w:div w:id="1368985378">
          <w:marLeft w:val="0"/>
          <w:marRight w:val="0"/>
          <w:marTop w:val="0"/>
          <w:marBottom w:val="0"/>
          <w:divBdr>
            <w:top w:val="none" w:sz="0" w:space="0" w:color="auto"/>
            <w:left w:val="none" w:sz="0" w:space="0" w:color="auto"/>
            <w:bottom w:val="none" w:sz="0" w:space="0" w:color="auto"/>
            <w:right w:val="none" w:sz="0" w:space="0" w:color="auto"/>
          </w:divBdr>
        </w:div>
        <w:div w:id="349374100">
          <w:marLeft w:val="0"/>
          <w:marRight w:val="0"/>
          <w:marTop w:val="0"/>
          <w:marBottom w:val="0"/>
          <w:divBdr>
            <w:top w:val="none" w:sz="0" w:space="0" w:color="auto"/>
            <w:left w:val="none" w:sz="0" w:space="0" w:color="auto"/>
            <w:bottom w:val="none" w:sz="0" w:space="0" w:color="auto"/>
            <w:right w:val="none" w:sz="0" w:space="0" w:color="auto"/>
          </w:divBdr>
        </w:div>
        <w:div w:id="1634630127">
          <w:marLeft w:val="0"/>
          <w:marRight w:val="0"/>
          <w:marTop w:val="0"/>
          <w:marBottom w:val="0"/>
          <w:divBdr>
            <w:top w:val="none" w:sz="0" w:space="0" w:color="auto"/>
            <w:left w:val="none" w:sz="0" w:space="0" w:color="auto"/>
            <w:bottom w:val="none" w:sz="0" w:space="0" w:color="auto"/>
            <w:right w:val="none" w:sz="0" w:space="0" w:color="auto"/>
          </w:divBdr>
        </w:div>
        <w:div w:id="2095734514">
          <w:marLeft w:val="0"/>
          <w:marRight w:val="0"/>
          <w:marTop w:val="0"/>
          <w:marBottom w:val="0"/>
          <w:divBdr>
            <w:top w:val="none" w:sz="0" w:space="0" w:color="auto"/>
            <w:left w:val="none" w:sz="0" w:space="0" w:color="auto"/>
            <w:bottom w:val="none" w:sz="0" w:space="0" w:color="auto"/>
            <w:right w:val="none" w:sz="0" w:space="0" w:color="auto"/>
          </w:divBdr>
        </w:div>
        <w:div w:id="353043174">
          <w:marLeft w:val="0"/>
          <w:marRight w:val="0"/>
          <w:marTop w:val="0"/>
          <w:marBottom w:val="0"/>
          <w:divBdr>
            <w:top w:val="none" w:sz="0" w:space="0" w:color="auto"/>
            <w:left w:val="none" w:sz="0" w:space="0" w:color="auto"/>
            <w:bottom w:val="none" w:sz="0" w:space="0" w:color="auto"/>
            <w:right w:val="none" w:sz="0" w:space="0" w:color="auto"/>
          </w:divBdr>
        </w:div>
        <w:div w:id="1084494174">
          <w:marLeft w:val="0"/>
          <w:marRight w:val="0"/>
          <w:marTop w:val="0"/>
          <w:marBottom w:val="0"/>
          <w:divBdr>
            <w:top w:val="none" w:sz="0" w:space="0" w:color="auto"/>
            <w:left w:val="none" w:sz="0" w:space="0" w:color="auto"/>
            <w:bottom w:val="none" w:sz="0" w:space="0" w:color="auto"/>
            <w:right w:val="none" w:sz="0" w:space="0" w:color="auto"/>
          </w:divBdr>
        </w:div>
        <w:div w:id="1112938284">
          <w:marLeft w:val="0"/>
          <w:marRight w:val="0"/>
          <w:marTop w:val="0"/>
          <w:marBottom w:val="0"/>
          <w:divBdr>
            <w:top w:val="none" w:sz="0" w:space="0" w:color="auto"/>
            <w:left w:val="none" w:sz="0" w:space="0" w:color="auto"/>
            <w:bottom w:val="none" w:sz="0" w:space="0" w:color="auto"/>
            <w:right w:val="none" w:sz="0" w:space="0" w:color="auto"/>
          </w:divBdr>
        </w:div>
        <w:div w:id="2140413067">
          <w:marLeft w:val="0"/>
          <w:marRight w:val="0"/>
          <w:marTop w:val="0"/>
          <w:marBottom w:val="0"/>
          <w:divBdr>
            <w:top w:val="none" w:sz="0" w:space="0" w:color="auto"/>
            <w:left w:val="none" w:sz="0" w:space="0" w:color="auto"/>
            <w:bottom w:val="none" w:sz="0" w:space="0" w:color="auto"/>
            <w:right w:val="none" w:sz="0" w:space="0" w:color="auto"/>
          </w:divBdr>
        </w:div>
        <w:div w:id="432745021">
          <w:marLeft w:val="0"/>
          <w:marRight w:val="0"/>
          <w:marTop w:val="0"/>
          <w:marBottom w:val="0"/>
          <w:divBdr>
            <w:top w:val="none" w:sz="0" w:space="0" w:color="auto"/>
            <w:left w:val="none" w:sz="0" w:space="0" w:color="auto"/>
            <w:bottom w:val="none" w:sz="0" w:space="0" w:color="auto"/>
            <w:right w:val="none" w:sz="0" w:space="0" w:color="auto"/>
          </w:divBdr>
        </w:div>
        <w:div w:id="139419657">
          <w:marLeft w:val="0"/>
          <w:marRight w:val="0"/>
          <w:marTop w:val="0"/>
          <w:marBottom w:val="0"/>
          <w:divBdr>
            <w:top w:val="none" w:sz="0" w:space="0" w:color="auto"/>
            <w:left w:val="none" w:sz="0" w:space="0" w:color="auto"/>
            <w:bottom w:val="none" w:sz="0" w:space="0" w:color="auto"/>
            <w:right w:val="none" w:sz="0" w:space="0" w:color="auto"/>
          </w:divBdr>
        </w:div>
        <w:div w:id="1541160856">
          <w:marLeft w:val="0"/>
          <w:marRight w:val="0"/>
          <w:marTop w:val="0"/>
          <w:marBottom w:val="0"/>
          <w:divBdr>
            <w:top w:val="none" w:sz="0" w:space="0" w:color="auto"/>
            <w:left w:val="none" w:sz="0" w:space="0" w:color="auto"/>
            <w:bottom w:val="none" w:sz="0" w:space="0" w:color="auto"/>
            <w:right w:val="none" w:sz="0" w:space="0" w:color="auto"/>
          </w:divBdr>
        </w:div>
        <w:div w:id="1071540577">
          <w:marLeft w:val="0"/>
          <w:marRight w:val="0"/>
          <w:marTop w:val="0"/>
          <w:marBottom w:val="0"/>
          <w:divBdr>
            <w:top w:val="none" w:sz="0" w:space="0" w:color="auto"/>
            <w:left w:val="none" w:sz="0" w:space="0" w:color="auto"/>
            <w:bottom w:val="none" w:sz="0" w:space="0" w:color="auto"/>
            <w:right w:val="none" w:sz="0" w:space="0" w:color="auto"/>
          </w:divBdr>
        </w:div>
        <w:div w:id="1502504366">
          <w:marLeft w:val="0"/>
          <w:marRight w:val="0"/>
          <w:marTop w:val="0"/>
          <w:marBottom w:val="0"/>
          <w:divBdr>
            <w:top w:val="none" w:sz="0" w:space="0" w:color="auto"/>
            <w:left w:val="none" w:sz="0" w:space="0" w:color="auto"/>
            <w:bottom w:val="none" w:sz="0" w:space="0" w:color="auto"/>
            <w:right w:val="none" w:sz="0" w:space="0" w:color="auto"/>
          </w:divBdr>
        </w:div>
        <w:div w:id="2078748815">
          <w:marLeft w:val="0"/>
          <w:marRight w:val="0"/>
          <w:marTop w:val="0"/>
          <w:marBottom w:val="0"/>
          <w:divBdr>
            <w:top w:val="none" w:sz="0" w:space="0" w:color="auto"/>
            <w:left w:val="none" w:sz="0" w:space="0" w:color="auto"/>
            <w:bottom w:val="none" w:sz="0" w:space="0" w:color="auto"/>
            <w:right w:val="none" w:sz="0" w:space="0" w:color="auto"/>
          </w:divBdr>
        </w:div>
        <w:div w:id="107357166">
          <w:marLeft w:val="0"/>
          <w:marRight w:val="0"/>
          <w:marTop w:val="0"/>
          <w:marBottom w:val="0"/>
          <w:divBdr>
            <w:top w:val="none" w:sz="0" w:space="0" w:color="auto"/>
            <w:left w:val="none" w:sz="0" w:space="0" w:color="auto"/>
            <w:bottom w:val="none" w:sz="0" w:space="0" w:color="auto"/>
            <w:right w:val="none" w:sz="0" w:space="0" w:color="auto"/>
          </w:divBdr>
        </w:div>
        <w:div w:id="36054093">
          <w:marLeft w:val="0"/>
          <w:marRight w:val="0"/>
          <w:marTop w:val="0"/>
          <w:marBottom w:val="0"/>
          <w:divBdr>
            <w:top w:val="none" w:sz="0" w:space="0" w:color="auto"/>
            <w:left w:val="none" w:sz="0" w:space="0" w:color="auto"/>
            <w:bottom w:val="none" w:sz="0" w:space="0" w:color="auto"/>
            <w:right w:val="none" w:sz="0" w:space="0" w:color="auto"/>
          </w:divBdr>
        </w:div>
        <w:div w:id="909582272">
          <w:marLeft w:val="0"/>
          <w:marRight w:val="0"/>
          <w:marTop w:val="0"/>
          <w:marBottom w:val="0"/>
          <w:divBdr>
            <w:top w:val="none" w:sz="0" w:space="0" w:color="auto"/>
            <w:left w:val="none" w:sz="0" w:space="0" w:color="auto"/>
            <w:bottom w:val="none" w:sz="0" w:space="0" w:color="auto"/>
            <w:right w:val="none" w:sz="0" w:space="0" w:color="auto"/>
          </w:divBdr>
        </w:div>
        <w:div w:id="511451811">
          <w:marLeft w:val="0"/>
          <w:marRight w:val="0"/>
          <w:marTop w:val="0"/>
          <w:marBottom w:val="0"/>
          <w:divBdr>
            <w:top w:val="none" w:sz="0" w:space="0" w:color="auto"/>
            <w:left w:val="none" w:sz="0" w:space="0" w:color="auto"/>
            <w:bottom w:val="none" w:sz="0" w:space="0" w:color="auto"/>
            <w:right w:val="none" w:sz="0" w:space="0" w:color="auto"/>
          </w:divBdr>
        </w:div>
        <w:div w:id="1650744822">
          <w:marLeft w:val="0"/>
          <w:marRight w:val="0"/>
          <w:marTop w:val="0"/>
          <w:marBottom w:val="0"/>
          <w:divBdr>
            <w:top w:val="none" w:sz="0" w:space="0" w:color="auto"/>
            <w:left w:val="none" w:sz="0" w:space="0" w:color="auto"/>
            <w:bottom w:val="none" w:sz="0" w:space="0" w:color="auto"/>
            <w:right w:val="none" w:sz="0" w:space="0" w:color="auto"/>
          </w:divBdr>
        </w:div>
        <w:div w:id="1097671634">
          <w:marLeft w:val="0"/>
          <w:marRight w:val="0"/>
          <w:marTop w:val="0"/>
          <w:marBottom w:val="0"/>
          <w:divBdr>
            <w:top w:val="none" w:sz="0" w:space="0" w:color="auto"/>
            <w:left w:val="none" w:sz="0" w:space="0" w:color="auto"/>
            <w:bottom w:val="none" w:sz="0" w:space="0" w:color="auto"/>
            <w:right w:val="none" w:sz="0" w:space="0" w:color="auto"/>
          </w:divBdr>
        </w:div>
        <w:div w:id="950091787">
          <w:marLeft w:val="0"/>
          <w:marRight w:val="0"/>
          <w:marTop w:val="0"/>
          <w:marBottom w:val="0"/>
          <w:divBdr>
            <w:top w:val="none" w:sz="0" w:space="0" w:color="auto"/>
            <w:left w:val="none" w:sz="0" w:space="0" w:color="auto"/>
            <w:bottom w:val="none" w:sz="0" w:space="0" w:color="auto"/>
            <w:right w:val="none" w:sz="0" w:space="0" w:color="auto"/>
          </w:divBdr>
        </w:div>
        <w:div w:id="273907236">
          <w:marLeft w:val="0"/>
          <w:marRight w:val="0"/>
          <w:marTop w:val="0"/>
          <w:marBottom w:val="0"/>
          <w:divBdr>
            <w:top w:val="none" w:sz="0" w:space="0" w:color="auto"/>
            <w:left w:val="none" w:sz="0" w:space="0" w:color="auto"/>
            <w:bottom w:val="none" w:sz="0" w:space="0" w:color="auto"/>
            <w:right w:val="none" w:sz="0" w:space="0" w:color="auto"/>
          </w:divBdr>
        </w:div>
        <w:div w:id="1529371886">
          <w:marLeft w:val="0"/>
          <w:marRight w:val="0"/>
          <w:marTop w:val="0"/>
          <w:marBottom w:val="0"/>
          <w:divBdr>
            <w:top w:val="none" w:sz="0" w:space="0" w:color="auto"/>
            <w:left w:val="none" w:sz="0" w:space="0" w:color="auto"/>
            <w:bottom w:val="none" w:sz="0" w:space="0" w:color="auto"/>
            <w:right w:val="none" w:sz="0" w:space="0" w:color="auto"/>
          </w:divBdr>
        </w:div>
        <w:div w:id="734402597">
          <w:marLeft w:val="0"/>
          <w:marRight w:val="0"/>
          <w:marTop w:val="0"/>
          <w:marBottom w:val="0"/>
          <w:divBdr>
            <w:top w:val="none" w:sz="0" w:space="0" w:color="auto"/>
            <w:left w:val="none" w:sz="0" w:space="0" w:color="auto"/>
            <w:bottom w:val="none" w:sz="0" w:space="0" w:color="auto"/>
            <w:right w:val="none" w:sz="0" w:space="0" w:color="auto"/>
          </w:divBdr>
        </w:div>
        <w:div w:id="1564684051">
          <w:marLeft w:val="0"/>
          <w:marRight w:val="0"/>
          <w:marTop w:val="0"/>
          <w:marBottom w:val="0"/>
          <w:divBdr>
            <w:top w:val="none" w:sz="0" w:space="0" w:color="auto"/>
            <w:left w:val="none" w:sz="0" w:space="0" w:color="auto"/>
            <w:bottom w:val="none" w:sz="0" w:space="0" w:color="auto"/>
            <w:right w:val="none" w:sz="0" w:space="0" w:color="auto"/>
          </w:divBdr>
        </w:div>
        <w:div w:id="287974026">
          <w:marLeft w:val="0"/>
          <w:marRight w:val="0"/>
          <w:marTop w:val="0"/>
          <w:marBottom w:val="0"/>
          <w:divBdr>
            <w:top w:val="none" w:sz="0" w:space="0" w:color="auto"/>
            <w:left w:val="none" w:sz="0" w:space="0" w:color="auto"/>
            <w:bottom w:val="none" w:sz="0" w:space="0" w:color="auto"/>
            <w:right w:val="none" w:sz="0" w:space="0" w:color="auto"/>
          </w:divBdr>
        </w:div>
        <w:div w:id="462120667">
          <w:marLeft w:val="0"/>
          <w:marRight w:val="0"/>
          <w:marTop w:val="0"/>
          <w:marBottom w:val="0"/>
          <w:divBdr>
            <w:top w:val="none" w:sz="0" w:space="0" w:color="auto"/>
            <w:left w:val="none" w:sz="0" w:space="0" w:color="auto"/>
            <w:bottom w:val="none" w:sz="0" w:space="0" w:color="auto"/>
            <w:right w:val="none" w:sz="0" w:space="0" w:color="auto"/>
          </w:divBdr>
        </w:div>
        <w:div w:id="51925474">
          <w:marLeft w:val="0"/>
          <w:marRight w:val="0"/>
          <w:marTop w:val="0"/>
          <w:marBottom w:val="0"/>
          <w:divBdr>
            <w:top w:val="none" w:sz="0" w:space="0" w:color="auto"/>
            <w:left w:val="none" w:sz="0" w:space="0" w:color="auto"/>
            <w:bottom w:val="none" w:sz="0" w:space="0" w:color="auto"/>
            <w:right w:val="none" w:sz="0" w:space="0" w:color="auto"/>
          </w:divBdr>
        </w:div>
        <w:div w:id="2071540631">
          <w:marLeft w:val="0"/>
          <w:marRight w:val="0"/>
          <w:marTop w:val="0"/>
          <w:marBottom w:val="0"/>
          <w:divBdr>
            <w:top w:val="none" w:sz="0" w:space="0" w:color="auto"/>
            <w:left w:val="none" w:sz="0" w:space="0" w:color="auto"/>
            <w:bottom w:val="none" w:sz="0" w:space="0" w:color="auto"/>
            <w:right w:val="none" w:sz="0" w:space="0" w:color="auto"/>
          </w:divBdr>
        </w:div>
        <w:div w:id="1041898789">
          <w:marLeft w:val="0"/>
          <w:marRight w:val="0"/>
          <w:marTop w:val="0"/>
          <w:marBottom w:val="0"/>
          <w:divBdr>
            <w:top w:val="none" w:sz="0" w:space="0" w:color="auto"/>
            <w:left w:val="none" w:sz="0" w:space="0" w:color="auto"/>
            <w:bottom w:val="none" w:sz="0" w:space="0" w:color="auto"/>
            <w:right w:val="none" w:sz="0" w:space="0" w:color="auto"/>
          </w:divBdr>
        </w:div>
        <w:div w:id="840588376">
          <w:marLeft w:val="0"/>
          <w:marRight w:val="0"/>
          <w:marTop w:val="0"/>
          <w:marBottom w:val="0"/>
          <w:divBdr>
            <w:top w:val="none" w:sz="0" w:space="0" w:color="auto"/>
            <w:left w:val="none" w:sz="0" w:space="0" w:color="auto"/>
            <w:bottom w:val="none" w:sz="0" w:space="0" w:color="auto"/>
            <w:right w:val="none" w:sz="0" w:space="0" w:color="auto"/>
          </w:divBdr>
        </w:div>
        <w:div w:id="1344743149">
          <w:marLeft w:val="0"/>
          <w:marRight w:val="0"/>
          <w:marTop w:val="0"/>
          <w:marBottom w:val="0"/>
          <w:divBdr>
            <w:top w:val="none" w:sz="0" w:space="0" w:color="auto"/>
            <w:left w:val="none" w:sz="0" w:space="0" w:color="auto"/>
            <w:bottom w:val="none" w:sz="0" w:space="0" w:color="auto"/>
            <w:right w:val="none" w:sz="0" w:space="0" w:color="auto"/>
          </w:divBdr>
        </w:div>
        <w:div w:id="1800605808">
          <w:marLeft w:val="0"/>
          <w:marRight w:val="0"/>
          <w:marTop w:val="0"/>
          <w:marBottom w:val="0"/>
          <w:divBdr>
            <w:top w:val="none" w:sz="0" w:space="0" w:color="auto"/>
            <w:left w:val="none" w:sz="0" w:space="0" w:color="auto"/>
            <w:bottom w:val="none" w:sz="0" w:space="0" w:color="auto"/>
            <w:right w:val="none" w:sz="0" w:space="0" w:color="auto"/>
          </w:divBdr>
        </w:div>
        <w:div w:id="663701232">
          <w:marLeft w:val="0"/>
          <w:marRight w:val="0"/>
          <w:marTop w:val="0"/>
          <w:marBottom w:val="0"/>
          <w:divBdr>
            <w:top w:val="none" w:sz="0" w:space="0" w:color="auto"/>
            <w:left w:val="none" w:sz="0" w:space="0" w:color="auto"/>
            <w:bottom w:val="none" w:sz="0" w:space="0" w:color="auto"/>
            <w:right w:val="none" w:sz="0" w:space="0" w:color="auto"/>
          </w:divBdr>
        </w:div>
        <w:div w:id="2096241491">
          <w:marLeft w:val="0"/>
          <w:marRight w:val="0"/>
          <w:marTop w:val="0"/>
          <w:marBottom w:val="0"/>
          <w:divBdr>
            <w:top w:val="none" w:sz="0" w:space="0" w:color="auto"/>
            <w:left w:val="none" w:sz="0" w:space="0" w:color="auto"/>
            <w:bottom w:val="none" w:sz="0" w:space="0" w:color="auto"/>
            <w:right w:val="none" w:sz="0" w:space="0" w:color="auto"/>
          </w:divBdr>
        </w:div>
        <w:div w:id="1321038089">
          <w:marLeft w:val="0"/>
          <w:marRight w:val="0"/>
          <w:marTop w:val="0"/>
          <w:marBottom w:val="0"/>
          <w:divBdr>
            <w:top w:val="none" w:sz="0" w:space="0" w:color="auto"/>
            <w:left w:val="none" w:sz="0" w:space="0" w:color="auto"/>
            <w:bottom w:val="none" w:sz="0" w:space="0" w:color="auto"/>
            <w:right w:val="none" w:sz="0" w:space="0" w:color="auto"/>
          </w:divBdr>
        </w:div>
        <w:div w:id="260188896">
          <w:marLeft w:val="0"/>
          <w:marRight w:val="0"/>
          <w:marTop w:val="0"/>
          <w:marBottom w:val="0"/>
          <w:divBdr>
            <w:top w:val="none" w:sz="0" w:space="0" w:color="auto"/>
            <w:left w:val="none" w:sz="0" w:space="0" w:color="auto"/>
            <w:bottom w:val="none" w:sz="0" w:space="0" w:color="auto"/>
            <w:right w:val="none" w:sz="0" w:space="0" w:color="auto"/>
          </w:divBdr>
        </w:div>
        <w:div w:id="1876117193">
          <w:marLeft w:val="0"/>
          <w:marRight w:val="0"/>
          <w:marTop w:val="0"/>
          <w:marBottom w:val="0"/>
          <w:divBdr>
            <w:top w:val="none" w:sz="0" w:space="0" w:color="auto"/>
            <w:left w:val="none" w:sz="0" w:space="0" w:color="auto"/>
            <w:bottom w:val="none" w:sz="0" w:space="0" w:color="auto"/>
            <w:right w:val="none" w:sz="0" w:space="0" w:color="auto"/>
          </w:divBdr>
        </w:div>
        <w:div w:id="651909878">
          <w:marLeft w:val="0"/>
          <w:marRight w:val="0"/>
          <w:marTop w:val="0"/>
          <w:marBottom w:val="0"/>
          <w:divBdr>
            <w:top w:val="none" w:sz="0" w:space="0" w:color="auto"/>
            <w:left w:val="none" w:sz="0" w:space="0" w:color="auto"/>
            <w:bottom w:val="none" w:sz="0" w:space="0" w:color="auto"/>
            <w:right w:val="none" w:sz="0" w:space="0" w:color="auto"/>
          </w:divBdr>
        </w:div>
        <w:div w:id="995961605">
          <w:marLeft w:val="0"/>
          <w:marRight w:val="0"/>
          <w:marTop w:val="0"/>
          <w:marBottom w:val="0"/>
          <w:divBdr>
            <w:top w:val="none" w:sz="0" w:space="0" w:color="auto"/>
            <w:left w:val="none" w:sz="0" w:space="0" w:color="auto"/>
            <w:bottom w:val="none" w:sz="0" w:space="0" w:color="auto"/>
            <w:right w:val="none" w:sz="0" w:space="0" w:color="auto"/>
          </w:divBdr>
        </w:div>
        <w:div w:id="78799316">
          <w:marLeft w:val="0"/>
          <w:marRight w:val="0"/>
          <w:marTop w:val="0"/>
          <w:marBottom w:val="0"/>
          <w:divBdr>
            <w:top w:val="none" w:sz="0" w:space="0" w:color="auto"/>
            <w:left w:val="none" w:sz="0" w:space="0" w:color="auto"/>
            <w:bottom w:val="none" w:sz="0" w:space="0" w:color="auto"/>
            <w:right w:val="none" w:sz="0" w:space="0" w:color="auto"/>
          </w:divBdr>
        </w:div>
        <w:div w:id="770202762">
          <w:marLeft w:val="0"/>
          <w:marRight w:val="0"/>
          <w:marTop w:val="0"/>
          <w:marBottom w:val="0"/>
          <w:divBdr>
            <w:top w:val="none" w:sz="0" w:space="0" w:color="auto"/>
            <w:left w:val="none" w:sz="0" w:space="0" w:color="auto"/>
            <w:bottom w:val="none" w:sz="0" w:space="0" w:color="auto"/>
            <w:right w:val="none" w:sz="0" w:space="0" w:color="auto"/>
          </w:divBdr>
        </w:div>
        <w:div w:id="871724915">
          <w:marLeft w:val="0"/>
          <w:marRight w:val="0"/>
          <w:marTop w:val="0"/>
          <w:marBottom w:val="0"/>
          <w:divBdr>
            <w:top w:val="none" w:sz="0" w:space="0" w:color="auto"/>
            <w:left w:val="none" w:sz="0" w:space="0" w:color="auto"/>
            <w:bottom w:val="none" w:sz="0" w:space="0" w:color="auto"/>
            <w:right w:val="none" w:sz="0" w:space="0" w:color="auto"/>
          </w:divBdr>
        </w:div>
        <w:div w:id="754665780">
          <w:marLeft w:val="0"/>
          <w:marRight w:val="0"/>
          <w:marTop w:val="0"/>
          <w:marBottom w:val="0"/>
          <w:divBdr>
            <w:top w:val="none" w:sz="0" w:space="0" w:color="auto"/>
            <w:left w:val="none" w:sz="0" w:space="0" w:color="auto"/>
            <w:bottom w:val="none" w:sz="0" w:space="0" w:color="auto"/>
            <w:right w:val="none" w:sz="0" w:space="0" w:color="auto"/>
          </w:divBdr>
        </w:div>
        <w:div w:id="2132818944">
          <w:marLeft w:val="0"/>
          <w:marRight w:val="0"/>
          <w:marTop w:val="0"/>
          <w:marBottom w:val="0"/>
          <w:divBdr>
            <w:top w:val="none" w:sz="0" w:space="0" w:color="auto"/>
            <w:left w:val="none" w:sz="0" w:space="0" w:color="auto"/>
            <w:bottom w:val="none" w:sz="0" w:space="0" w:color="auto"/>
            <w:right w:val="none" w:sz="0" w:space="0" w:color="auto"/>
          </w:divBdr>
        </w:div>
        <w:div w:id="1410925382">
          <w:marLeft w:val="0"/>
          <w:marRight w:val="0"/>
          <w:marTop w:val="0"/>
          <w:marBottom w:val="0"/>
          <w:divBdr>
            <w:top w:val="none" w:sz="0" w:space="0" w:color="auto"/>
            <w:left w:val="none" w:sz="0" w:space="0" w:color="auto"/>
            <w:bottom w:val="none" w:sz="0" w:space="0" w:color="auto"/>
            <w:right w:val="none" w:sz="0" w:space="0" w:color="auto"/>
          </w:divBdr>
        </w:div>
        <w:div w:id="456292111">
          <w:marLeft w:val="0"/>
          <w:marRight w:val="0"/>
          <w:marTop w:val="0"/>
          <w:marBottom w:val="0"/>
          <w:divBdr>
            <w:top w:val="none" w:sz="0" w:space="0" w:color="auto"/>
            <w:left w:val="none" w:sz="0" w:space="0" w:color="auto"/>
            <w:bottom w:val="none" w:sz="0" w:space="0" w:color="auto"/>
            <w:right w:val="none" w:sz="0" w:space="0" w:color="auto"/>
          </w:divBdr>
        </w:div>
        <w:div w:id="868223910">
          <w:marLeft w:val="0"/>
          <w:marRight w:val="0"/>
          <w:marTop w:val="0"/>
          <w:marBottom w:val="0"/>
          <w:divBdr>
            <w:top w:val="none" w:sz="0" w:space="0" w:color="auto"/>
            <w:left w:val="none" w:sz="0" w:space="0" w:color="auto"/>
            <w:bottom w:val="none" w:sz="0" w:space="0" w:color="auto"/>
            <w:right w:val="none" w:sz="0" w:space="0" w:color="auto"/>
          </w:divBdr>
        </w:div>
        <w:div w:id="2064282819">
          <w:marLeft w:val="0"/>
          <w:marRight w:val="0"/>
          <w:marTop w:val="0"/>
          <w:marBottom w:val="0"/>
          <w:divBdr>
            <w:top w:val="none" w:sz="0" w:space="0" w:color="auto"/>
            <w:left w:val="none" w:sz="0" w:space="0" w:color="auto"/>
            <w:bottom w:val="none" w:sz="0" w:space="0" w:color="auto"/>
            <w:right w:val="none" w:sz="0" w:space="0" w:color="auto"/>
          </w:divBdr>
        </w:div>
        <w:div w:id="25182120">
          <w:marLeft w:val="0"/>
          <w:marRight w:val="0"/>
          <w:marTop w:val="0"/>
          <w:marBottom w:val="0"/>
          <w:divBdr>
            <w:top w:val="none" w:sz="0" w:space="0" w:color="auto"/>
            <w:left w:val="none" w:sz="0" w:space="0" w:color="auto"/>
            <w:bottom w:val="none" w:sz="0" w:space="0" w:color="auto"/>
            <w:right w:val="none" w:sz="0" w:space="0" w:color="auto"/>
          </w:divBdr>
        </w:div>
        <w:div w:id="584534624">
          <w:marLeft w:val="0"/>
          <w:marRight w:val="0"/>
          <w:marTop w:val="0"/>
          <w:marBottom w:val="0"/>
          <w:divBdr>
            <w:top w:val="none" w:sz="0" w:space="0" w:color="auto"/>
            <w:left w:val="none" w:sz="0" w:space="0" w:color="auto"/>
            <w:bottom w:val="none" w:sz="0" w:space="0" w:color="auto"/>
            <w:right w:val="none" w:sz="0" w:space="0" w:color="auto"/>
          </w:divBdr>
        </w:div>
        <w:div w:id="1974944888">
          <w:marLeft w:val="0"/>
          <w:marRight w:val="0"/>
          <w:marTop w:val="0"/>
          <w:marBottom w:val="0"/>
          <w:divBdr>
            <w:top w:val="none" w:sz="0" w:space="0" w:color="auto"/>
            <w:left w:val="none" w:sz="0" w:space="0" w:color="auto"/>
            <w:bottom w:val="none" w:sz="0" w:space="0" w:color="auto"/>
            <w:right w:val="none" w:sz="0" w:space="0" w:color="auto"/>
          </w:divBdr>
        </w:div>
        <w:div w:id="1132795281">
          <w:marLeft w:val="0"/>
          <w:marRight w:val="0"/>
          <w:marTop w:val="0"/>
          <w:marBottom w:val="0"/>
          <w:divBdr>
            <w:top w:val="none" w:sz="0" w:space="0" w:color="auto"/>
            <w:left w:val="none" w:sz="0" w:space="0" w:color="auto"/>
            <w:bottom w:val="none" w:sz="0" w:space="0" w:color="auto"/>
            <w:right w:val="none" w:sz="0" w:space="0" w:color="auto"/>
          </w:divBdr>
        </w:div>
        <w:div w:id="1628194376">
          <w:marLeft w:val="0"/>
          <w:marRight w:val="0"/>
          <w:marTop w:val="0"/>
          <w:marBottom w:val="0"/>
          <w:divBdr>
            <w:top w:val="none" w:sz="0" w:space="0" w:color="auto"/>
            <w:left w:val="none" w:sz="0" w:space="0" w:color="auto"/>
            <w:bottom w:val="none" w:sz="0" w:space="0" w:color="auto"/>
            <w:right w:val="none" w:sz="0" w:space="0" w:color="auto"/>
          </w:divBdr>
        </w:div>
        <w:div w:id="1468694158">
          <w:marLeft w:val="0"/>
          <w:marRight w:val="0"/>
          <w:marTop w:val="0"/>
          <w:marBottom w:val="0"/>
          <w:divBdr>
            <w:top w:val="none" w:sz="0" w:space="0" w:color="auto"/>
            <w:left w:val="none" w:sz="0" w:space="0" w:color="auto"/>
            <w:bottom w:val="none" w:sz="0" w:space="0" w:color="auto"/>
            <w:right w:val="none" w:sz="0" w:space="0" w:color="auto"/>
          </w:divBdr>
        </w:div>
        <w:div w:id="1195000805">
          <w:marLeft w:val="0"/>
          <w:marRight w:val="0"/>
          <w:marTop w:val="0"/>
          <w:marBottom w:val="0"/>
          <w:divBdr>
            <w:top w:val="none" w:sz="0" w:space="0" w:color="auto"/>
            <w:left w:val="none" w:sz="0" w:space="0" w:color="auto"/>
            <w:bottom w:val="none" w:sz="0" w:space="0" w:color="auto"/>
            <w:right w:val="none" w:sz="0" w:space="0" w:color="auto"/>
          </w:divBdr>
        </w:div>
        <w:div w:id="857501757">
          <w:marLeft w:val="0"/>
          <w:marRight w:val="0"/>
          <w:marTop w:val="0"/>
          <w:marBottom w:val="0"/>
          <w:divBdr>
            <w:top w:val="none" w:sz="0" w:space="0" w:color="auto"/>
            <w:left w:val="none" w:sz="0" w:space="0" w:color="auto"/>
            <w:bottom w:val="none" w:sz="0" w:space="0" w:color="auto"/>
            <w:right w:val="none" w:sz="0" w:space="0" w:color="auto"/>
          </w:divBdr>
        </w:div>
        <w:div w:id="1922443931">
          <w:marLeft w:val="0"/>
          <w:marRight w:val="0"/>
          <w:marTop w:val="0"/>
          <w:marBottom w:val="0"/>
          <w:divBdr>
            <w:top w:val="none" w:sz="0" w:space="0" w:color="auto"/>
            <w:left w:val="none" w:sz="0" w:space="0" w:color="auto"/>
            <w:bottom w:val="none" w:sz="0" w:space="0" w:color="auto"/>
            <w:right w:val="none" w:sz="0" w:space="0" w:color="auto"/>
          </w:divBdr>
        </w:div>
        <w:div w:id="96567240">
          <w:marLeft w:val="0"/>
          <w:marRight w:val="0"/>
          <w:marTop w:val="0"/>
          <w:marBottom w:val="0"/>
          <w:divBdr>
            <w:top w:val="none" w:sz="0" w:space="0" w:color="auto"/>
            <w:left w:val="none" w:sz="0" w:space="0" w:color="auto"/>
            <w:bottom w:val="none" w:sz="0" w:space="0" w:color="auto"/>
            <w:right w:val="none" w:sz="0" w:space="0" w:color="auto"/>
          </w:divBdr>
        </w:div>
        <w:div w:id="1169637270">
          <w:marLeft w:val="0"/>
          <w:marRight w:val="0"/>
          <w:marTop w:val="0"/>
          <w:marBottom w:val="0"/>
          <w:divBdr>
            <w:top w:val="none" w:sz="0" w:space="0" w:color="auto"/>
            <w:left w:val="none" w:sz="0" w:space="0" w:color="auto"/>
            <w:bottom w:val="none" w:sz="0" w:space="0" w:color="auto"/>
            <w:right w:val="none" w:sz="0" w:space="0" w:color="auto"/>
          </w:divBdr>
        </w:div>
        <w:div w:id="1914269775">
          <w:marLeft w:val="0"/>
          <w:marRight w:val="0"/>
          <w:marTop w:val="0"/>
          <w:marBottom w:val="0"/>
          <w:divBdr>
            <w:top w:val="none" w:sz="0" w:space="0" w:color="auto"/>
            <w:left w:val="none" w:sz="0" w:space="0" w:color="auto"/>
            <w:bottom w:val="none" w:sz="0" w:space="0" w:color="auto"/>
            <w:right w:val="none" w:sz="0" w:space="0" w:color="auto"/>
          </w:divBdr>
        </w:div>
        <w:div w:id="497118097">
          <w:marLeft w:val="0"/>
          <w:marRight w:val="0"/>
          <w:marTop w:val="0"/>
          <w:marBottom w:val="0"/>
          <w:divBdr>
            <w:top w:val="none" w:sz="0" w:space="0" w:color="auto"/>
            <w:left w:val="none" w:sz="0" w:space="0" w:color="auto"/>
            <w:bottom w:val="none" w:sz="0" w:space="0" w:color="auto"/>
            <w:right w:val="none" w:sz="0" w:space="0" w:color="auto"/>
          </w:divBdr>
        </w:div>
        <w:div w:id="1387994759">
          <w:marLeft w:val="0"/>
          <w:marRight w:val="0"/>
          <w:marTop w:val="0"/>
          <w:marBottom w:val="0"/>
          <w:divBdr>
            <w:top w:val="none" w:sz="0" w:space="0" w:color="auto"/>
            <w:left w:val="none" w:sz="0" w:space="0" w:color="auto"/>
            <w:bottom w:val="none" w:sz="0" w:space="0" w:color="auto"/>
            <w:right w:val="none" w:sz="0" w:space="0" w:color="auto"/>
          </w:divBdr>
        </w:div>
        <w:div w:id="1040012560">
          <w:marLeft w:val="0"/>
          <w:marRight w:val="0"/>
          <w:marTop w:val="0"/>
          <w:marBottom w:val="0"/>
          <w:divBdr>
            <w:top w:val="none" w:sz="0" w:space="0" w:color="auto"/>
            <w:left w:val="none" w:sz="0" w:space="0" w:color="auto"/>
            <w:bottom w:val="none" w:sz="0" w:space="0" w:color="auto"/>
            <w:right w:val="none" w:sz="0" w:space="0" w:color="auto"/>
          </w:divBdr>
        </w:div>
        <w:div w:id="1880510709">
          <w:marLeft w:val="0"/>
          <w:marRight w:val="0"/>
          <w:marTop w:val="0"/>
          <w:marBottom w:val="0"/>
          <w:divBdr>
            <w:top w:val="none" w:sz="0" w:space="0" w:color="auto"/>
            <w:left w:val="none" w:sz="0" w:space="0" w:color="auto"/>
            <w:bottom w:val="none" w:sz="0" w:space="0" w:color="auto"/>
            <w:right w:val="none" w:sz="0" w:space="0" w:color="auto"/>
          </w:divBdr>
        </w:div>
        <w:div w:id="1666474024">
          <w:marLeft w:val="0"/>
          <w:marRight w:val="0"/>
          <w:marTop w:val="0"/>
          <w:marBottom w:val="0"/>
          <w:divBdr>
            <w:top w:val="none" w:sz="0" w:space="0" w:color="auto"/>
            <w:left w:val="none" w:sz="0" w:space="0" w:color="auto"/>
            <w:bottom w:val="none" w:sz="0" w:space="0" w:color="auto"/>
            <w:right w:val="none" w:sz="0" w:space="0" w:color="auto"/>
          </w:divBdr>
        </w:div>
        <w:div w:id="173736059">
          <w:marLeft w:val="0"/>
          <w:marRight w:val="0"/>
          <w:marTop w:val="0"/>
          <w:marBottom w:val="0"/>
          <w:divBdr>
            <w:top w:val="none" w:sz="0" w:space="0" w:color="auto"/>
            <w:left w:val="none" w:sz="0" w:space="0" w:color="auto"/>
            <w:bottom w:val="none" w:sz="0" w:space="0" w:color="auto"/>
            <w:right w:val="none" w:sz="0" w:space="0" w:color="auto"/>
          </w:divBdr>
        </w:div>
        <w:div w:id="1977759208">
          <w:marLeft w:val="0"/>
          <w:marRight w:val="0"/>
          <w:marTop w:val="0"/>
          <w:marBottom w:val="0"/>
          <w:divBdr>
            <w:top w:val="none" w:sz="0" w:space="0" w:color="auto"/>
            <w:left w:val="none" w:sz="0" w:space="0" w:color="auto"/>
            <w:bottom w:val="none" w:sz="0" w:space="0" w:color="auto"/>
            <w:right w:val="none" w:sz="0" w:space="0" w:color="auto"/>
          </w:divBdr>
        </w:div>
        <w:div w:id="499152685">
          <w:marLeft w:val="0"/>
          <w:marRight w:val="0"/>
          <w:marTop w:val="0"/>
          <w:marBottom w:val="0"/>
          <w:divBdr>
            <w:top w:val="none" w:sz="0" w:space="0" w:color="auto"/>
            <w:left w:val="none" w:sz="0" w:space="0" w:color="auto"/>
            <w:bottom w:val="none" w:sz="0" w:space="0" w:color="auto"/>
            <w:right w:val="none" w:sz="0" w:space="0" w:color="auto"/>
          </w:divBdr>
        </w:div>
        <w:div w:id="917519109">
          <w:marLeft w:val="0"/>
          <w:marRight w:val="0"/>
          <w:marTop w:val="0"/>
          <w:marBottom w:val="0"/>
          <w:divBdr>
            <w:top w:val="none" w:sz="0" w:space="0" w:color="auto"/>
            <w:left w:val="none" w:sz="0" w:space="0" w:color="auto"/>
            <w:bottom w:val="none" w:sz="0" w:space="0" w:color="auto"/>
            <w:right w:val="none" w:sz="0" w:space="0" w:color="auto"/>
          </w:divBdr>
        </w:div>
        <w:div w:id="1268345519">
          <w:marLeft w:val="0"/>
          <w:marRight w:val="0"/>
          <w:marTop w:val="0"/>
          <w:marBottom w:val="0"/>
          <w:divBdr>
            <w:top w:val="none" w:sz="0" w:space="0" w:color="auto"/>
            <w:left w:val="none" w:sz="0" w:space="0" w:color="auto"/>
            <w:bottom w:val="none" w:sz="0" w:space="0" w:color="auto"/>
            <w:right w:val="none" w:sz="0" w:space="0" w:color="auto"/>
          </w:divBdr>
        </w:div>
        <w:div w:id="1643080685">
          <w:marLeft w:val="0"/>
          <w:marRight w:val="0"/>
          <w:marTop w:val="0"/>
          <w:marBottom w:val="0"/>
          <w:divBdr>
            <w:top w:val="none" w:sz="0" w:space="0" w:color="auto"/>
            <w:left w:val="none" w:sz="0" w:space="0" w:color="auto"/>
            <w:bottom w:val="none" w:sz="0" w:space="0" w:color="auto"/>
            <w:right w:val="none" w:sz="0" w:space="0" w:color="auto"/>
          </w:divBdr>
        </w:div>
        <w:div w:id="268009257">
          <w:marLeft w:val="0"/>
          <w:marRight w:val="0"/>
          <w:marTop w:val="0"/>
          <w:marBottom w:val="0"/>
          <w:divBdr>
            <w:top w:val="none" w:sz="0" w:space="0" w:color="auto"/>
            <w:left w:val="none" w:sz="0" w:space="0" w:color="auto"/>
            <w:bottom w:val="none" w:sz="0" w:space="0" w:color="auto"/>
            <w:right w:val="none" w:sz="0" w:space="0" w:color="auto"/>
          </w:divBdr>
        </w:div>
        <w:div w:id="28797353">
          <w:marLeft w:val="0"/>
          <w:marRight w:val="0"/>
          <w:marTop w:val="0"/>
          <w:marBottom w:val="0"/>
          <w:divBdr>
            <w:top w:val="none" w:sz="0" w:space="0" w:color="auto"/>
            <w:left w:val="none" w:sz="0" w:space="0" w:color="auto"/>
            <w:bottom w:val="none" w:sz="0" w:space="0" w:color="auto"/>
            <w:right w:val="none" w:sz="0" w:space="0" w:color="auto"/>
          </w:divBdr>
        </w:div>
        <w:div w:id="224920287">
          <w:marLeft w:val="0"/>
          <w:marRight w:val="0"/>
          <w:marTop w:val="0"/>
          <w:marBottom w:val="0"/>
          <w:divBdr>
            <w:top w:val="none" w:sz="0" w:space="0" w:color="auto"/>
            <w:left w:val="none" w:sz="0" w:space="0" w:color="auto"/>
            <w:bottom w:val="none" w:sz="0" w:space="0" w:color="auto"/>
            <w:right w:val="none" w:sz="0" w:space="0" w:color="auto"/>
          </w:divBdr>
        </w:div>
        <w:div w:id="810905805">
          <w:marLeft w:val="0"/>
          <w:marRight w:val="0"/>
          <w:marTop w:val="0"/>
          <w:marBottom w:val="0"/>
          <w:divBdr>
            <w:top w:val="none" w:sz="0" w:space="0" w:color="auto"/>
            <w:left w:val="none" w:sz="0" w:space="0" w:color="auto"/>
            <w:bottom w:val="none" w:sz="0" w:space="0" w:color="auto"/>
            <w:right w:val="none" w:sz="0" w:space="0" w:color="auto"/>
          </w:divBdr>
        </w:div>
        <w:div w:id="610674797">
          <w:marLeft w:val="0"/>
          <w:marRight w:val="0"/>
          <w:marTop w:val="0"/>
          <w:marBottom w:val="0"/>
          <w:divBdr>
            <w:top w:val="none" w:sz="0" w:space="0" w:color="auto"/>
            <w:left w:val="none" w:sz="0" w:space="0" w:color="auto"/>
            <w:bottom w:val="none" w:sz="0" w:space="0" w:color="auto"/>
            <w:right w:val="none" w:sz="0" w:space="0" w:color="auto"/>
          </w:divBdr>
        </w:div>
        <w:div w:id="1597668592">
          <w:marLeft w:val="0"/>
          <w:marRight w:val="0"/>
          <w:marTop w:val="0"/>
          <w:marBottom w:val="0"/>
          <w:divBdr>
            <w:top w:val="none" w:sz="0" w:space="0" w:color="auto"/>
            <w:left w:val="none" w:sz="0" w:space="0" w:color="auto"/>
            <w:bottom w:val="none" w:sz="0" w:space="0" w:color="auto"/>
            <w:right w:val="none" w:sz="0" w:space="0" w:color="auto"/>
          </w:divBdr>
        </w:div>
        <w:div w:id="1121195079">
          <w:marLeft w:val="0"/>
          <w:marRight w:val="0"/>
          <w:marTop w:val="0"/>
          <w:marBottom w:val="0"/>
          <w:divBdr>
            <w:top w:val="none" w:sz="0" w:space="0" w:color="auto"/>
            <w:left w:val="none" w:sz="0" w:space="0" w:color="auto"/>
            <w:bottom w:val="none" w:sz="0" w:space="0" w:color="auto"/>
            <w:right w:val="none" w:sz="0" w:space="0" w:color="auto"/>
          </w:divBdr>
        </w:div>
        <w:div w:id="28917728">
          <w:marLeft w:val="0"/>
          <w:marRight w:val="0"/>
          <w:marTop w:val="0"/>
          <w:marBottom w:val="0"/>
          <w:divBdr>
            <w:top w:val="none" w:sz="0" w:space="0" w:color="auto"/>
            <w:left w:val="none" w:sz="0" w:space="0" w:color="auto"/>
            <w:bottom w:val="none" w:sz="0" w:space="0" w:color="auto"/>
            <w:right w:val="none" w:sz="0" w:space="0" w:color="auto"/>
          </w:divBdr>
        </w:div>
        <w:div w:id="542518962">
          <w:marLeft w:val="0"/>
          <w:marRight w:val="0"/>
          <w:marTop w:val="0"/>
          <w:marBottom w:val="0"/>
          <w:divBdr>
            <w:top w:val="none" w:sz="0" w:space="0" w:color="auto"/>
            <w:left w:val="none" w:sz="0" w:space="0" w:color="auto"/>
            <w:bottom w:val="none" w:sz="0" w:space="0" w:color="auto"/>
            <w:right w:val="none" w:sz="0" w:space="0" w:color="auto"/>
          </w:divBdr>
        </w:div>
        <w:div w:id="2112972191">
          <w:marLeft w:val="0"/>
          <w:marRight w:val="0"/>
          <w:marTop w:val="0"/>
          <w:marBottom w:val="0"/>
          <w:divBdr>
            <w:top w:val="none" w:sz="0" w:space="0" w:color="auto"/>
            <w:left w:val="none" w:sz="0" w:space="0" w:color="auto"/>
            <w:bottom w:val="none" w:sz="0" w:space="0" w:color="auto"/>
            <w:right w:val="none" w:sz="0" w:space="0" w:color="auto"/>
          </w:divBdr>
        </w:div>
        <w:div w:id="659118313">
          <w:marLeft w:val="0"/>
          <w:marRight w:val="0"/>
          <w:marTop w:val="0"/>
          <w:marBottom w:val="0"/>
          <w:divBdr>
            <w:top w:val="none" w:sz="0" w:space="0" w:color="auto"/>
            <w:left w:val="none" w:sz="0" w:space="0" w:color="auto"/>
            <w:bottom w:val="none" w:sz="0" w:space="0" w:color="auto"/>
            <w:right w:val="none" w:sz="0" w:space="0" w:color="auto"/>
          </w:divBdr>
        </w:div>
        <w:div w:id="1940747230">
          <w:marLeft w:val="0"/>
          <w:marRight w:val="0"/>
          <w:marTop w:val="0"/>
          <w:marBottom w:val="0"/>
          <w:divBdr>
            <w:top w:val="none" w:sz="0" w:space="0" w:color="auto"/>
            <w:left w:val="none" w:sz="0" w:space="0" w:color="auto"/>
            <w:bottom w:val="none" w:sz="0" w:space="0" w:color="auto"/>
            <w:right w:val="none" w:sz="0" w:space="0" w:color="auto"/>
          </w:divBdr>
        </w:div>
        <w:div w:id="892233666">
          <w:marLeft w:val="0"/>
          <w:marRight w:val="0"/>
          <w:marTop w:val="0"/>
          <w:marBottom w:val="0"/>
          <w:divBdr>
            <w:top w:val="none" w:sz="0" w:space="0" w:color="auto"/>
            <w:left w:val="none" w:sz="0" w:space="0" w:color="auto"/>
            <w:bottom w:val="none" w:sz="0" w:space="0" w:color="auto"/>
            <w:right w:val="none" w:sz="0" w:space="0" w:color="auto"/>
          </w:divBdr>
        </w:div>
        <w:div w:id="793787748">
          <w:marLeft w:val="0"/>
          <w:marRight w:val="0"/>
          <w:marTop w:val="0"/>
          <w:marBottom w:val="0"/>
          <w:divBdr>
            <w:top w:val="none" w:sz="0" w:space="0" w:color="auto"/>
            <w:left w:val="none" w:sz="0" w:space="0" w:color="auto"/>
            <w:bottom w:val="none" w:sz="0" w:space="0" w:color="auto"/>
            <w:right w:val="none" w:sz="0" w:space="0" w:color="auto"/>
          </w:divBdr>
        </w:div>
        <w:div w:id="1199077660">
          <w:marLeft w:val="0"/>
          <w:marRight w:val="0"/>
          <w:marTop w:val="0"/>
          <w:marBottom w:val="0"/>
          <w:divBdr>
            <w:top w:val="none" w:sz="0" w:space="0" w:color="auto"/>
            <w:left w:val="none" w:sz="0" w:space="0" w:color="auto"/>
            <w:bottom w:val="none" w:sz="0" w:space="0" w:color="auto"/>
            <w:right w:val="none" w:sz="0" w:space="0" w:color="auto"/>
          </w:divBdr>
        </w:div>
      </w:divsChild>
    </w:div>
    <w:div w:id="1701322058">
      <w:bodyDiv w:val="1"/>
      <w:marLeft w:val="0"/>
      <w:marRight w:val="0"/>
      <w:marTop w:val="0"/>
      <w:marBottom w:val="0"/>
      <w:divBdr>
        <w:top w:val="none" w:sz="0" w:space="0" w:color="auto"/>
        <w:left w:val="none" w:sz="0" w:space="0" w:color="auto"/>
        <w:bottom w:val="none" w:sz="0" w:space="0" w:color="auto"/>
        <w:right w:val="none" w:sz="0" w:space="0" w:color="auto"/>
      </w:divBdr>
      <w:divsChild>
        <w:div w:id="620186676">
          <w:marLeft w:val="0"/>
          <w:marRight w:val="0"/>
          <w:marTop w:val="0"/>
          <w:marBottom w:val="0"/>
          <w:divBdr>
            <w:top w:val="none" w:sz="0" w:space="0" w:color="auto"/>
            <w:left w:val="none" w:sz="0" w:space="0" w:color="auto"/>
            <w:bottom w:val="none" w:sz="0" w:space="0" w:color="auto"/>
            <w:right w:val="none" w:sz="0" w:space="0" w:color="auto"/>
          </w:divBdr>
        </w:div>
        <w:div w:id="140075004">
          <w:marLeft w:val="0"/>
          <w:marRight w:val="0"/>
          <w:marTop w:val="0"/>
          <w:marBottom w:val="0"/>
          <w:divBdr>
            <w:top w:val="none" w:sz="0" w:space="0" w:color="auto"/>
            <w:left w:val="none" w:sz="0" w:space="0" w:color="auto"/>
            <w:bottom w:val="none" w:sz="0" w:space="0" w:color="auto"/>
            <w:right w:val="none" w:sz="0" w:space="0" w:color="auto"/>
          </w:divBdr>
        </w:div>
        <w:div w:id="1916355052">
          <w:marLeft w:val="0"/>
          <w:marRight w:val="0"/>
          <w:marTop w:val="0"/>
          <w:marBottom w:val="0"/>
          <w:divBdr>
            <w:top w:val="none" w:sz="0" w:space="0" w:color="auto"/>
            <w:left w:val="none" w:sz="0" w:space="0" w:color="auto"/>
            <w:bottom w:val="none" w:sz="0" w:space="0" w:color="auto"/>
            <w:right w:val="none" w:sz="0" w:space="0" w:color="auto"/>
          </w:divBdr>
        </w:div>
        <w:div w:id="378283527">
          <w:marLeft w:val="0"/>
          <w:marRight w:val="0"/>
          <w:marTop w:val="0"/>
          <w:marBottom w:val="0"/>
          <w:divBdr>
            <w:top w:val="none" w:sz="0" w:space="0" w:color="auto"/>
            <w:left w:val="none" w:sz="0" w:space="0" w:color="auto"/>
            <w:bottom w:val="none" w:sz="0" w:space="0" w:color="auto"/>
            <w:right w:val="none" w:sz="0" w:space="0" w:color="auto"/>
          </w:divBdr>
        </w:div>
        <w:div w:id="2119985870">
          <w:marLeft w:val="0"/>
          <w:marRight w:val="0"/>
          <w:marTop w:val="0"/>
          <w:marBottom w:val="0"/>
          <w:divBdr>
            <w:top w:val="none" w:sz="0" w:space="0" w:color="auto"/>
            <w:left w:val="none" w:sz="0" w:space="0" w:color="auto"/>
            <w:bottom w:val="none" w:sz="0" w:space="0" w:color="auto"/>
            <w:right w:val="none" w:sz="0" w:space="0" w:color="auto"/>
          </w:divBdr>
        </w:div>
        <w:div w:id="146560367">
          <w:marLeft w:val="0"/>
          <w:marRight w:val="0"/>
          <w:marTop w:val="0"/>
          <w:marBottom w:val="0"/>
          <w:divBdr>
            <w:top w:val="none" w:sz="0" w:space="0" w:color="auto"/>
            <w:left w:val="none" w:sz="0" w:space="0" w:color="auto"/>
            <w:bottom w:val="none" w:sz="0" w:space="0" w:color="auto"/>
            <w:right w:val="none" w:sz="0" w:space="0" w:color="auto"/>
          </w:divBdr>
        </w:div>
        <w:div w:id="896359594">
          <w:marLeft w:val="0"/>
          <w:marRight w:val="0"/>
          <w:marTop w:val="0"/>
          <w:marBottom w:val="0"/>
          <w:divBdr>
            <w:top w:val="none" w:sz="0" w:space="0" w:color="auto"/>
            <w:left w:val="none" w:sz="0" w:space="0" w:color="auto"/>
            <w:bottom w:val="none" w:sz="0" w:space="0" w:color="auto"/>
            <w:right w:val="none" w:sz="0" w:space="0" w:color="auto"/>
          </w:divBdr>
        </w:div>
        <w:div w:id="144974863">
          <w:marLeft w:val="0"/>
          <w:marRight w:val="0"/>
          <w:marTop w:val="0"/>
          <w:marBottom w:val="0"/>
          <w:divBdr>
            <w:top w:val="none" w:sz="0" w:space="0" w:color="auto"/>
            <w:left w:val="none" w:sz="0" w:space="0" w:color="auto"/>
            <w:bottom w:val="none" w:sz="0" w:space="0" w:color="auto"/>
            <w:right w:val="none" w:sz="0" w:space="0" w:color="auto"/>
          </w:divBdr>
        </w:div>
      </w:divsChild>
    </w:div>
    <w:div w:id="1735855601">
      <w:bodyDiv w:val="1"/>
      <w:marLeft w:val="0"/>
      <w:marRight w:val="0"/>
      <w:marTop w:val="0"/>
      <w:marBottom w:val="0"/>
      <w:divBdr>
        <w:top w:val="none" w:sz="0" w:space="0" w:color="auto"/>
        <w:left w:val="none" w:sz="0" w:space="0" w:color="auto"/>
        <w:bottom w:val="none" w:sz="0" w:space="0" w:color="auto"/>
        <w:right w:val="none" w:sz="0" w:space="0" w:color="auto"/>
      </w:divBdr>
    </w:div>
    <w:div w:id="1802651204">
      <w:bodyDiv w:val="1"/>
      <w:marLeft w:val="0"/>
      <w:marRight w:val="0"/>
      <w:marTop w:val="0"/>
      <w:marBottom w:val="0"/>
      <w:divBdr>
        <w:top w:val="none" w:sz="0" w:space="0" w:color="auto"/>
        <w:left w:val="none" w:sz="0" w:space="0" w:color="auto"/>
        <w:bottom w:val="none" w:sz="0" w:space="0" w:color="auto"/>
        <w:right w:val="none" w:sz="0" w:space="0" w:color="auto"/>
      </w:divBdr>
    </w:div>
    <w:div w:id="1941255826">
      <w:bodyDiv w:val="1"/>
      <w:marLeft w:val="0"/>
      <w:marRight w:val="0"/>
      <w:marTop w:val="0"/>
      <w:marBottom w:val="0"/>
      <w:divBdr>
        <w:top w:val="none" w:sz="0" w:space="0" w:color="auto"/>
        <w:left w:val="none" w:sz="0" w:space="0" w:color="auto"/>
        <w:bottom w:val="none" w:sz="0" w:space="0" w:color="auto"/>
        <w:right w:val="none" w:sz="0" w:space="0" w:color="auto"/>
      </w:divBdr>
      <w:divsChild>
        <w:div w:id="1186947811">
          <w:marLeft w:val="0"/>
          <w:marRight w:val="0"/>
          <w:marTop w:val="0"/>
          <w:marBottom w:val="0"/>
          <w:divBdr>
            <w:top w:val="none" w:sz="0" w:space="0" w:color="auto"/>
            <w:left w:val="none" w:sz="0" w:space="0" w:color="auto"/>
            <w:bottom w:val="none" w:sz="0" w:space="0" w:color="auto"/>
            <w:right w:val="none" w:sz="0" w:space="0" w:color="auto"/>
          </w:divBdr>
        </w:div>
        <w:div w:id="1020013047">
          <w:marLeft w:val="0"/>
          <w:marRight w:val="0"/>
          <w:marTop w:val="0"/>
          <w:marBottom w:val="0"/>
          <w:divBdr>
            <w:top w:val="none" w:sz="0" w:space="0" w:color="auto"/>
            <w:left w:val="none" w:sz="0" w:space="0" w:color="auto"/>
            <w:bottom w:val="none" w:sz="0" w:space="0" w:color="auto"/>
            <w:right w:val="none" w:sz="0" w:space="0" w:color="auto"/>
          </w:divBdr>
        </w:div>
      </w:divsChild>
    </w:div>
    <w:div w:id="1976907792">
      <w:bodyDiv w:val="1"/>
      <w:marLeft w:val="0"/>
      <w:marRight w:val="0"/>
      <w:marTop w:val="0"/>
      <w:marBottom w:val="0"/>
      <w:divBdr>
        <w:top w:val="none" w:sz="0" w:space="0" w:color="auto"/>
        <w:left w:val="none" w:sz="0" w:space="0" w:color="auto"/>
        <w:bottom w:val="none" w:sz="0" w:space="0" w:color="auto"/>
        <w:right w:val="none" w:sz="0" w:space="0" w:color="auto"/>
      </w:divBdr>
    </w:div>
    <w:div w:id="1990940557">
      <w:bodyDiv w:val="1"/>
      <w:marLeft w:val="0"/>
      <w:marRight w:val="0"/>
      <w:marTop w:val="0"/>
      <w:marBottom w:val="0"/>
      <w:divBdr>
        <w:top w:val="none" w:sz="0" w:space="0" w:color="auto"/>
        <w:left w:val="none" w:sz="0" w:space="0" w:color="auto"/>
        <w:bottom w:val="none" w:sz="0" w:space="0" w:color="auto"/>
        <w:right w:val="none" w:sz="0" w:space="0" w:color="auto"/>
      </w:divBdr>
      <w:divsChild>
        <w:div w:id="185215953">
          <w:marLeft w:val="0"/>
          <w:marRight w:val="0"/>
          <w:marTop w:val="0"/>
          <w:marBottom w:val="0"/>
          <w:divBdr>
            <w:top w:val="none" w:sz="0" w:space="0" w:color="auto"/>
            <w:left w:val="none" w:sz="0" w:space="0" w:color="auto"/>
            <w:bottom w:val="none" w:sz="0" w:space="0" w:color="auto"/>
            <w:right w:val="none" w:sz="0" w:space="0" w:color="auto"/>
          </w:divBdr>
          <w:divsChild>
            <w:div w:id="1847937726">
              <w:marLeft w:val="0"/>
              <w:marRight w:val="0"/>
              <w:marTop w:val="0"/>
              <w:marBottom w:val="0"/>
              <w:divBdr>
                <w:top w:val="none" w:sz="0" w:space="0" w:color="auto"/>
                <w:left w:val="none" w:sz="0" w:space="0" w:color="auto"/>
                <w:bottom w:val="none" w:sz="0" w:space="0" w:color="auto"/>
                <w:right w:val="none" w:sz="0" w:space="0" w:color="auto"/>
              </w:divBdr>
            </w:div>
            <w:div w:id="84305559">
              <w:marLeft w:val="0"/>
              <w:marRight w:val="0"/>
              <w:marTop w:val="0"/>
              <w:marBottom w:val="0"/>
              <w:divBdr>
                <w:top w:val="none" w:sz="0" w:space="0" w:color="auto"/>
                <w:left w:val="none" w:sz="0" w:space="0" w:color="auto"/>
                <w:bottom w:val="none" w:sz="0" w:space="0" w:color="auto"/>
                <w:right w:val="none" w:sz="0" w:space="0" w:color="auto"/>
              </w:divBdr>
            </w:div>
            <w:div w:id="1119451972">
              <w:marLeft w:val="0"/>
              <w:marRight w:val="0"/>
              <w:marTop w:val="0"/>
              <w:marBottom w:val="0"/>
              <w:divBdr>
                <w:top w:val="none" w:sz="0" w:space="0" w:color="auto"/>
                <w:left w:val="none" w:sz="0" w:space="0" w:color="auto"/>
                <w:bottom w:val="none" w:sz="0" w:space="0" w:color="auto"/>
                <w:right w:val="none" w:sz="0" w:space="0" w:color="auto"/>
              </w:divBdr>
            </w:div>
            <w:div w:id="519009794">
              <w:marLeft w:val="0"/>
              <w:marRight w:val="0"/>
              <w:marTop w:val="0"/>
              <w:marBottom w:val="0"/>
              <w:divBdr>
                <w:top w:val="none" w:sz="0" w:space="0" w:color="auto"/>
                <w:left w:val="none" w:sz="0" w:space="0" w:color="auto"/>
                <w:bottom w:val="none" w:sz="0" w:space="0" w:color="auto"/>
                <w:right w:val="none" w:sz="0" w:space="0" w:color="auto"/>
              </w:divBdr>
            </w:div>
            <w:div w:id="1697580752">
              <w:marLeft w:val="0"/>
              <w:marRight w:val="0"/>
              <w:marTop w:val="0"/>
              <w:marBottom w:val="0"/>
              <w:divBdr>
                <w:top w:val="none" w:sz="0" w:space="0" w:color="auto"/>
                <w:left w:val="none" w:sz="0" w:space="0" w:color="auto"/>
                <w:bottom w:val="none" w:sz="0" w:space="0" w:color="auto"/>
                <w:right w:val="none" w:sz="0" w:space="0" w:color="auto"/>
              </w:divBdr>
            </w:div>
            <w:div w:id="1692952533">
              <w:marLeft w:val="0"/>
              <w:marRight w:val="0"/>
              <w:marTop w:val="0"/>
              <w:marBottom w:val="0"/>
              <w:divBdr>
                <w:top w:val="none" w:sz="0" w:space="0" w:color="auto"/>
                <w:left w:val="none" w:sz="0" w:space="0" w:color="auto"/>
                <w:bottom w:val="none" w:sz="0" w:space="0" w:color="auto"/>
                <w:right w:val="none" w:sz="0" w:space="0" w:color="auto"/>
              </w:divBdr>
            </w:div>
            <w:div w:id="1969243210">
              <w:marLeft w:val="0"/>
              <w:marRight w:val="0"/>
              <w:marTop w:val="0"/>
              <w:marBottom w:val="0"/>
              <w:divBdr>
                <w:top w:val="none" w:sz="0" w:space="0" w:color="auto"/>
                <w:left w:val="none" w:sz="0" w:space="0" w:color="auto"/>
                <w:bottom w:val="none" w:sz="0" w:space="0" w:color="auto"/>
                <w:right w:val="none" w:sz="0" w:space="0" w:color="auto"/>
              </w:divBdr>
            </w:div>
            <w:div w:id="1460342095">
              <w:marLeft w:val="0"/>
              <w:marRight w:val="0"/>
              <w:marTop w:val="0"/>
              <w:marBottom w:val="0"/>
              <w:divBdr>
                <w:top w:val="none" w:sz="0" w:space="0" w:color="auto"/>
                <w:left w:val="none" w:sz="0" w:space="0" w:color="auto"/>
                <w:bottom w:val="none" w:sz="0" w:space="0" w:color="auto"/>
                <w:right w:val="none" w:sz="0" w:space="0" w:color="auto"/>
              </w:divBdr>
            </w:div>
            <w:div w:id="646861605">
              <w:marLeft w:val="0"/>
              <w:marRight w:val="0"/>
              <w:marTop w:val="0"/>
              <w:marBottom w:val="0"/>
              <w:divBdr>
                <w:top w:val="none" w:sz="0" w:space="0" w:color="auto"/>
                <w:left w:val="none" w:sz="0" w:space="0" w:color="auto"/>
                <w:bottom w:val="none" w:sz="0" w:space="0" w:color="auto"/>
                <w:right w:val="none" w:sz="0" w:space="0" w:color="auto"/>
              </w:divBdr>
            </w:div>
            <w:div w:id="1640651785">
              <w:marLeft w:val="0"/>
              <w:marRight w:val="0"/>
              <w:marTop w:val="0"/>
              <w:marBottom w:val="0"/>
              <w:divBdr>
                <w:top w:val="none" w:sz="0" w:space="0" w:color="auto"/>
                <w:left w:val="none" w:sz="0" w:space="0" w:color="auto"/>
                <w:bottom w:val="none" w:sz="0" w:space="0" w:color="auto"/>
                <w:right w:val="none" w:sz="0" w:space="0" w:color="auto"/>
              </w:divBdr>
            </w:div>
            <w:div w:id="1631857424">
              <w:marLeft w:val="0"/>
              <w:marRight w:val="0"/>
              <w:marTop w:val="0"/>
              <w:marBottom w:val="0"/>
              <w:divBdr>
                <w:top w:val="none" w:sz="0" w:space="0" w:color="auto"/>
                <w:left w:val="none" w:sz="0" w:space="0" w:color="auto"/>
                <w:bottom w:val="none" w:sz="0" w:space="0" w:color="auto"/>
                <w:right w:val="none" w:sz="0" w:space="0" w:color="auto"/>
              </w:divBdr>
            </w:div>
            <w:div w:id="295453708">
              <w:marLeft w:val="0"/>
              <w:marRight w:val="0"/>
              <w:marTop w:val="0"/>
              <w:marBottom w:val="0"/>
              <w:divBdr>
                <w:top w:val="none" w:sz="0" w:space="0" w:color="auto"/>
                <w:left w:val="none" w:sz="0" w:space="0" w:color="auto"/>
                <w:bottom w:val="none" w:sz="0" w:space="0" w:color="auto"/>
                <w:right w:val="none" w:sz="0" w:space="0" w:color="auto"/>
              </w:divBdr>
            </w:div>
            <w:div w:id="164131665">
              <w:marLeft w:val="0"/>
              <w:marRight w:val="0"/>
              <w:marTop w:val="0"/>
              <w:marBottom w:val="0"/>
              <w:divBdr>
                <w:top w:val="none" w:sz="0" w:space="0" w:color="auto"/>
                <w:left w:val="none" w:sz="0" w:space="0" w:color="auto"/>
                <w:bottom w:val="none" w:sz="0" w:space="0" w:color="auto"/>
                <w:right w:val="none" w:sz="0" w:space="0" w:color="auto"/>
              </w:divBdr>
            </w:div>
            <w:div w:id="466777501">
              <w:marLeft w:val="0"/>
              <w:marRight w:val="0"/>
              <w:marTop w:val="0"/>
              <w:marBottom w:val="0"/>
              <w:divBdr>
                <w:top w:val="none" w:sz="0" w:space="0" w:color="auto"/>
                <w:left w:val="none" w:sz="0" w:space="0" w:color="auto"/>
                <w:bottom w:val="none" w:sz="0" w:space="0" w:color="auto"/>
                <w:right w:val="none" w:sz="0" w:space="0" w:color="auto"/>
              </w:divBdr>
            </w:div>
            <w:div w:id="944382176">
              <w:marLeft w:val="0"/>
              <w:marRight w:val="0"/>
              <w:marTop w:val="0"/>
              <w:marBottom w:val="0"/>
              <w:divBdr>
                <w:top w:val="none" w:sz="0" w:space="0" w:color="auto"/>
                <w:left w:val="none" w:sz="0" w:space="0" w:color="auto"/>
                <w:bottom w:val="none" w:sz="0" w:space="0" w:color="auto"/>
                <w:right w:val="none" w:sz="0" w:space="0" w:color="auto"/>
              </w:divBdr>
            </w:div>
            <w:div w:id="962810881">
              <w:marLeft w:val="0"/>
              <w:marRight w:val="0"/>
              <w:marTop w:val="0"/>
              <w:marBottom w:val="0"/>
              <w:divBdr>
                <w:top w:val="none" w:sz="0" w:space="0" w:color="auto"/>
                <w:left w:val="none" w:sz="0" w:space="0" w:color="auto"/>
                <w:bottom w:val="none" w:sz="0" w:space="0" w:color="auto"/>
                <w:right w:val="none" w:sz="0" w:space="0" w:color="auto"/>
              </w:divBdr>
            </w:div>
            <w:div w:id="1273903934">
              <w:marLeft w:val="0"/>
              <w:marRight w:val="0"/>
              <w:marTop w:val="0"/>
              <w:marBottom w:val="0"/>
              <w:divBdr>
                <w:top w:val="none" w:sz="0" w:space="0" w:color="auto"/>
                <w:left w:val="none" w:sz="0" w:space="0" w:color="auto"/>
                <w:bottom w:val="none" w:sz="0" w:space="0" w:color="auto"/>
                <w:right w:val="none" w:sz="0" w:space="0" w:color="auto"/>
              </w:divBdr>
            </w:div>
            <w:div w:id="1460882319">
              <w:marLeft w:val="0"/>
              <w:marRight w:val="0"/>
              <w:marTop w:val="0"/>
              <w:marBottom w:val="0"/>
              <w:divBdr>
                <w:top w:val="none" w:sz="0" w:space="0" w:color="auto"/>
                <w:left w:val="none" w:sz="0" w:space="0" w:color="auto"/>
                <w:bottom w:val="none" w:sz="0" w:space="0" w:color="auto"/>
                <w:right w:val="none" w:sz="0" w:space="0" w:color="auto"/>
              </w:divBdr>
            </w:div>
            <w:div w:id="1126967115">
              <w:marLeft w:val="0"/>
              <w:marRight w:val="0"/>
              <w:marTop w:val="0"/>
              <w:marBottom w:val="0"/>
              <w:divBdr>
                <w:top w:val="none" w:sz="0" w:space="0" w:color="auto"/>
                <w:left w:val="none" w:sz="0" w:space="0" w:color="auto"/>
                <w:bottom w:val="none" w:sz="0" w:space="0" w:color="auto"/>
                <w:right w:val="none" w:sz="0" w:space="0" w:color="auto"/>
              </w:divBdr>
            </w:div>
            <w:div w:id="56439135">
              <w:marLeft w:val="0"/>
              <w:marRight w:val="0"/>
              <w:marTop w:val="0"/>
              <w:marBottom w:val="0"/>
              <w:divBdr>
                <w:top w:val="none" w:sz="0" w:space="0" w:color="auto"/>
                <w:left w:val="none" w:sz="0" w:space="0" w:color="auto"/>
                <w:bottom w:val="none" w:sz="0" w:space="0" w:color="auto"/>
                <w:right w:val="none" w:sz="0" w:space="0" w:color="auto"/>
              </w:divBdr>
            </w:div>
            <w:div w:id="418411655">
              <w:marLeft w:val="0"/>
              <w:marRight w:val="0"/>
              <w:marTop w:val="0"/>
              <w:marBottom w:val="0"/>
              <w:divBdr>
                <w:top w:val="none" w:sz="0" w:space="0" w:color="auto"/>
                <w:left w:val="none" w:sz="0" w:space="0" w:color="auto"/>
                <w:bottom w:val="none" w:sz="0" w:space="0" w:color="auto"/>
                <w:right w:val="none" w:sz="0" w:space="0" w:color="auto"/>
              </w:divBdr>
            </w:div>
            <w:div w:id="2143114037">
              <w:marLeft w:val="0"/>
              <w:marRight w:val="0"/>
              <w:marTop w:val="0"/>
              <w:marBottom w:val="0"/>
              <w:divBdr>
                <w:top w:val="none" w:sz="0" w:space="0" w:color="auto"/>
                <w:left w:val="none" w:sz="0" w:space="0" w:color="auto"/>
                <w:bottom w:val="none" w:sz="0" w:space="0" w:color="auto"/>
                <w:right w:val="none" w:sz="0" w:space="0" w:color="auto"/>
              </w:divBdr>
            </w:div>
            <w:div w:id="978805723">
              <w:marLeft w:val="0"/>
              <w:marRight w:val="0"/>
              <w:marTop w:val="0"/>
              <w:marBottom w:val="0"/>
              <w:divBdr>
                <w:top w:val="none" w:sz="0" w:space="0" w:color="auto"/>
                <w:left w:val="none" w:sz="0" w:space="0" w:color="auto"/>
                <w:bottom w:val="none" w:sz="0" w:space="0" w:color="auto"/>
                <w:right w:val="none" w:sz="0" w:space="0" w:color="auto"/>
              </w:divBdr>
            </w:div>
            <w:div w:id="1710840679">
              <w:marLeft w:val="0"/>
              <w:marRight w:val="0"/>
              <w:marTop w:val="0"/>
              <w:marBottom w:val="0"/>
              <w:divBdr>
                <w:top w:val="none" w:sz="0" w:space="0" w:color="auto"/>
                <w:left w:val="none" w:sz="0" w:space="0" w:color="auto"/>
                <w:bottom w:val="none" w:sz="0" w:space="0" w:color="auto"/>
                <w:right w:val="none" w:sz="0" w:space="0" w:color="auto"/>
              </w:divBdr>
            </w:div>
            <w:div w:id="624166229">
              <w:marLeft w:val="0"/>
              <w:marRight w:val="0"/>
              <w:marTop w:val="0"/>
              <w:marBottom w:val="0"/>
              <w:divBdr>
                <w:top w:val="none" w:sz="0" w:space="0" w:color="auto"/>
                <w:left w:val="none" w:sz="0" w:space="0" w:color="auto"/>
                <w:bottom w:val="none" w:sz="0" w:space="0" w:color="auto"/>
                <w:right w:val="none" w:sz="0" w:space="0" w:color="auto"/>
              </w:divBdr>
            </w:div>
            <w:div w:id="130558606">
              <w:marLeft w:val="0"/>
              <w:marRight w:val="0"/>
              <w:marTop w:val="0"/>
              <w:marBottom w:val="0"/>
              <w:divBdr>
                <w:top w:val="none" w:sz="0" w:space="0" w:color="auto"/>
                <w:left w:val="none" w:sz="0" w:space="0" w:color="auto"/>
                <w:bottom w:val="none" w:sz="0" w:space="0" w:color="auto"/>
                <w:right w:val="none" w:sz="0" w:space="0" w:color="auto"/>
              </w:divBdr>
            </w:div>
            <w:div w:id="695807624">
              <w:marLeft w:val="0"/>
              <w:marRight w:val="0"/>
              <w:marTop w:val="0"/>
              <w:marBottom w:val="0"/>
              <w:divBdr>
                <w:top w:val="none" w:sz="0" w:space="0" w:color="auto"/>
                <w:left w:val="none" w:sz="0" w:space="0" w:color="auto"/>
                <w:bottom w:val="none" w:sz="0" w:space="0" w:color="auto"/>
                <w:right w:val="none" w:sz="0" w:space="0" w:color="auto"/>
              </w:divBdr>
            </w:div>
            <w:div w:id="1018433497">
              <w:marLeft w:val="0"/>
              <w:marRight w:val="0"/>
              <w:marTop w:val="0"/>
              <w:marBottom w:val="0"/>
              <w:divBdr>
                <w:top w:val="none" w:sz="0" w:space="0" w:color="auto"/>
                <w:left w:val="none" w:sz="0" w:space="0" w:color="auto"/>
                <w:bottom w:val="none" w:sz="0" w:space="0" w:color="auto"/>
                <w:right w:val="none" w:sz="0" w:space="0" w:color="auto"/>
              </w:divBdr>
            </w:div>
            <w:div w:id="280959480">
              <w:marLeft w:val="0"/>
              <w:marRight w:val="0"/>
              <w:marTop w:val="0"/>
              <w:marBottom w:val="0"/>
              <w:divBdr>
                <w:top w:val="none" w:sz="0" w:space="0" w:color="auto"/>
                <w:left w:val="none" w:sz="0" w:space="0" w:color="auto"/>
                <w:bottom w:val="none" w:sz="0" w:space="0" w:color="auto"/>
                <w:right w:val="none" w:sz="0" w:space="0" w:color="auto"/>
              </w:divBdr>
            </w:div>
            <w:div w:id="1212153883">
              <w:marLeft w:val="0"/>
              <w:marRight w:val="0"/>
              <w:marTop w:val="0"/>
              <w:marBottom w:val="0"/>
              <w:divBdr>
                <w:top w:val="none" w:sz="0" w:space="0" w:color="auto"/>
                <w:left w:val="none" w:sz="0" w:space="0" w:color="auto"/>
                <w:bottom w:val="none" w:sz="0" w:space="0" w:color="auto"/>
                <w:right w:val="none" w:sz="0" w:space="0" w:color="auto"/>
              </w:divBdr>
            </w:div>
            <w:div w:id="617563007">
              <w:marLeft w:val="0"/>
              <w:marRight w:val="0"/>
              <w:marTop w:val="0"/>
              <w:marBottom w:val="0"/>
              <w:divBdr>
                <w:top w:val="none" w:sz="0" w:space="0" w:color="auto"/>
                <w:left w:val="none" w:sz="0" w:space="0" w:color="auto"/>
                <w:bottom w:val="none" w:sz="0" w:space="0" w:color="auto"/>
                <w:right w:val="none" w:sz="0" w:space="0" w:color="auto"/>
              </w:divBdr>
            </w:div>
            <w:div w:id="2097824074">
              <w:marLeft w:val="0"/>
              <w:marRight w:val="0"/>
              <w:marTop w:val="0"/>
              <w:marBottom w:val="0"/>
              <w:divBdr>
                <w:top w:val="none" w:sz="0" w:space="0" w:color="auto"/>
                <w:left w:val="none" w:sz="0" w:space="0" w:color="auto"/>
                <w:bottom w:val="none" w:sz="0" w:space="0" w:color="auto"/>
                <w:right w:val="none" w:sz="0" w:space="0" w:color="auto"/>
              </w:divBdr>
            </w:div>
            <w:div w:id="1076245115">
              <w:marLeft w:val="0"/>
              <w:marRight w:val="0"/>
              <w:marTop w:val="0"/>
              <w:marBottom w:val="0"/>
              <w:divBdr>
                <w:top w:val="none" w:sz="0" w:space="0" w:color="auto"/>
                <w:left w:val="none" w:sz="0" w:space="0" w:color="auto"/>
                <w:bottom w:val="none" w:sz="0" w:space="0" w:color="auto"/>
                <w:right w:val="none" w:sz="0" w:space="0" w:color="auto"/>
              </w:divBdr>
            </w:div>
            <w:div w:id="1068923477">
              <w:marLeft w:val="0"/>
              <w:marRight w:val="0"/>
              <w:marTop w:val="0"/>
              <w:marBottom w:val="0"/>
              <w:divBdr>
                <w:top w:val="none" w:sz="0" w:space="0" w:color="auto"/>
                <w:left w:val="none" w:sz="0" w:space="0" w:color="auto"/>
                <w:bottom w:val="none" w:sz="0" w:space="0" w:color="auto"/>
                <w:right w:val="none" w:sz="0" w:space="0" w:color="auto"/>
              </w:divBdr>
            </w:div>
            <w:div w:id="1040860272">
              <w:marLeft w:val="0"/>
              <w:marRight w:val="0"/>
              <w:marTop w:val="0"/>
              <w:marBottom w:val="0"/>
              <w:divBdr>
                <w:top w:val="none" w:sz="0" w:space="0" w:color="auto"/>
                <w:left w:val="none" w:sz="0" w:space="0" w:color="auto"/>
                <w:bottom w:val="none" w:sz="0" w:space="0" w:color="auto"/>
                <w:right w:val="none" w:sz="0" w:space="0" w:color="auto"/>
              </w:divBdr>
            </w:div>
            <w:div w:id="128404342">
              <w:marLeft w:val="0"/>
              <w:marRight w:val="0"/>
              <w:marTop w:val="0"/>
              <w:marBottom w:val="0"/>
              <w:divBdr>
                <w:top w:val="none" w:sz="0" w:space="0" w:color="auto"/>
                <w:left w:val="none" w:sz="0" w:space="0" w:color="auto"/>
                <w:bottom w:val="none" w:sz="0" w:space="0" w:color="auto"/>
                <w:right w:val="none" w:sz="0" w:space="0" w:color="auto"/>
              </w:divBdr>
            </w:div>
            <w:div w:id="151870790">
              <w:marLeft w:val="0"/>
              <w:marRight w:val="0"/>
              <w:marTop w:val="0"/>
              <w:marBottom w:val="0"/>
              <w:divBdr>
                <w:top w:val="none" w:sz="0" w:space="0" w:color="auto"/>
                <w:left w:val="none" w:sz="0" w:space="0" w:color="auto"/>
                <w:bottom w:val="none" w:sz="0" w:space="0" w:color="auto"/>
                <w:right w:val="none" w:sz="0" w:space="0" w:color="auto"/>
              </w:divBdr>
            </w:div>
            <w:div w:id="1848789826">
              <w:marLeft w:val="0"/>
              <w:marRight w:val="0"/>
              <w:marTop w:val="0"/>
              <w:marBottom w:val="0"/>
              <w:divBdr>
                <w:top w:val="none" w:sz="0" w:space="0" w:color="auto"/>
                <w:left w:val="none" w:sz="0" w:space="0" w:color="auto"/>
                <w:bottom w:val="none" w:sz="0" w:space="0" w:color="auto"/>
                <w:right w:val="none" w:sz="0" w:space="0" w:color="auto"/>
              </w:divBdr>
            </w:div>
            <w:div w:id="1311984078">
              <w:marLeft w:val="0"/>
              <w:marRight w:val="0"/>
              <w:marTop w:val="0"/>
              <w:marBottom w:val="0"/>
              <w:divBdr>
                <w:top w:val="none" w:sz="0" w:space="0" w:color="auto"/>
                <w:left w:val="none" w:sz="0" w:space="0" w:color="auto"/>
                <w:bottom w:val="none" w:sz="0" w:space="0" w:color="auto"/>
                <w:right w:val="none" w:sz="0" w:space="0" w:color="auto"/>
              </w:divBdr>
            </w:div>
            <w:div w:id="20596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81836">
      <w:bodyDiv w:val="1"/>
      <w:marLeft w:val="0"/>
      <w:marRight w:val="0"/>
      <w:marTop w:val="0"/>
      <w:marBottom w:val="0"/>
      <w:divBdr>
        <w:top w:val="none" w:sz="0" w:space="0" w:color="auto"/>
        <w:left w:val="none" w:sz="0" w:space="0" w:color="auto"/>
        <w:bottom w:val="none" w:sz="0" w:space="0" w:color="auto"/>
        <w:right w:val="none" w:sz="0" w:space="0" w:color="auto"/>
      </w:divBdr>
      <w:divsChild>
        <w:div w:id="41098510">
          <w:marLeft w:val="0"/>
          <w:marRight w:val="0"/>
          <w:marTop w:val="0"/>
          <w:marBottom w:val="0"/>
          <w:divBdr>
            <w:top w:val="none" w:sz="0" w:space="0" w:color="auto"/>
            <w:left w:val="none" w:sz="0" w:space="0" w:color="auto"/>
            <w:bottom w:val="none" w:sz="0" w:space="0" w:color="auto"/>
            <w:right w:val="none" w:sz="0" w:space="0" w:color="auto"/>
          </w:divBdr>
        </w:div>
        <w:div w:id="748816557">
          <w:marLeft w:val="0"/>
          <w:marRight w:val="0"/>
          <w:marTop w:val="0"/>
          <w:marBottom w:val="0"/>
          <w:divBdr>
            <w:top w:val="none" w:sz="0" w:space="0" w:color="auto"/>
            <w:left w:val="none" w:sz="0" w:space="0" w:color="auto"/>
            <w:bottom w:val="none" w:sz="0" w:space="0" w:color="auto"/>
            <w:right w:val="none" w:sz="0" w:space="0" w:color="auto"/>
          </w:divBdr>
        </w:div>
        <w:div w:id="1464469813">
          <w:marLeft w:val="0"/>
          <w:marRight w:val="0"/>
          <w:marTop w:val="0"/>
          <w:marBottom w:val="0"/>
          <w:divBdr>
            <w:top w:val="none" w:sz="0" w:space="0" w:color="auto"/>
            <w:left w:val="none" w:sz="0" w:space="0" w:color="auto"/>
            <w:bottom w:val="none" w:sz="0" w:space="0" w:color="auto"/>
            <w:right w:val="none" w:sz="0" w:space="0" w:color="auto"/>
          </w:divBdr>
        </w:div>
        <w:div w:id="1233156348">
          <w:marLeft w:val="0"/>
          <w:marRight w:val="0"/>
          <w:marTop w:val="0"/>
          <w:marBottom w:val="0"/>
          <w:divBdr>
            <w:top w:val="none" w:sz="0" w:space="0" w:color="auto"/>
            <w:left w:val="none" w:sz="0" w:space="0" w:color="auto"/>
            <w:bottom w:val="none" w:sz="0" w:space="0" w:color="auto"/>
            <w:right w:val="none" w:sz="0" w:space="0" w:color="auto"/>
          </w:divBdr>
        </w:div>
      </w:divsChild>
    </w:div>
    <w:div w:id="2095393580">
      <w:bodyDiv w:val="1"/>
      <w:marLeft w:val="0"/>
      <w:marRight w:val="0"/>
      <w:marTop w:val="0"/>
      <w:marBottom w:val="0"/>
      <w:divBdr>
        <w:top w:val="none" w:sz="0" w:space="0" w:color="auto"/>
        <w:left w:val="none" w:sz="0" w:space="0" w:color="auto"/>
        <w:bottom w:val="none" w:sz="0" w:space="0" w:color="auto"/>
        <w:right w:val="none" w:sz="0" w:space="0" w:color="auto"/>
      </w:divBdr>
    </w:div>
    <w:div w:id="2103448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D4F2A-5E8D-4F46-B562-9DDF0A29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21</Pages>
  <Words>10448</Words>
  <Characters>62694</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72997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Wioleta Nieciecka</cp:lastModifiedBy>
  <cp:revision>86</cp:revision>
  <cp:lastPrinted>2018-01-15T09:12:00Z</cp:lastPrinted>
  <dcterms:created xsi:type="dcterms:W3CDTF">2018-06-13T12:31:00Z</dcterms:created>
  <dcterms:modified xsi:type="dcterms:W3CDTF">2018-06-26T10:18:00Z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 OLsztynek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