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4D" w:rsidRPr="00CB6C00" w:rsidRDefault="00CB6C00" w:rsidP="00AB6F4D">
      <w:bookmarkStart w:id="0" w:name="_GoBack"/>
      <w:bookmarkEnd w:id="0"/>
      <w:r w:rsidRPr="00CB6C00">
        <w:t>ZBI.271.1.20.2018</w:t>
      </w:r>
      <w:r w:rsidRPr="00CB6C00">
        <w:tab/>
      </w:r>
      <w:r w:rsidRPr="00CB6C00">
        <w:tab/>
      </w:r>
      <w:r w:rsidRPr="00CB6C00">
        <w:tab/>
      </w:r>
      <w:r w:rsidRPr="00CB6C00">
        <w:tab/>
      </w:r>
      <w:r w:rsidRPr="00CB6C00">
        <w:tab/>
      </w:r>
      <w:r w:rsidRPr="00CB6C00">
        <w:tab/>
      </w:r>
      <w:r w:rsidRPr="00CB6C00">
        <w:tab/>
      </w:r>
      <w:r>
        <w:tab/>
      </w:r>
      <w:r w:rsidR="00306588">
        <w:t xml:space="preserve">       </w:t>
      </w:r>
      <w:r w:rsidR="00AB6F4D" w:rsidRPr="00CB6C00">
        <w:t>Załącznik nr 7 do SIWZ</w:t>
      </w:r>
    </w:p>
    <w:p w:rsidR="009B2FE5" w:rsidRPr="009B2FE5" w:rsidRDefault="009B2FE5" w:rsidP="009B2FE5">
      <w:pPr>
        <w:spacing w:after="0" w:line="240" w:lineRule="auto"/>
        <w:jc w:val="right"/>
        <w:rPr>
          <w:b/>
        </w:rPr>
      </w:pPr>
      <w:r w:rsidRPr="009B2FE5">
        <w:rPr>
          <w:b/>
        </w:rPr>
        <w:t>Zamawiający:</w:t>
      </w:r>
    </w:p>
    <w:p w:rsidR="009B2FE5" w:rsidRPr="009B2FE5" w:rsidRDefault="009B2FE5" w:rsidP="009B2FE5">
      <w:pPr>
        <w:spacing w:after="0" w:line="240" w:lineRule="auto"/>
        <w:jc w:val="right"/>
      </w:pPr>
      <w:r w:rsidRPr="009B2FE5">
        <w:t>Gmina Olsztynek</w:t>
      </w:r>
    </w:p>
    <w:p w:rsidR="009B2FE5" w:rsidRPr="009B2FE5" w:rsidRDefault="009B2FE5" w:rsidP="009B2FE5">
      <w:pPr>
        <w:spacing w:after="0" w:line="240" w:lineRule="auto"/>
        <w:jc w:val="right"/>
      </w:pPr>
      <w:r w:rsidRPr="009B2FE5">
        <w:t>Ratusz 1, 11-015 Olsztynek</w:t>
      </w:r>
    </w:p>
    <w:p w:rsidR="009B2FE5" w:rsidRPr="009B2FE5" w:rsidRDefault="009B2FE5" w:rsidP="009B2FE5"/>
    <w:p w:rsidR="009B2FE5" w:rsidRPr="009B2FE5" w:rsidRDefault="009B2FE5" w:rsidP="009B2FE5">
      <w:pPr>
        <w:spacing w:after="0" w:line="240" w:lineRule="auto"/>
        <w:rPr>
          <w:b/>
        </w:rPr>
      </w:pPr>
      <w:r w:rsidRPr="009B2FE5">
        <w:rPr>
          <w:b/>
        </w:rPr>
        <w:t>Wykonawca:</w:t>
      </w:r>
    </w:p>
    <w:p w:rsidR="009B2FE5" w:rsidRDefault="009B2FE5" w:rsidP="009B2FE5">
      <w:pPr>
        <w:spacing w:after="0" w:line="240" w:lineRule="auto"/>
      </w:pPr>
    </w:p>
    <w:p w:rsidR="009B2FE5" w:rsidRPr="009B2FE5" w:rsidRDefault="009B2FE5" w:rsidP="009B2FE5">
      <w:pPr>
        <w:spacing w:after="0" w:line="240" w:lineRule="auto"/>
      </w:pPr>
      <w:r w:rsidRPr="009B2FE5">
        <w:t>………………………………………………………………………………</w:t>
      </w:r>
    </w:p>
    <w:p w:rsidR="009B2FE5" w:rsidRDefault="009B2FE5" w:rsidP="009B2FE5">
      <w:pPr>
        <w:spacing w:after="0" w:line="240" w:lineRule="auto"/>
      </w:pPr>
      <w:r w:rsidRPr="009B2FE5">
        <w:t xml:space="preserve">(pełna nazwa/firma, adres, w zależności od podmiotu: </w:t>
      </w:r>
    </w:p>
    <w:p w:rsidR="009B2FE5" w:rsidRPr="009B2FE5" w:rsidRDefault="009B2FE5" w:rsidP="009B2FE5">
      <w:pPr>
        <w:spacing w:after="0" w:line="240" w:lineRule="auto"/>
      </w:pPr>
      <w:r w:rsidRPr="009B2FE5">
        <w:t>NIP/PESEL, KRS/</w:t>
      </w:r>
      <w:proofErr w:type="spellStart"/>
      <w:r w:rsidRPr="009B2FE5">
        <w:t>CEiDG</w:t>
      </w:r>
      <w:proofErr w:type="spellEnd"/>
      <w:r w:rsidRPr="009B2FE5">
        <w:t>)</w:t>
      </w:r>
    </w:p>
    <w:p w:rsidR="009B2FE5" w:rsidRDefault="009B2FE5" w:rsidP="009B2FE5">
      <w:pPr>
        <w:spacing w:after="0" w:line="240" w:lineRule="auto"/>
      </w:pPr>
    </w:p>
    <w:p w:rsidR="009B2FE5" w:rsidRPr="009B2FE5" w:rsidRDefault="009B2FE5" w:rsidP="009B2FE5">
      <w:pPr>
        <w:spacing w:after="0" w:line="240" w:lineRule="auto"/>
        <w:rPr>
          <w:u w:val="single"/>
        </w:rPr>
      </w:pPr>
      <w:r w:rsidRPr="009B2FE5">
        <w:rPr>
          <w:u w:val="single"/>
        </w:rPr>
        <w:t>reprezentowany przez:</w:t>
      </w:r>
    </w:p>
    <w:p w:rsidR="009B2FE5" w:rsidRDefault="009B2FE5" w:rsidP="009B2FE5">
      <w:pPr>
        <w:spacing w:after="0" w:line="240" w:lineRule="auto"/>
      </w:pPr>
    </w:p>
    <w:p w:rsidR="009B2FE5" w:rsidRPr="009B2FE5" w:rsidRDefault="009B2FE5" w:rsidP="009B2FE5">
      <w:pPr>
        <w:spacing w:after="0" w:line="240" w:lineRule="auto"/>
      </w:pPr>
      <w:r w:rsidRPr="009B2FE5">
        <w:t>………………………………………………………………………………</w:t>
      </w:r>
    </w:p>
    <w:p w:rsidR="00AB6F4D" w:rsidRPr="009B2FE5" w:rsidRDefault="009B2FE5" w:rsidP="009B2FE5">
      <w:pPr>
        <w:spacing w:after="0" w:line="240" w:lineRule="auto"/>
      </w:pPr>
      <w:r w:rsidRPr="009B2FE5">
        <w:t>(imię, nazwisko, stanowisko/podstawa do reprezentacji)</w:t>
      </w:r>
    </w:p>
    <w:p w:rsidR="00AB6F4D" w:rsidRPr="00AB6F4D" w:rsidRDefault="00AB6F4D" w:rsidP="00AB6F4D">
      <w:pPr>
        <w:rPr>
          <w:b/>
        </w:rPr>
      </w:pPr>
    </w:p>
    <w:p w:rsidR="00AB6F4D" w:rsidRPr="00AB6F4D" w:rsidRDefault="00AB6F4D" w:rsidP="00AB6F4D">
      <w:pPr>
        <w:jc w:val="center"/>
        <w:rPr>
          <w:b/>
        </w:rPr>
      </w:pPr>
      <w:r w:rsidRPr="00AB6F4D">
        <w:rPr>
          <w:b/>
        </w:rPr>
        <w:t>Oświadczenie Wykonawcy dotyczące przesłanek wykluczenia z postępowania</w:t>
      </w:r>
    </w:p>
    <w:p w:rsidR="00AB6F4D" w:rsidRPr="00AB6F4D" w:rsidRDefault="00AB6F4D" w:rsidP="00AB6F4D">
      <w:pPr>
        <w:jc w:val="center"/>
        <w:rPr>
          <w:b/>
        </w:rPr>
      </w:pPr>
      <w:r w:rsidRPr="00AB6F4D">
        <w:rPr>
          <w:b/>
        </w:rPr>
        <w:t>składane na podstawie art. 25a ust. 1 Ustawy z dnia 29 stycznia 2004 r. Prawo zamówień publicznyc</w:t>
      </w:r>
      <w:r>
        <w:rPr>
          <w:b/>
        </w:rPr>
        <w:t xml:space="preserve">h </w:t>
      </w:r>
      <w:r>
        <w:rPr>
          <w:b/>
        </w:rPr>
        <w:br/>
        <w:t>(</w:t>
      </w:r>
      <w:r w:rsidRPr="00AB6F4D">
        <w:rPr>
          <w:b/>
        </w:rPr>
        <w:t xml:space="preserve"> Dz. U. z 2017 r. poz. 1579 ze zm.)</w:t>
      </w:r>
    </w:p>
    <w:p w:rsidR="00AB6F4D" w:rsidRPr="00AB6F4D" w:rsidRDefault="00AB6F4D" w:rsidP="00AB6F4D">
      <w:pPr>
        <w:rPr>
          <w:b/>
        </w:rPr>
      </w:pPr>
    </w:p>
    <w:p w:rsidR="00AB6F4D" w:rsidRPr="00AB6F4D" w:rsidRDefault="00AB6F4D" w:rsidP="00CB6C00">
      <w:pPr>
        <w:jc w:val="both"/>
        <w:rPr>
          <w:b/>
        </w:rPr>
      </w:pPr>
      <w:r w:rsidRPr="00CB6C00">
        <w:t>Na potrzeby postępowania o udzielenie zamówienia publicznego w trybie przetargu nieograniczonego na:</w:t>
      </w:r>
      <w:r>
        <w:rPr>
          <w:b/>
        </w:rPr>
        <w:t xml:space="preserve"> </w:t>
      </w:r>
      <w:r w:rsidRPr="00AB6F4D">
        <w:t xml:space="preserve"> </w:t>
      </w:r>
      <w:r w:rsidRPr="00AB6F4D">
        <w:rPr>
          <w:b/>
        </w:rPr>
        <w:t>„Zaciągnięcie kredytu długoterminowego złotowego na finansowanie planowanego deficytu budżetu gminy i spłatę wcze</w:t>
      </w:r>
      <w:r>
        <w:rPr>
          <w:b/>
        </w:rPr>
        <w:t>śniej zaciągniętych zobowiązań”</w:t>
      </w:r>
      <w:r w:rsidRPr="00AB6F4D">
        <w:rPr>
          <w:b/>
        </w:rPr>
        <w:t>, oświadczam:</w:t>
      </w:r>
    </w:p>
    <w:p w:rsidR="00AB6F4D" w:rsidRPr="00CB6C00" w:rsidRDefault="00CB6C00" w:rsidP="00CB6C00">
      <w:pPr>
        <w:jc w:val="both"/>
      </w:pPr>
      <w:r w:rsidRPr="00CB6C00">
        <w:t xml:space="preserve">1) </w:t>
      </w:r>
      <w:r w:rsidR="00AB6F4D" w:rsidRPr="00CB6C00">
        <w:t xml:space="preserve">o braku wydania wobec mnie prawomocnego wyroku sądu lub ostatecznej decyzji administracyjnej </w:t>
      </w:r>
      <w:r w:rsidR="009B2FE5">
        <w:br/>
      </w:r>
      <w:r w:rsidR="00AB6F4D" w:rsidRPr="00CB6C00">
        <w:t xml:space="preserve">o zaleganiu z uiszczaniem podatków, opłat lub składek na ubezpieczenia społeczne lub zdrowotne albo - </w:t>
      </w:r>
      <w:r w:rsidR="009B2FE5">
        <w:br/>
      </w:r>
      <w:r w:rsidR="00AB6F4D" w:rsidRPr="00CB6C00">
        <w:t>w przypadku wydania takiego wyroku lub decyzji – załączam dokumenty potwierdzające dokonanie płatności tych należności wraz z ewentualnymi odsetkami lub grzywnami lub zawarcie wiążącego porozumienia w sprawie spłat tych należności;</w:t>
      </w:r>
    </w:p>
    <w:p w:rsidR="00AB6F4D" w:rsidRPr="00CB6C00" w:rsidRDefault="00CB6C00" w:rsidP="00CB6C00">
      <w:pPr>
        <w:jc w:val="both"/>
      </w:pPr>
      <w:r w:rsidRPr="00CB6C00">
        <w:t xml:space="preserve">2) </w:t>
      </w:r>
      <w:r w:rsidR="00AB6F4D" w:rsidRPr="00CB6C00">
        <w:t>o braku orzeczenia wobec mnie tytułem środka zapobiegawczego zakazu ubiegania s</w:t>
      </w:r>
      <w:r w:rsidR="00306588">
        <w:t>ię o zamówienia publiczne.</w:t>
      </w:r>
    </w:p>
    <w:p w:rsidR="00AB6F4D" w:rsidRPr="00AB6F4D" w:rsidRDefault="00AB6F4D" w:rsidP="00AB6F4D">
      <w:pPr>
        <w:rPr>
          <w:b/>
        </w:rPr>
      </w:pPr>
    </w:p>
    <w:p w:rsidR="00AB6F4D" w:rsidRPr="00AB6F4D" w:rsidRDefault="00AB6F4D" w:rsidP="00AB6F4D">
      <w:pPr>
        <w:rPr>
          <w:b/>
        </w:rPr>
      </w:pPr>
    </w:p>
    <w:p w:rsidR="00AB6F4D" w:rsidRPr="00CB6C00" w:rsidRDefault="00AB6F4D" w:rsidP="00AB6F4D">
      <w:r w:rsidRPr="00CB6C00">
        <w:t xml:space="preserve">…..................., dnia …................. </w:t>
      </w:r>
      <w:r w:rsidR="00CB6C00">
        <w:tab/>
      </w:r>
      <w:r w:rsidR="00CB6C00">
        <w:tab/>
      </w:r>
      <w:r w:rsidR="00CB6C00">
        <w:tab/>
      </w:r>
      <w:r w:rsidR="00CB6C00">
        <w:tab/>
      </w:r>
      <w:r w:rsidR="00CB6C00">
        <w:tab/>
      </w:r>
      <w:r w:rsidR="009B2FE5">
        <w:t>………………………………………</w:t>
      </w:r>
      <w:r w:rsidR="00CB6C00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="009B2FE5">
        <w:tab/>
      </w:r>
      <w:r w:rsidRPr="00CB6C00">
        <w:t>(podpis Wykonawcy)</w:t>
      </w:r>
    </w:p>
    <w:p w:rsidR="00F627E7" w:rsidRPr="00AB1CC5" w:rsidRDefault="00F627E7">
      <w:pPr>
        <w:rPr>
          <w:b/>
        </w:rPr>
      </w:pPr>
    </w:p>
    <w:sectPr w:rsidR="00F627E7" w:rsidRPr="00AB1CC5" w:rsidSect="00B018EA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D3FF3"/>
    <w:multiLevelType w:val="hybridMultilevel"/>
    <w:tmpl w:val="EF841DDA"/>
    <w:lvl w:ilvl="0" w:tplc="E61EC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72BCA2">
      <w:start w:val="1"/>
      <w:numFmt w:val="decimal"/>
      <w:lvlText w:val="%4."/>
      <w:lvlJc w:val="left"/>
      <w:pPr>
        <w:ind w:left="2770" w:hanging="360"/>
      </w:pPr>
      <w:rPr>
        <w:b w:val="0"/>
        <w:i w:val="0"/>
        <w:color w:val="auto"/>
        <w:u w:val="none"/>
      </w:rPr>
    </w:lvl>
    <w:lvl w:ilvl="4" w:tplc="E870D19C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  <w:b/>
      </w:rPr>
    </w:lvl>
    <w:lvl w:ilvl="5" w:tplc="A0D8F5EE">
      <w:start w:val="1"/>
      <w:numFmt w:val="decimal"/>
      <w:lvlText w:val="%6)"/>
      <w:lvlJc w:val="left"/>
      <w:pPr>
        <w:ind w:left="4500" w:hanging="360"/>
      </w:pPr>
      <w:rPr>
        <w:rFonts w:ascii="Times New Roman" w:eastAsia="Times New Roman" w:hAnsi="Times New Roman" w:cs="Arial"/>
      </w:rPr>
    </w:lvl>
    <w:lvl w:ilvl="6" w:tplc="7D06F074">
      <w:start w:val="5"/>
      <w:numFmt w:val="lowerLetter"/>
      <w:lvlText w:val="%7)"/>
      <w:lvlJc w:val="left"/>
      <w:pPr>
        <w:ind w:left="5040" w:hanging="360"/>
      </w:pPr>
      <w:rPr>
        <w:rFonts w:hint="default"/>
        <w:b/>
        <w:u w:val="single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F0D70"/>
    <w:multiLevelType w:val="hybridMultilevel"/>
    <w:tmpl w:val="589833E6"/>
    <w:lvl w:ilvl="0" w:tplc="7722BAA2">
      <w:start w:val="6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48"/>
    <w:rsid w:val="00083018"/>
    <w:rsid w:val="00306588"/>
    <w:rsid w:val="00391CA1"/>
    <w:rsid w:val="00853BC4"/>
    <w:rsid w:val="0089105A"/>
    <w:rsid w:val="008A267E"/>
    <w:rsid w:val="008F4DA3"/>
    <w:rsid w:val="00974148"/>
    <w:rsid w:val="009B2FE5"/>
    <w:rsid w:val="009B7DA6"/>
    <w:rsid w:val="00A16370"/>
    <w:rsid w:val="00AB1CC5"/>
    <w:rsid w:val="00AB6F4D"/>
    <w:rsid w:val="00B018EA"/>
    <w:rsid w:val="00B17374"/>
    <w:rsid w:val="00BC438D"/>
    <w:rsid w:val="00C015BC"/>
    <w:rsid w:val="00C96CC2"/>
    <w:rsid w:val="00CB6C00"/>
    <w:rsid w:val="00CD4A9E"/>
    <w:rsid w:val="00E366E8"/>
    <w:rsid w:val="00EB6578"/>
    <w:rsid w:val="00F6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Nieciecka</dc:creator>
  <cp:keywords/>
  <dc:description/>
  <cp:lastModifiedBy>Wioleta Nieciecka</cp:lastModifiedBy>
  <cp:revision>20</cp:revision>
  <cp:lastPrinted>2018-06-27T08:28:00Z</cp:lastPrinted>
  <dcterms:created xsi:type="dcterms:W3CDTF">2018-06-27T07:42:00Z</dcterms:created>
  <dcterms:modified xsi:type="dcterms:W3CDTF">2018-06-27T12:29:00Z</dcterms:modified>
</cp:coreProperties>
</file>