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Ogłoszenie nr 554236-N-2018 z dnia 2018-05-08 r.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p>
    <w:p w:rsidR="003B5C37" w:rsidRPr="003B5C37" w:rsidRDefault="003B5C37" w:rsidP="003B5C37">
      <w:pPr>
        <w:spacing w:after="0" w:line="240" w:lineRule="auto"/>
        <w:jc w:val="center"/>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Gmina Olsztynek reprezentowana przez Burmistrza Olsztynka: Dostawa energii elektrycznej dla potrzeb Gminy Olsztynek i jednostek organizacyjnych Gminy Olsztynek w okresie 01.07.2018 r. - 30.06.2019 r.</w:t>
      </w:r>
    </w:p>
    <w:p w:rsidR="003B5C37" w:rsidRPr="003B5C37" w:rsidRDefault="003B5C37" w:rsidP="003B5C37">
      <w:pPr>
        <w:spacing w:after="0" w:line="240" w:lineRule="auto"/>
        <w:jc w:val="center"/>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br/>
        <w:t xml:space="preserve">OGŁOSZENIE O ZAMÓWIENIU - Dostawy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Zamieszczanie ogłoszenia:</w:t>
      </w:r>
      <w:r w:rsidRPr="003B5C37">
        <w:rPr>
          <w:rFonts w:ascii="Times New Roman" w:eastAsia="Times New Roman" w:hAnsi="Times New Roman" w:cs="Times New Roman"/>
          <w:sz w:val="20"/>
          <w:szCs w:val="20"/>
          <w:lang w:eastAsia="pl-PL"/>
        </w:rPr>
        <w:t xml:space="preserve"> Zamieszczanie obowiązkowe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Ogłoszenie dotyczy:</w:t>
      </w:r>
      <w:r w:rsidRPr="003B5C37">
        <w:rPr>
          <w:rFonts w:ascii="Times New Roman" w:eastAsia="Times New Roman" w:hAnsi="Times New Roman" w:cs="Times New Roman"/>
          <w:sz w:val="20"/>
          <w:szCs w:val="20"/>
          <w:lang w:eastAsia="pl-PL"/>
        </w:rPr>
        <w:t xml:space="preserve"> Zamówienia publicznego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bookmarkStart w:id="0" w:name="_GoBack"/>
      <w:bookmarkEnd w:id="0"/>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Nazwa projektu lub programu</w:t>
      </w:r>
      <w:r>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w:t>
      </w:r>
      <w:proofErr w:type="spellStart"/>
      <w:r w:rsidRPr="003B5C37">
        <w:rPr>
          <w:rFonts w:ascii="Times New Roman" w:eastAsia="Times New Roman" w:hAnsi="Times New Roman" w:cs="Times New Roman"/>
          <w:sz w:val="20"/>
          <w:szCs w:val="20"/>
          <w:lang w:eastAsia="pl-PL"/>
        </w:rPr>
        <w:t>Pzp</w:t>
      </w:r>
      <w:proofErr w:type="spellEnd"/>
      <w:r w:rsidRPr="003B5C37">
        <w:rPr>
          <w:rFonts w:ascii="Times New Roman" w:eastAsia="Times New Roman" w:hAnsi="Times New Roman" w:cs="Times New Roman"/>
          <w:sz w:val="20"/>
          <w:szCs w:val="20"/>
          <w:lang w:eastAsia="pl-PL"/>
        </w:rPr>
        <w:t>, nie mniejszy niż 30%, osób zatrudnionych przez zakłady pracy chronionej lub wykon</w:t>
      </w:r>
      <w:r>
        <w:rPr>
          <w:rFonts w:ascii="Times New Roman" w:eastAsia="Times New Roman" w:hAnsi="Times New Roman" w:cs="Times New Roman"/>
          <w:sz w:val="20"/>
          <w:szCs w:val="20"/>
          <w:lang w:eastAsia="pl-PL"/>
        </w:rPr>
        <w:t xml:space="preserve">awców albo ich jednostki (w %)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u w:val="single"/>
          <w:lang w:eastAsia="pl-PL"/>
        </w:rPr>
        <w:t>SEKCJA I: ZAMAWIAJĄCY</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Postępowanie przeprowadza centralny zamawiający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Informacje na temat podmiotu któremu zamawiający powierzył/powierzyli prowadzenie postępowania:</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Postępowanie jest przeprowadzane wspólnie przez zamawiających</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Tak </w:t>
      </w:r>
      <w:r w:rsidRPr="003B5C37">
        <w:rPr>
          <w:rFonts w:ascii="Times New Roman" w:eastAsia="Times New Roman" w:hAnsi="Times New Roman" w:cs="Times New Roman"/>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Podmiot</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Gmina Olsztynek z siedzibą w Olsztynku, Ratusz 1, reprezentowana przez Burmistrza Olsztynka - Artura </w:t>
            </w:r>
            <w:proofErr w:type="spellStart"/>
            <w:r w:rsidRPr="003B5C37">
              <w:rPr>
                <w:rFonts w:ascii="Times New Roman" w:eastAsia="Times New Roman" w:hAnsi="Times New Roman" w:cs="Times New Roman"/>
                <w:sz w:val="20"/>
                <w:szCs w:val="20"/>
                <w:lang w:eastAsia="pl-PL"/>
              </w:rPr>
              <w:t>Wrochnę</w:t>
            </w:r>
            <w:proofErr w:type="spellEnd"/>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Zakład Gospodarki Mieszkaniowej z siedzibą w Olsztynku, Rynek 1, reprezentowany przez Kierownika - Kazimierza Borkowskiego</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Miejski Ośrodek Pomocy Społecznej z siedzibą w Olsztynku, ul. Niepodległości 19, reprezentowany przez Dyrektora - Ewę </w:t>
            </w:r>
            <w:proofErr w:type="spellStart"/>
            <w:r w:rsidRPr="003B5C37">
              <w:rPr>
                <w:rFonts w:ascii="Times New Roman" w:eastAsia="Times New Roman" w:hAnsi="Times New Roman" w:cs="Times New Roman"/>
                <w:sz w:val="20"/>
                <w:szCs w:val="20"/>
                <w:lang w:eastAsia="pl-PL"/>
              </w:rPr>
              <w:t>Szerszeniewską</w:t>
            </w:r>
            <w:proofErr w:type="spellEnd"/>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Przedszkole Miejskie z siedzibą w Olsztynku, ul. Szkolna 9, reprezentowane przez Dyrektora - Barbarę </w:t>
            </w:r>
            <w:proofErr w:type="spellStart"/>
            <w:r w:rsidRPr="003B5C37">
              <w:rPr>
                <w:rFonts w:ascii="Times New Roman" w:eastAsia="Times New Roman" w:hAnsi="Times New Roman" w:cs="Times New Roman"/>
                <w:sz w:val="20"/>
                <w:szCs w:val="20"/>
                <w:lang w:eastAsia="pl-PL"/>
              </w:rPr>
              <w:t>Sternicką</w:t>
            </w:r>
            <w:proofErr w:type="spellEnd"/>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Szkoła Podstawowa im. Erwina Kruka w Elgnówku, Elgnówko 27, 11-015 Olsztynek, reprezentowana przez Dyrektora - Bogusławę Wilk</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Szkoła Podstawowa nr 2 im. Rotmistrza Witolda Pileckiego w Olsztynku, ul. Ostródzka 2, reprezentowana przez Dyrektora - Beatę Bukowską</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Zespół Szkolno-Przedszkolny w Waplewie, 11-015 Olsztynek, reprezentowana przez Dyrektora - Piotra Kolka</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Szkoła Podstawowa nr 1 im. Noblistów Polskich w Olsztynku, ul. Górna 5, reprezentowana przez Dyrektora - Irenę </w:t>
            </w:r>
            <w:proofErr w:type="spellStart"/>
            <w:r w:rsidRPr="003B5C37">
              <w:rPr>
                <w:rFonts w:ascii="Times New Roman" w:eastAsia="Times New Roman" w:hAnsi="Times New Roman" w:cs="Times New Roman"/>
                <w:sz w:val="20"/>
                <w:szCs w:val="20"/>
                <w:lang w:eastAsia="pl-PL"/>
              </w:rPr>
              <w:t>Jędruszewską</w:t>
            </w:r>
            <w:proofErr w:type="spellEnd"/>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Miejska Biblioteka Publiczna w Olsztynku, ul. Ratusz 1, reprezentowana przez Dyrektora - Alinę Wołodkiewicz</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Miejski Dom Kultury w Olsztynku, ul. Chopina 29, reprezentowany przez Dyrektora - Katarzynę </w:t>
            </w:r>
            <w:proofErr w:type="spellStart"/>
            <w:r w:rsidRPr="003B5C37">
              <w:rPr>
                <w:rFonts w:ascii="Times New Roman" w:eastAsia="Times New Roman" w:hAnsi="Times New Roman" w:cs="Times New Roman"/>
                <w:sz w:val="20"/>
                <w:szCs w:val="20"/>
                <w:lang w:eastAsia="pl-PL"/>
              </w:rPr>
              <w:t>Waluk</w:t>
            </w:r>
            <w:proofErr w:type="spellEnd"/>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Gospodarka Komunalna Sp. z o. o., z siedzibą w Olsztynku, ul. Górna 1, reprezentowana przez Prezesa - Krzysztofa Wieczorka</w:t>
            </w:r>
          </w:p>
        </w:tc>
      </w:tr>
    </w:tbl>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Informacje dodatkowe:</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lastRenderedPageBreak/>
        <w:t xml:space="preserve">I. 1) NAZWA I ADRES: </w:t>
      </w:r>
      <w:r w:rsidRPr="003B5C37">
        <w:rPr>
          <w:rFonts w:ascii="Times New Roman" w:eastAsia="Times New Roman" w:hAnsi="Times New Roman" w:cs="Times New Roman"/>
          <w:sz w:val="20"/>
          <w:szCs w:val="20"/>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3B5C37">
        <w:rPr>
          <w:rFonts w:ascii="Times New Roman" w:eastAsia="Times New Roman" w:hAnsi="Times New Roman" w:cs="Times New Roman"/>
          <w:sz w:val="20"/>
          <w:szCs w:val="20"/>
          <w:lang w:eastAsia="pl-PL"/>
        </w:rPr>
        <w:br/>
        <w:t xml:space="preserve">Adres strony internetowej (URL): bip.olsztynek.pl </w:t>
      </w:r>
      <w:r w:rsidRPr="003B5C37">
        <w:rPr>
          <w:rFonts w:ascii="Times New Roman" w:eastAsia="Times New Roman" w:hAnsi="Times New Roman" w:cs="Times New Roman"/>
          <w:sz w:val="20"/>
          <w:szCs w:val="20"/>
          <w:lang w:eastAsia="pl-PL"/>
        </w:rPr>
        <w:br/>
        <w:t xml:space="preserve">Adres profilu nabywcy: </w:t>
      </w:r>
      <w:r w:rsidRPr="003B5C37">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bip.olsztynek.pl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 2) RODZAJ ZAMAWIAJĄCEGO: </w:t>
      </w:r>
      <w:r w:rsidRPr="003B5C37">
        <w:rPr>
          <w:rFonts w:ascii="Times New Roman" w:eastAsia="Times New Roman" w:hAnsi="Times New Roman" w:cs="Times New Roman"/>
          <w:sz w:val="20"/>
          <w:szCs w:val="20"/>
          <w:lang w:eastAsia="pl-PL"/>
        </w:rPr>
        <w:t xml:space="preserve">Administracja samorządowa </w:t>
      </w:r>
      <w:r w:rsidRPr="003B5C37">
        <w:rPr>
          <w:rFonts w:ascii="Times New Roman" w:eastAsia="Times New Roman" w:hAnsi="Times New Roman" w:cs="Times New Roman"/>
          <w:sz w:val="20"/>
          <w:szCs w:val="20"/>
          <w:lang w:eastAsia="pl-PL"/>
        </w:rPr>
        <w:br/>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I.3) WSPÓLNE UDZIELANIE ZAMÓWIENIA </w:t>
      </w:r>
      <w:r w:rsidRPr="003B5C37">
        <w:rPr>
          <w:rFonts w:ascii="Times New Roman" w:eastAsia="Times New Roman" w:hAnsi="Times New Roman" w:cs="Times New Roman"/>
          <w:b/>
          <w:bCs/>
          <w:i/>
          <w:iCs/>
          <w:sz w:val="20"/>
          <w:szCs w:val="20"/>
          <w:lang w:eastAsia="pl-PL"/>
        </w:rPr>
        <w:t>(jeżeli dotyczy)</w:t>
      </w:r>
      <w:r w:rsidRPr="003B5C37">
        <w:rPr>
          <w:rFonts w:ascii="Times New Roman" w:eastAsia="Times New Roman" w:hAnsi="Times New Roman" w:cs="Times New Roman"/>
          <w:b/>
          <w:bCs/>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B5C37">
        <w:rPr>
          <w:rFonts w:ascii="Times New Roman" w:eastAsia="Times New Roman" w:hAnsi="Times New Roman" w:cs="Times New Roman"/>
          <w:sz w:val="20"/>
          <w:szCs w:val="20"/>
          <w:lang w:eastAsia="pl-PL"/>
        </w:rPr>
        <w:br/>
        <w:t xml:space="preserve">Zgodnie z zawartym porozumieniem wszelkie czynności dotyczące przygotowania i przeprowadzenia postępowania powierzono Gminie Olsztynek, działającej przez Urząd Miejski w Olsztynku oraz firmie ENERGY SOLUTION Sp. z o.o.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I.4) KOMUNIKACJA: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 xml:space="preserve">bip.olsztynek.pl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 xml:space="preserve">bip.olsztynek.pl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Oferty lub wnioski o dopuszczenie do udziału w postępowaniu należy przesyłać:</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Elektronicznie</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w:t>
      </w:r>
      <w:r>
        <w:rPr>
          <w:rFonts w:ascii="Times New Roman" w:eastAsia="Times New Roman" w:hAnsi="Times New Roman" w:cs="Times New Roman"/>
          <w:sz w:val="20"/>
          <w:szCs w:val="20"/>
          <w:lang w:eastAsia="pl-PL"/>
        </w:rPr>
        <w:br/>
        <w:t xml:space="preserve">adres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Dopuszczone jest przesłanie ofert lub wniosków o dopuszczenie do udziału w postępowaniu w inny sposób:</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Inny sposób: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 xml:space="preserve">Tak </w:t>
      </w:r>
      <w:r w:rsidRPr="003B5C37">
        <w:rPr>
          <w:rFonts w:ascii="Times New Roman" w:eastAsia="Times New Roman" w:hAnsi="Times New Roman" w:cs="Times New Roman"/>
          <w:sz w:val="20"/>
          <w:szCs w:val="20"/>
          <w:lang w:eastAsia="pl-PL"/>
        </w:rPr>
        <w:br/>
        <w:t xml:space="preserve">Inny sposób: </w:t>
      </w:r>
      <w:r w:rsidRPr="003B5C37">
        <w:rPr>
          <w:rFonts w:ascii="Times New Roman" w:eastAsia="Times New Roman" w:hAnsi="Times New Roman" w:cs="Times New Roman"/>
          <w:sz w:val="20"/>
          <w:szCs w:val="20"/>
          <w:lang w:eastAsia="pl-PL"/>
        </w:rPr>
        <w:br/>
        <w:t xml:space="preserve">pocztą, kurierem lub przez posłańca </w:t>
      </w:r>
      <w:r w:rsidRPr="003B5C37">
        <w:rPr>
          <w:rFonts w:ascii="Times New Roman" w:eastAsia="Times New Roman" w:hAnsi="Times New Roman" w:cs="Times New Roman"/>
          <w:sz w:val="20"/>
          <w:szCs w:val="20"/>
          <w:lang w:eastAsia="pl-PL"/>
        </w:rPr>
        <w:br/>
        <w:t xml:space="preserve">Adres: </w:t>
      </w:r>
      <w:r w:rsidRPr="003B5C37">
        <w:rPr>
          <w:rFonts w:ascii="Times New Roman" w:eastAsia="Times New Roman" w:hAnsi="Times New Roman" w:cs="Times New Roman"/>
          <w:sz w:val="20"/>
          <w:szCs w:val="20"/>
          <w:lang w:eastAsia="pl-PL"/>
        </w:rPr>
        <w:br/>
        <w:t xml:space="preserve">Urząd Miejski w Olsztynku, Ratusz 1 , 11-015 Olsztynek, pokój 11 - sekretariat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Nieograniczony, pełny, bezpośredni i bezpłatny dostęp do tych narzędzi mo</w:t>
      </w:r>
      <w:r>
        <w:rPr>
          <w:rFonts w:ascii="Times New Roman" w:eastAsia="Times New Roman" w:hAnsi="Times New Roman" w:cs="Times New Roman"/>
          <w:sz w:val="20"/>
          <w:szCs w:val="20"/>
          <w:lang w:eastAsia="pl-PL"/>
        </w:rPr>
        <w:t xml:space="preserve">żna uzyskać pod adresem: (URL)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u w:val="single"/>
          <w:lang w:eastAsia="pl-PL"/>
        </w:rPr>
        <w:t xml:space="preserve">SEKCJA II: PRZEDMIOT ZAMÓWIENIA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II.1) Nazwa nadana zamówieniu przez zamawiającego: </w:t>
      </w:r>
      <w:r w:rsidRPr="003B5C37">
        <w:rPr>
          <w:rFonts w:ascii="Times New Roman" w:eastAsia="Times New Roman" w:hAnsi="Times New Roman" w:cs="Times New Roman"/>
          <w:sz w:val="20"/>
          <w:szCs w:val="20"/>
          <w:lang w:eastAsia="pl-PL"/>
        </w:rPr>
        <w:t xml:space="preserve">Dostawa energii elektrycznej dla potrzeb Gminy Olsztynek i jednostek organizacyjnych Gminy Olsztynek w okresie 01.07.2018 r. - 30.06.2019 r.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Numer referencyjny: </w:t>
      </w:r>
      <w:r w:rsidRPr="003B5C37">
        <w:rPr>
          <w:rFonts w:ascii="Times New Roman" w:eastAsia="Times New Roman" w:hAnsi="Times New Roman" w:cs="Times New Roman"/>
          <w:sz w:val="20"/>
          <w:szCs w:val="20"/>
          <w:lang w:eastAsia="pl-PL"/>
        </w:rPr>
        <w:t xml:space="preserve">ZBI.271.1.5.2018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3B5C37" w:rsidRPr="003B5C37" w:rsidRDefault="003B5C37" w:rsidP="003B5C37">
      <w:pPr>
        <w:spacing w:after="0" w:line="240" w:lineRule="auto"/>
        <w:jc w:val="both"/>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r>
      <w:r>
        <w:rPr>
          <w:rFonts w:ascii="Times New Roman" w:eastAsia="Times New Roman" w:hAnsi="Times New Roman" w:cs="Times New Roman"/>
          <w:b/>
          <w:bCs/>
          <w:sz w:val="20"/>
          <w:szCs w:val="20"/>
          <w:lang w:eastAsia="pl-PL"/>
        </w:rPr>
        <w:t xml:space="preserve">II.2)Rodzaj zamówienia: </w:t>
      </w:r>
      <w:r w:rsidRPr="003B5C37">
        <w:rPr>
          <w:rFonts w:ascii="Times New Roman" w:eastAsia="Times New Roman" w:hAnsi="Times New Roman" w:cs="Times New Roman"/>
          <w:sz w:val="20"/>
          <w:szCs w:val="20"/>
          <w:lang w:eastAsia="pl-PL"/>
        </w:rPr>
        <w:t xml:space="preserve">Dostawy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II.3) Informacja o możliwości składania ofert częściowych</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 xml:space="preserve">Zamówienie podzielone jest na części: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Tak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Oferty lub wnioski o dopuszczenie do udziału w postępowaniu można składać w odniesieniu do:</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 xml:space="preserve">wszystkich części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lastRenderedPageBreak/>
        <w:t>Zamawiający zastrzega sobie prawo do udzielenia łącznie następujących części lub grup części:</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Maksymalna liczba części zamówienia, na które może zostać udzielone zamówienie jednemu wykonawcy:</w:t>
      </w: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br/>
        <w:t xml:space="preserve">2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II.4) Krótki opis przedmiotu zamówienia </w:t>
      </w:r>
      <w:r w:rsidRPr="003B5C37">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3B5C37">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3B5C37">
        <w:rPr>
          <w:rFonts w:ascii="Times New Roman" w:eastAsia="Times New Roman" w:hAnsi="Times New Roman" w:cs="Times New Roman"/>
          <w:sz w:val="20"/>
          <w:szCs w:val="20"/>
          <w:lang w:eastAsia="pl-PL"/>
        </w:rPr>
        <w:t>Przedmiotem niniejszego zamówienia jest dostawa energii elektrycznej zgodnie z przepisami ustawy z dnia 10 kwietnia 1997 r. Prawo energetyczne (</w:t>
      </w:r>
      <w:proofErr w:type="spellStart"/>
      <w:r w:rsidRPr="003B5C37">
        <w:rPr>
          <w:rFonts w:ascii="Times New Roman" w:eastAsia="Times New Roman" w:hAnsi="Times New Roman" w:cs="Times New Roman"/>
          <w:sz w:val="20"/>
          <w:szCs w:val="20"/>
          <w:lang w:eastAsia="pl-PL"/>
        </w:rPr>
        <w:t>t.j</w:t>
      </w:r>
      <w:proofErr w:type="spellEnd"/>
      <w:r w:rsidRPr="003B5C37">
        <w:rPr>
          <w:rFonts w:ascii="Times New Roman" w:eastAsia="Times New Roman" w:hAnsi="Times New Roman" w:cs="Times New Roman"/>
          <w:sz w:val="20"/>
          <w:szCs w:val="20"/>
          <w:lang w:eastAsia="pl-PL"/>
        </w:rPr>
        <w:t xml:space="preserve">. Dz. U. z 2017 r. poz. 220 z </w:t>
      </w:r>
      <w:proofErr w:type="spellStart"/>
      <w:r w:rsidRPr="003B5C37">
        <w:rPr>
          <w:rFonts w:ascii="Times New Roman" w:eastAsia="Times New Roman" w:hAnsi="Times New Roman" w:cs="Times New Roman"/>
          <w:sz w:val="20"/>
          <w:szCs w:val="20"/>
          <w:lang w:eastAsia="pl-PL"/>
        </w:rPr>
        <w:t>późn</w:t>
      </w:r>
      <w:proofErr w:type="spellEnd"/>
      <w:r w:rsidRPr="003B5C37">
        <w:rPr>
          <w:rFonts w:ascii="Times New Roman" w:eastAsia="Times New Roman" w:hAnsi="Times New Roman" w:cs="Times New Roman"/>
          <w:sz w:val="20"/>
          <w:szCs w:val="20"/>
          <w:lang w:eastAsia="pl-PL"/>
        </w:rPr>
        <w:t xml:space="preserve">. zm.) dla potrzeb Gminy Olsztynek i jednostek organizacyjnych Gminy Olsztynek, tj.: 1. Zakład Gospodarki Mieszkaniowej, Rynek 1, 11-015 Olsztynek 2. Miejski Ośrodek Pomocy Społecznej, ul. Niepodległości 19, 11-015 Olsztynek 3. Przedszkole Miejskie w Olsztynku, ul. Szkolna 9, 11-015 Olsztynek 4. Szkoła Podstawowa im. Erwina Kruka w Elgnówku, Elgnówko 27, 11-015 Olsztynek 5. Szkoła Podstawowa nr 2 im. Rotmistrza Witolda Pileckiego w Olsztynku, ul. Ostródzka 2, 11-015 Olsztynek 6. Zespół </w:t>
      </w:r>
      <w:proofErr w:type="spellStart"/>
      <w:r w:rsidRPr="003B5C37">
        <w:rPr>
          <w:rFonts w:ascii="Times New Roman" w:eastAsia="Times New Roman" w:hAnsi="Times New Roman" w:cs="Times New Roman"/>
          <w:sz w:val="20"/>
          <w:szCs w:val="20"/>
          <w:lang w:eastAsia="pl-PL"/>
        </w:rPr>
        <w:t>Szkolno</w:t>
      </w:r>
      <w:proofErr w:type="spellEnd"/>
      <w:r w:rsidRPr="003B5C37">
        <w:rPr>
          <w:rFonts w:ascii="Times New Roman" w:eastAsia="Times New Roman" w:hAnsi="Times New Roman" w:cs="Times New Roman"/>
          <w:sz w:val="20"/>
          <w:szCs w:val="20"/>
          <w:lang w:eastAsia="pl-PL"/>
        </w:rPr>
        <w:t xml:space="preserve"> – Przedszkolny w Waplewie, Waplewo 15, 11-015 Olsztynek 7. Szkoła Podstawowa nr 1 im. Noblistów Polskich w Olsztynku, ul. Górna 5, 11-015 Olsztynek 8. Miejska Biblioteka Publiczna w Olsztynku, ul. Ratusz 1, 11-015 Olsztynek 9. Miejski Dom Kultury w Olsztynku, ul. Chopina 29, 11-015 Olsztynek 10. Gospodarka Komunalna Sp. z o. o., ul. Górna 1, 11-015 Olsztynek Całkowite szacunkowe zużycie energii elektrycznej [MWh] w okresie od 01.07.2018 r. do 30.06.2019 r. wynosi 2214,916 MWh, z tego: 1. Oświetlenie uliczne: 632,759 MWh 2. Obiekty i budynki: 1582,157 MWh. Niniejsze zamówienie nie obejmuje usług dystrybucji energii elektrycznej. Zakres rzeczowy przedmiotu zamówienia objętego niniejszym postępowaniem określa szczegółowy opis przedmiotu zamówienia (załącznik nr 1a oraz 1b do SIWZ), zawierający lokalizacje i opis punktów poboru energii elektrycznej oraz wzór umowy (załącznik nr 6a oraz 6b do SIWZ) wraz z załącznikiem nr 1a oraz 1b (wykaz punktów poboru energii elektrycznej objętych umową) i nr 2 (pełnomocnictwo), stanowiące integralną część niniejszej SIWZ.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II.5) Główny kod CPV: </w:t>
      </w:r>
      <w:r w:rsidRPr="003B5C37">
        <w:rPr>
          <w:rFonts w:ascii="Times New Roman" w:eastAsia="Times New Roman" w:hAnsi="Times New Roman" w:cs="Times New Roman"/>
          <w:sz w:val="20"/>
          <w:szCs w:val="20"/>
          <w:lang w:eastAsia="pl-PL"/>
        </w:rPr>
        <w:t xml:space="preserve">09000000-3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Dodatkowe kody CPV:</w:t>
      </w:r>
      <w:r w:rsidRPr="003B5C37">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Kod CPV</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09300000-2</w:t>
            </w:r>
          </w:p>
        </w:tc>
      </w:tr>
    </w:tbl>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II.6) Całkowita wartość zamówienia </w:t>
      </w:r>
      <w:r w:rsidRPr="003B5C37">
        <w:rPr>
          <w:rFonts w:ascii="Times New Roman" w:eastAsia="Times New Roman" w:hAnsi="Times New Roman" w:cs="Times New Roman"/>
          <w:i/>
          <w:iCs/>
          <w:sz w:val="20"/>
          <w:szCs w:val="20"/>
          <w:lang w:eastAsia="pl-PL"/>
        </w:rPr>
        <w:t>(jeżeli zamawiający podaje informacje o wartości zamówienia)</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 xml:space="preserve">Wartość bez VAT: </w:t>
      </w:r>
      <w:r w:rsidRPr="003B5C37">
        <w:rPr>
          <w:rFonts w:ascii="Times New Roman" w:eastAsia="Times New Roman" w:hAnsi="Times New Roman" w:cs="Times New Roman"/>
          <w:sz w:val="20"/>
          <w:szCs w:val="20"/>
          <w:lang w:eastAsia="pl-PL"/>
        </w:rPr>
        <w:br/>
        <w:t xml:space="preserve">Waluta: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3B5C37">
        <w:rPr>
          <w:rFonts w:ascii="Times New Roman" w:eastAsia="Times New Roman" w:hAnsi="Times New Roman" w:cs="Times New Roman"/>
          <w:b/>
          <w:bCs/>
          <w:sz w:val="20"/>
          <w:szCs w:val="20"/>
          <w:lang w:eastAsia="pl-PL"/>
        </w:rPr>
        <w:t>Pzp</w:t>
      </w:r>
      <w:proofErr w:type="spellEnd"/>
      <w:r w:rsidRPr="003B5C37">
        <w:rPr>
          <w:rFonts w:ascii="Times New Roman" w:eastAsia="Times New Roman" w:hAnsi="Times New Roman" w:cs="Times New Roman"/>
          <w:b/>
          <w:bCs/>
          <w:sz w:val="20"/>
          <w:szCs w:val="20"/>
          <w:lang w:eastAsia="pl-PL"/>
        </w:rPr>
        <w:t xml:space="preserve">: </w:t>
      </w: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3B5C37">
        <w:rPr>
          <w:rFonts w:ascii="Times New Roman" w:eastAsia="Times New Roman" w:hAnsi="Times New Roman" w:cs="Times New Roman"/>
          <w:sz w:val="20"/>
          <w:szCs w:val="20"/>
          <w:lang w:eastAsia="pl-PL"/>
        </w:rPr>
        <w:t>Pzp</w:t>
      </w:r>
      <w:proofErr w:type="spellEnd"/>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miesiącach:   </w:t>
      </w:r>
      <w:r w:rsidRPr="003B5C37">
        <w:rPr>
          <w:rFonts w:ascii="Times New Roman" w:eastAsia="Times New Roman" w:hAnsi="Times New Roman" w:cs="Times New Roman"/>
          <w:i/>
          <w:iCs/>
          <w:sz w:val="20"/>
          <w:szCs w:val="20"/>
          <w:lang w:eastAsia="pl-PL"/>
        </w:rPr>
        <w:t xml:space="preserve"> lub </w:t>
      </w:r>
      <w:r w:rsidRPr="003B5C37">
        <w:rPr>
          <w:rFonts w:ascii="Times New Roman" w:eastAsia="Times New Roman" w:hAnsi="Times New Roman" w:cs="Times New Roman"/>
          <w:b/>
          <w:bCs/>
          <w:sz w:val="20"/>
          <w:szCs w:val="20"/>
          <w:lang w:eastAsia="pl-PL"/>
        </w:rPr>
        <w:t>dniach:</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i/>
          <w:iCs/>
          <w:sz w:val="20"/>
          <w:szCs w:val="20"/>
          <w:lang w:eastAsia="pl-PL"/>
        </w:rPr>
        <w:t>lub</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data rozpoczęcia: </w:t>
      </w:r>
      <w:r w:rsidRPr="003B5C37">
        <w:rPr>
          <w:rFonts w:ascii="Times New Roman" w:eastAsia="Times New Roman" w:hAnsi="Times New Roman" w:cs="Times New Roman"/>
          <w:sz w:val="20"/>
          <w:szCs w:val="20"/>
          <w:lang w:eastAsia="pl-PL"/>
        </w:rPr>
        <w:t>2018-07-01  </w:t>
      </w:r>
      <w:r w:rsidRPr="003B5C37">
        <w:rPr>
          <w:rFonts w:ascii="Times New Roman" w:eastAsia="Times New Roman" w:hAnsi="Times New Roman" w:cs="Times New Roman"/>
          <w:i/>
          <w:iCs/>
          <w:sz w:val="20"/>
          <w:szCs w:val="20"/>
          <w:lang w:eastAsia="pl-PL"/>
        </w:rPr>
        <w:t xml:space="preserve"> lub </w:t>
      </w:r>
      <w:r w:rsidRPr="003B5C37">
        <w:rPr>
          <w:rFonts w:ascii="Times New Roman" w:eastAsia="Times New Roman" w:hAnsi="Times New Roman" w:cs="Times New Roman"/>
          <w:b/>
          <w:bCs/>
          <w:sz w:val="20"/>
          <w:szCs w:val="20"/>
          <w:lang w:eastAsia="pl-PL"/>
        </w:rPr>
        <w:t xml:space="preserve">zakończenia: </w:t>
      </w:r>
      <w:r w:rsidRPr="003B5C37">
        <w:rPr>
          <w:rFonts w:ascii="Times New Roman" w:eastAsia="Times New Roman" w:hAnsi="Times New Roman" w:cs="Times New Roman"/>
          <w:sz w:val="20"/>
          <w:szCs w:val="20"/>
          <w:lang w:eastAsia="pl-PL"/>
        </w:rPr>
        <w:t xml:space="preserve">2019-06-30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Data zakończenia</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2018-07-01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2019-06-30</w:t>
            </w:r>
          </w:p>
        </w:tc>
      </w:tr>
    </w:tbl>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II.9) Informacje dodatkowe: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III.1) WARUNKI UDZIAŁU W POSTĘPOWANIU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 xml:space="preserve">Określenie warunków: Warunek zostanie spełniony, jeżeli Wykonawca posiada aktualnie obowiązującą koncesję na prowadzenie działalności gospodarczej w zakresie obrotu energią elektryczną wydaną przez Prezesa Urzędu Regulacji Energetyki. </w:t>
      </w:r>
      <w:r w:rsidRPr="003B5C37">
        <w:rPr>
          <w:rFonts w:ascii="Times New Roman" w:eastAsia="Times New Roman" w:hAnsi="Times New Roman" w:cs="Times New Roman"/>
          <w:sz w:val="20"/>
          <w:szCs w:val="20"/>
          <w:lang w:eastAsia="pl-PL"/>
        </w:rPr>
        <w:br/>
        <w:t xml:space="preserve">Informacje dodatkowe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III.1.2) Sytuacja finansowa lub ekonomiczna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sz w:val="20"/>
          <w:szCs w:val="20"/>
          <w:lang w:eastAsia="pl-PL"/>
        </w:rPr>
        <w:lastRenderedPageBreak/>
        <w:t xml:space="preserve">Określenie warunków: Zamawiający nie stawia szczegółowych wymagań w zakresie spełnienia tego warunku. </w:t>
      </w:r>
      <w:r w:rsidRPr="003B5C37">
        <w:rPr>
          <w:rFonts w:ascii="Times New Roman" w:eastAsia="Times New Roman" w:hAnsi="Times New Roman" w:cs="Times New Roman"/>
          <w:sz w:val="20"/>
          <w:szCs w:val="20"/>
          <w:lang w:eastAsia="pl-PL"/>
        </w:rPr>
        <w:br/>
        <w:t xml:space="preserve">Informacje dodatkowe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III.1.3) Zdolność techniczna lub zawodowa </w:t>
      </w:r>
      <w:r w:rsidRPr="003B5C37">
        <w:rPr>
          <w:rFonts w:ascii="Times New Roman" w:eastAsia="Times New Roman" w:hAnsi="Times New Roman" w:cs="Times New Roman"/>
          <w:sz w:val="20"/>
          <w:szCs w:val="20"/>
          <w:lang w:eastAsia="pl-PL"/>
        </w:rPr>
        <w:br/>
        <w:t xml:space="preserve">Określenie warunków: Zamawiający nie stawia szczegółowych wymagań w zakresie spełnienia tego warunku. </w:t>
      </w:r>
      <w:r w:rsidRPr="003B5C37">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B5C37">
        <w:rPr>
          <w:rFonts w:ascii="Times New Roman" w:eastAsia="Times New Roman" w:hAnsi="Times New Roman" w:cs="Times New Roman"/>
          <w:sz w:val="20"/>
          <w:szCs w:val="20"/>
          <w:lang w:eastAsia="pl-PL"/>
        </w:rPr>
        <w:br/>
        <w:t xml:space="preserve">Informacje dodatkowe: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III.2) PODSTAWY WYKLUCZENIA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3B5C37">
        <w:rPr>
          <w:rFonts w:ascii="Times New Roman" w:eastAsia="Times New Roman" w:hAnsi="Times New Roman" w:cs="Times New Roman"/>
          <w:b/>
          <w:bCs/>
          <w:sz w:val="20"/>
          <w:szCs w:val="20"/>
          <w:lang w:eastAsia="pl-PL"/>
        </w:rPr>
        <w:t>Pzp</w:t>
      </w:r>
      <w:proofErr w:type="spellEnd"/>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3B5C37">
        <w:rPr>
          <w:rFonts w:ascii="Times New Roman" w:eastAsia="Times New Roman" w:hAnsi="Times New Roman" w:cs="Times New Roman"/>
          <w:b/>
          <w:bCs/>
          <w:sz w:val="20"/>
          <w:szCs w:val="20"/>
          <w:lang w:eastAsia="pl-PL"/>
        </w:rPr>
        <w:t>Pzp</w:t>
      </w:r>
      <w:proofErr w:type="spellEnd"/>
      <w:r w:rsidRPr="003B5C37">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w:t>
      </w:r>
      <w:r>
        <w:rPr>
          <w:rFonts w:ascii="Times New Roman" w:eastAsia="Times New Roman" w:hAnsi="Times New Roman" w:cs="Times New Roman"/>
          <w:sz w:val="20"/>
          <w:szCs w:val="20"/>
          <w:lang w:eastAsia="pl-PL"/>
        </w:rPr>
        <w:t xml:space="preserve">ust. 5 pkt 1 ustawy </w:t>
      </w:r>
      <w:proofErr w:type="spellStart"/>
      <w:r>
        <w:rPr>
          <w:rFonts w:ascii="Times New Roman" w:eastAsia="Times New Roman" w:hAnsi="Times New Roman" w:cs="Times New Roman"/>
          <w:sz w:val="20"/>
          <w:szCs w:val="20"/>
          <w:lang w:eastAsia="pl-PL"/>
        </w:rPr>
        <w:t>Pzp</w:t>
      </w:r>
      <w:proofErr w:type="spellEnd"/>
      <w:r>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3B5C37">
        <w:rPr>
          <w:rFonts w:ascii="Times New Roman" w:eastAsia="Times New Roman" w:hAnsi="Times New Roman" w:cs="Times New Roman"/>
          <w:sz w:val="20"/>
          <w:szCs w:val="20"/>
          <w:lang w:eastAsia="pl-PL"/>
        </w:rPr>
        <w:br/>
        <w:t xml:space="preserve">Tak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Oświadczenie o spełnianiu kryteriów selekcji </w:t>
      </w:r>
      <w:r w:rsidRPr="003B5C37">
        <w:rPr>
          <w:rFonts w:ascii="Times New Roman" w:eastAsia="Times New Roman" w:hAnsi="Times New Roman" w:cs="Times New Roman"/>
          <w:sz w:val="20"/>
          <w:szCs w:val="20"/>
          <w:lang w:eastAsia="pl-PL"/>
        </w:rPr>
        <w:br/>
        <w:t xml:space="preserve">Nie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1) informację z Krajowego Rejestru Karnego w zakresie określonym w art. 24 ust. 1 pkt 13, 14 i 21 Ustawy </w:t>
      </w:r>
      <w:proofErr w:type="spellStart"/>
      <w:r w:rsidRPr="003B5C37">
        <w:rPr>
          <w:rFonts w:ascii="Times New Roman" w:eastAsia="Times New Roman" w:hAnsi="Times New Roman" w:cs="Times New Roman"/>
          <w:sz w:val="20"/>
          <w:szCs w:val="20"/>
          <w:lang w:eastAsia="pl-PL"/>
        </w:rPr>
        <w:t>Pzp</w:t>
      </w:r>
      <w:proofErr w:type="spellEnd"/>
      <w:r w:rsidRPr="003B5C37">
        <w:rPr>
          <w:rFonts w:ascii="Times New Roman" w:eastAsia="Times New Roman" w:hAnsi="Times New Roman" w:cs="Times New Roman"/>
          <w:sz w:val="20"/>
          <w:szCs w:val="20"/>
          <w:lang w:eastAsia="pl-PL"/>
        </w:rPr>
        <w:t xml:space="preserve">, wystawioną nie wcześniej niż 6 miesięcy przed upływem terminu składania ofert. 2) odpis z właściwego rejestru lub z centralnej ewidencji i informacji o działalności gospodarczej, jeżeli odrębne przepisy wymagają wpisu do rejestru lub ewidencji.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III.5.1) W ZAKRESIE SPEŁNIANIA WARUNKÓW UDZIAŁU W POSTĘPOWANIU:</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 xml:space="preserve">1) aktualnie obowiązującą koncesję na prowadzenie działalności gospodarczej w zakresie obrotu energią elektryczną wydaną przez Prezesa Urzędu Regulacji Energetyki,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III.5.2) W ZAKRESIE KRYTERIÓW SELEKCJI:</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III.7) INNE DOKUMENTY NIE WYMIENIONE W pkt III.3) - III.6)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1) wypełniony i podpisany formularz oferty zgodnie ze wzorem, stanowiącym załącznik nr 2 do SIWZ; 2) wypełniony i podpisany formularz cenowy, zgodnie ze wzorem, stanowiącym załącznik nr 3 do SIWZ; 3) oświadczenia, o których mowa rozdziale VIII, zgodnie z wzorami, stanowiącymi załączniki nr 4 i 5 do SIWZ; 4) Pełnomocnictwo: a) jeżeli reprezentant Wykonawcy działa na podstawie pełnomocnictwa udzielonego przez Wykonawcę winien je przedstawić w formie oryginału lub kopii poświadczonej za zgodność z oryginałem przez notariusza. Z treści pełnomocnictwa musi jednoznacznie wynikać zakres umocowania do czynności związanych z postępowaniem o udzielenie zamówienia publicznego, w szczególności do podpisania i złożenia oferty; b) w przypadku Wykonawców wspólnie ubiegających się o udzielenie zamówienia należy załączyć pełnomocnictwo do reprezentowania Wykonawców wspólnie ubiegających się o udzielenie zamówienia w formie oryginału lub kopii potwierdzonej przez notariusza za zgodność z oryginałem; Jeżeli Wykonawca ma siedzibę lub miejsce zamieszkania poza terytorium Rzeczypospolitej Polskiej, zamiast dokumentów, o których mowa: 1) w ust. 2 pkt 1 niniejszego rozdziału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3B5C37">
        <w:rPr>
          <w:rFonts w:ascii="Times New Roman" w:eastAsia="Times New Roman" w:hAnsi="Times New Roman" w:cs="Times New Roman"/>
          <w:sz w:val="20"/>
          <w:szCs w:val="20"/>
          <w:lang w:eastAsia="pl-PL"/>
        </w:rPr>
        <w:t>Pzp</w:t>
      </w:r>
      <w:proofErr w:type="spellEnd"/>
      <w:r w:rsidRPr="003B5C37">
        <w:rPr>
          <w:rFonts w:ascii="Times New Roman" w:eastAsia="Times New Roman" w:hAnsi="Times New Roman" w:cs="Times New Roman"/>
          <w:sz w:val="20"/>
          <w:szCs w:val="20"/>
          <w:lang w:eastAsia="pl-PL"/>
        </w:rPr>
        <w:t xml:space="preserve">; 2) w ust. 3 pkt 1 niniejszego rozdziału składa dokument lub dokumenty wystawione w kraju, w którym Wykonawca ma siedzibę lub miejsce zamieszkania, potwierdzające, że nie otwarto jego likwidacji ani nie ogłoszono upadłości. 5. Jeżeli w kraju, w którym Wykonawca ma siedzibę lub miejsce zamieszkania lub miejsce zamieszkania ma osoba, której dokument dotyczy, nie wydaje się dokumentów, o których mowa w ust. 4, zastępuje się je dokumentem zawierającym odpowiednio oświadczenie Wykonawcy, ze wskazaniem osoby albo osób uprawnionych do jego reprezentacji, lub oświadczenie osoby, której dokument miał dotyczyć, złożone przed notariuszem lub przed </w:t>
      </w:r>
      <w:r w:rsidRPr="003B5C37">
        <w:rPr>
          <w:rFonts w:ascii="Times New Roman" w:eastAsia="Times New Roman" w:hAnsi="Times New Roman" w:cs="Times New Roman"/>
          <w:sz w:val="20"/>
          <w:szCs w:val="20"/>
          <w:lang w:eastAsia="pl-PL"/>
        </w:rPr>
        <w:lastRenderedPageBreak/>
        <w:t xml:space="preserve">organem sądowym, administracyjnym albo organem samorządu zawodowego lub gospodarczego właściwym ze względu na siedzibę lub miejsce zamieszkania Wykonawcy lub miejsce zamieszkania tej osoby. 6. Dokumenty, o których mowa w ust. 4 oraz dokumenty, które je zastępują, powinny być wystawione nie wcześniej niż 6 miesięcy przed upływem terminu składania ofert. 7.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8. Wykonawca mający siedzibę na terytorium Rzeczypospolitej Polskiej, w odniesieniu do osoby mającej miejsce zamieszkania poza terytorium Rzeczypospolitej Polskiej, której dotyczy dokument wskazany w ust. 2 pkt 1 niniejszego rozdziału, składa dokument, o którym mowa w ust. 4 pkt 1 w zakresie określonym w art. 24 ust. 1 pkt 14 i 21 Ustawy </w:t>
      </w:r>
      <w:proofErr w:type="spellStart"/>
      <w:r w:rsidRPr="003B5C37">
        <w:rPr>
          <w:rFonts w:ascii="Times New Roman" w:eastAsia="Times New Roman" w:hAnsi="Times New Roman" w:cs="Times New Roman"/>
          <w:sz w:val="20"/>
          <w:szCs w:val="20"/>
          <w:lang w:eastAsia="pl-PL"/>
        </w:rPr>
        <w:t>Pzp</w:t>
      </w:r>
      <w:proofErr w:type="spellEnd"/>
      <w:r w:rsidRPr="003B5C37">
        <w:rPr>
          <w:rFonts w:ascii="Times New Roman" w:eastAsia="Times New Roman" w:hAnsi="Times New Roman" w:cs="Times New Roman"/>
          <w:sz w:val="20"/>
          <w:szCs w:val="20"/>
          <w:lang w:eastAsia="pl-PL"/>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ust. 6 stosuje się. 9. W przypadku wątpliwości co do treści dokumentu złożonego przez Wykonawcę, Zamawiający może zwrócić się do właściwych organów kraju, w którym miejsce zamieszkania ma osoba, której dokument dotyczy, o udzielenie niezbędnych informacji dotyczących tego dokumentu. 10. Każdy Wykonawca, w terminie 3 dni od dnia zamieszczenia na stronie internetowej informacji, o której mowa w art. 86 ust. 5 Ustawy </w:t>
      </w:r>
      <w:proofErr w:type="spellStart"/>
      <w:r w:rsidRPr="003B5C37">
        <w:rPr>
          <w:rFonts w:ascii="Times New Roman" w:eastAsia="Times New Roman" w:hAnsi="Times New Roman" w:cs="Times New Roman"/>
          <w:sz w:val="20"/>
          <w:szCs w:val="20"/>
          <w:lang w:eastAsia="pl-PL"/>
        </w:rPr>
        <w:t>Pzp</w:t>
      </w:r>
      <w:proofErr w:type="spellEnd"/>
      <w:r w:rsidRPr="003B5C37">
        <w:rPr>
          <w:rFonts w:ascii="Times New Roman" w:eastAsia="Times New Roman" w:hAnsi="Times New Roman" w:cs="Times New Roman"/>
          <w:sz w:val="20"/>
          <w:szCs w:val="20"/>
          <w:lang w:eastAsia="pl-PL"/>
        </w:rPr>
        <w:t xml:space="preserve">, przekazuje Zamawiającemu oświadczenie o przynależności lub braku przynależności do tej samej grupy kapitałowej, o której mowa w art. 24 ust. 1 pkt 23 Ustawy </w:t>
      </w:r>
      <w:proofErr w:type="spellStart"/>
      <w:r w:rsidRPr="003B5C37">
        <w:rPr>
          <w:rFonts w:ascii="Times New Roman" w:eastAsia="Times New Roman" w:hAnsi="Times New Roman" w:cs="Times New Roman"/>
          <w:sz w:val="20"/>
          <w:szCs w:val="20"/>
          <w:lang w:eastAsia="pl-PL"/>
        </w:rPr>
        <w:t>Pzp</w:t>
      </w:r>
      <w:proofErr w:type="spellEnd"/>
      <w:r w:rsidRPr="003B5C37">
        <w:rPr>
          <w:rFonts w:ascii="Times New Roman" w:eastAsia="Times New Roman" w:hAnsi="Times New Roman" w:cs="Times New Roman"/>
          <w:sz w:val="20"/>
          <w:szCs w:val="20"/>
          <w:lang w:eastAsia="pl-PL"/>
        </w:rPr>
        <w:t xml:space="preserve">. Wraz ze złożeniem oświadczenia, Wykonawca może przedstawić dowody, że powiązania z innym Wykonawcą nie prowadzą do zakłócenia konkurencji w postępowaniu o udzielenie zamówienia.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u w:val="single"/>
          <w:lang w:eastAsia="pl-PL"/>
        </w:rPr>
        <w:t xml:space="preserve">SEKCJA IV: PROCEDURA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IV.1) OPIS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IV.1.1) Tryb udzielenia zamówienia: </w:t>
      </w:r>
      <w:r w:rsidRPr="003B5C37">
        <w:rPr>
          <w:rFonts w:ascii="Times New Roman" w:eastAsia="Times New Roman" w:hAnsi="Times New Roman" w:cs="Times New Roman"/>
          <w:sz w:val="20"/>
          <w:szCs w:val="20"/>
          <w:lang w:eastAsia="pl-PL"/>
        </w:rPr>
        <w:t xml:space="preserve">Przetarg nieograniczony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IV.1.2) Zamawiający żąda wniesienia wadium:</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Tak </w:t>
      </w:r>
      <w:r w:rsidRPr="003B5C37">
        <w:rPr>
          <w:rFonts w:ascii="Times New Roman" w:eastAsia="Times New Roman" w:hAnsi="Times New Roman" w:cs="Times New Roman"/>
          <w:sz w:val="20"/>
          <w:szCs w:val="20"/>
          <w:lang w:eastAsia="pl-PL"/>
        </w:rPr>
        <w:br/>
        <w:t xml:space="preserve">Informacja na temat wadium </w:t>
      </w:r>
      <w:r w:rsidRPr="003B5C37">
        <w:rPr>
          <w:rFonts w:ascii="Times New Roman" w:eastAsia="Times New Roman" w:hAnsi="Times New Roman" w:cs="Times New Roman"/>
          <w:sz w:val="20"/>
          <w:szCs w:val="20"/>
          <w:lang w:eastAsia="pl-PL"/>
        </w:rPr>
        <w:br/>
        <w:t xml:space="preserve">Część I zamówienia – Dostawa energii elektrycznej dla potrzeb oświetlenia ulicznego. Zamawiający żąda wniesienia wadium w wysokości 4 000,00 złotych. Część II zamówienia – Dostawa energii elektrycznej dla potrzeb obiektów i budynków. Zamawiający żąda wniesienia wadium w wysokości 10 000,00 złotych.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IV.1.3) Przewiduje się udzielenie zaliczek na poczet wykonania zamówienia:</w:t>
      </w:r>
      <w:r w:rsidRPr="003B5C37">
        <w:rPr>
          <w:rFonts w:ascii="Times New Roman" w:eastAsia="Times New Roman" w:hAnsi="Times New Roman" w:cs="Times New Roman"/>
          <w:sz w:val="20"/>
          <w:szCs w:val="20"/>
          <w:lang w:eastAsia="pl-PL"/>
        </w:rPr>
        <w:t xml:space="preserv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Należy podać informacje</w:t>
      </w:r>
      <w:r>
        <w:rPr>
          <w:rFonts w:ascii="Times New Roman" w:eastAsia="Times New Roman" w:hAnsi="Times New Roman" w:cs="Times New Roman"/>
          <w:sz w:val="20"/>
          <w:szCs w:val="20"/>
          <w:lang w:eastAsia="pl-PL"/>
        </w:rPr>
        <w:t xml:space="preserve"> na temat udzielania zaliczek: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Dopuszcza się złożenie ofert w postaci katalogów elektronicznych lub dołączenia do ofert katalogów elektronicznyc</w:t>
      </w:r>
      <w:r>
        <w:rPr>
          <w:rFonts w:ascii="Times New Roman" w:eastAsia="Times New Roman" w:hAnsi="Times New Roman" w:cs="Times New Roman"/>
          <w:sz w:val="20"/>
          <w:szCs w:val="20"/>
          <w:lang w:eastAsia="pl-PL"/>
        </w:rPr>
        <w:t xml:space="preserve">h: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Informacje dodatkowe: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IV.1.5.) Wymaga się złożenia oferty wariantowej: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 xml:space="preserve">Dopuszcza się złożenie oferty wariantowej </w:t>
      </w:r>
      <w:r w:rsidRPr="003B5C37">
        <w:rPr>
          <w:rFonts w:ascii="Times New Roman" w:eastAsia="Times New Roman" w:hAnsi="Times New Roman" w:cs="Times New Roman"/>
          <w:sz w:val="20"/>
          <w:szCs w:val="20"/>
          <w:lang w:eastAsia="pl-PL"/>
        </w:rPr>
        <w:br/>
        <w:t xml:space="preserve">Nie </w:t>
      </w:r>
      <w:r w:rsidRPr="003B5C37">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sidRPr="003B5C37">
        <w:rPr>
          <w:rFonts w:ascii="Times New Roman" w:eastAsia="Times New Roman" w:hAnsi="Times New Roman" w:cs="Times New Roman"/>
          <w:sz w:val="20"/>
          <w:szCs w:val="20"/>
          <w:lang w:eastAsia="pl-PL"/>
        </w:rPr>
        <w:br/>
        <w:t xml:space="preserve">Nie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Liczba wykonawców   </w:t>
      </w:r>
      <w:r w:rsidRPr="003B5C37">
        <w:rPr>
          <w:rFonts w:ascii="Times New Roman" w:eastAsia="Times New Roman" w:hAnsi="Times New Roman" w:cs="Times New Roman"/>
          <w:sz w:val="20"/>
          <w:szCs w:val="20"/>
          <w:lang w:eastAsia="pl-PL"/>
        </w:rPr>
        <w:br/>
        <w:t xml:space="preserve">Przewidywana minimalna liczba wykonawców </w:t>
      </w:r>
      <w:r w:rsidRPr="003B5C37">
        <w:rPr>
          <w:rFonts w:ascii="Times New Roman" w:eastAsia="Times New Roman" w:hAnsi="Times New Roman" w:cs="Times New Roman"/>
          <w:sz w:val="20"/>
          <w:szCs w:val="20"/>
          <w:lang w:eastAsia="pl-PL"/>
        </w:rPr>
        <w:br/>
        <w:t xml:space="preserve">Maksymalna liczba wykonawców   </w:t>
      </w:r>
      <w:r>
        <w:rPr>
          <w:rFonts w:ascii="Times New Roman" w:eastAsia="Times New Roman" w:hAnsi="Times New Roman" w:cs="Times New Roman"/>
          <w:sz w:val="20"/>
          <w:szCs w:val="20"/>
          <w:lang w:eastAsia="pl-PL"/>
        </w:rPr>
        <w:br/>
        <w:t xml:space="preserve">Kryteria selekcji wykonawców: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IV.1.7) Informacje na temat umowy ramowej lub dynamicznego systemu zakupów: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ramowa będzie zawarta: </w:t>
      </w:r>
      <w:r w:rsidRPr="003B5C37">
        <w:rPr>
          <w:rFonts w:ascii="Times New Roman" w:eastAsia="Times New Roman" w:hAnsi="Times New Roman" w:cs="Times New Roman"/>
          <w:sz w:val="20"/>
          <w:szCs w:val="20"/>
          <w:lang w:eastAsia="pl-PL"/>
        </w:rPr>
        <w:br/>
        <w:t xml:space="preserve">Czy przewiduje się ograniczenie liczby uczestników umowy ramowej: </w:t>
      </w:r>
      <w:r w:rsidRPr="003B5C37">
        <w:rPr>
          <w:rFonts w:ascii="Times New Roman" w:eastAsia="Times New Roman" w:hAnsi="Times New Roman" w:cs="Times New Roman"/>
          <w:sz w:val="20"/>
          <w:szCs w:val="20"/>
          <w:lang w:eastAsia="pl-PL"/>
        </w:rPr>
        <w:br/>
        <w:t xml:space="preserve">Nie </w:t>
      </w:r>
      <w:r w:rsidRPr="003B5C37">
        <w:rPr>
          <w:rFonts w:ascii="Times New Roman" w:eastAsia="Times New Roman" w:hAnsi="Times New Roman" w:cs="Times New Roman"/>
          <w:sz w:val="20"/>
          <w:szCs w:val="20"/>
          <w:lang w:eastAsia="pl-PL"/>
        </w:rPr>
        <w:br/>
        <w:t>Przewidziana maksymalna lic</w:t>
      </w:r>
      <w:r>
        <w:rPr>
          <w:rFonts w:ascii="Times New Roman" w:eastAsia="Times New Roman" w:hAnsi="Times New Roman" w:cs="Times New Roman"/>
          <w:sz w:val="20"/>
          <w:szCs w:val="20"/>
          <w:lang w:eastAsia="pl-PL"/>
        </w:rPr>
        <w:t xml:space="preserve">zba uczestników umowy ramowej: </w:t>
      </w:r>
      <w:r>
        <w:rPr>
          <w:rFonts w:ascii="Times New Roman" w:eastAsia="Times New Roman" w:hAnsi="Times New Roman" w:cs="Times New Roman"/>
          <w:sz w:val="20"/>
          <w:szCs w:val="20"/>
          <w:lang w:eastAsia="pl-PL"/>
        </w:rPr>
        <w:br/>
        <w:t xml:space="preserve">Informacje dodatkowe: </w:t>
      </w:r>
      <w:r w:rsidRPr="003B5C37">
        <w:rPr>
          <w:rFonts w:ascii="Times New Roman" w:eastAsia="Times New Roman" w:hAnsi="Times New Roman" w:cs="Times New Roman"/>
          <w:sz w:val="20"/>
          <w:szCs w:val="20"/>
          <w:lang w:eastAsia="pl-PL"/>
        </w:rPr>
        <w:br/>
        <w:t xml:space="preserve">Zamówienie obejmuje ustanowienie dynamicznego systemu zakupów: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sz w:val="20"/>
          <w:szCs w:val="20"/>
          <w:lang w:eastAsia="pl-PL"/>
        </w:rPr>
        <w:lastRenderedPageBreak/>
        <w:t xml:space="preserve">Nie </w:t>
      </w:r>
      <w:r w:rsidRPr="003B5C37">
        <w:rPr>
          <w:rFonts w:ascii="Times New Roman" w:eastAsia="Times New Roman" w:hAnsi="Times New Roman" w:cs="Times New Roman"/>
          <w:sz w:val="20"/>
          <w:szCs w:val="20"/>
          <w:lang w:eastAsia="pl-PL"/>
        </w:rPr>
        <w:br/>
        <w:t>Adres strony internetowej, na której będą zamieszczone dodatkowe informacje dotyczące</w:t>
      </w:r>
      <w:r>
        <w:rPr>
          <w:rFonts w:ascii="Times New Roman" w:eastAsia="Times New Roman" w:hAnsi="Times New Roman" w:cs="Times New Roman"/>
          <w:sz w:val="20"/>
          <w:szCs w:val="20"/>
          <w:lang w:eastAsia="pl-PL"/>
        </w:rPr>
        <w:t xml:space="preserve"> dynamicznego systemu zakupów: </w:t>
      </w:r>
      <w:r>
        <w:rPr>
          <w:rFonts w:ascii="Times New Roman" w:eastAsia="Times New Roman" w:hAnsi="Times New Roman" w:cs="Times New Roman"/>
          <w:sz w:val="20"/>
          <w:szCs w:val="20"/>
          <w:lang w:eastAsia="pl-PL"/>
        </w:rPr>
        <w:br/>
        <w:t xml:space="preserve">Informacje dodatkowe: </w:t>
      </w:r>
      <w:r w:rsidRPr="003B5C37">
        <w:rPr>
          <w:rFonts w:ascii="Times New Roman" w:eastAsia="Times New Roman" w:hAnsi="Times New Roman" w:cs="Times New Roman"/>
          <w:sz w:val="20"/>
          <w:szCs w:val="20"/>
          <w:lang w:eastAsia="pl-PL"/>
        </w:rPr>
        <w:br/>
        <w:t>W ramach umowy ramowej/dynamicznego systemu zakupów dopuszcza się złożenie ofert w for</w:t>
      </w:r>
      <w:r>
        <w:rPr>
          <w:rFonts w:ascii="Times New Roman" w:eastAsia="Times New Roman" w:hAnsi="Times New Roman" w:cs="Times New Roman"/>
          <w:sz w:val="20"/>
          <w:szCs w:val="20"/>
          <w:lang w:eastAsia="pl-PL"/>
        </w:rPr>
        <w:t xml:space="preserve">mie katalogów elektronicznych: </w:t>
      </w:r>
      <w:r w:rsidRPr="003B5C37">
        <w:rPr>
          <w:rFonts w:ascii="Times New Roman" w:eastAsia="Times New Roman" w:hAnsi="Times New Roman" w:cs="Times New Roman"/>
          <w:sz w:val="20"/>
          <w:szCs w:val="20"/>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0"/>
          <w:szCs w:val="20"/>
          <w:lang w:eastAsia="pl-PL"/>
        </w:rPr>
        <w:t xml:space="preserve">/dynamicznego systemu zakupów: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IV.1.8) Aukcja elektroniczna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Przewidziane jest przeprowadzenie aukcji elektronicznej </w:t>
      </w:r>
      <w:r w:rsidRPr="003B5C37">
        <w:rPr>
          <w:rFonts w:ascii="Times New Roman" w:eastAsia="Times New Roman" w:hAnsi="Times New Roman" w:cs="Times New Roman"/>
          <w:i/>
          <w:iCs/>
          <w:sz w:val="20"/>
          <w:szCs w:val="20"/>
          <w:lang w:eastAsia="pl-PL"/>
        </w:rPr>
        <w:t xml:space="preserve">(przetarg nieograniczony, przetarg ograniczony, negocjacje z ogłoszeniem) </w:t>
      </w:r>
      <w:r w:rsidRPr="003B5C37">
        <w:rPr>
          <w:rFonts w:ascii="Times New Roman" w:eastAsia="Times New Roman" w:hAnsi="Times New Roman" w:cs="Times New Roman"/>
          <w:sz w:val="20"/>
          <w:szCs w:val="20"/>
          <w:lang w:eastAsia="pl-PL"/>
        </w:rPr>
        <w:t xml:space="preserve">Nie </w:t>
      </w:r>
      <w:r w:rsidRPr="003B5C37">
        <w:rPr>
          <w:rFonts w:ascii="Times New Roman" w:eastAsia="Times New Roman" w:hAnsi="Times New Roman" w:cs="Times New Roman"/>
          <w:sz w:val="20"/>
          <w:szCs w:val="20"/>
          <w:lang w:eastAsia="pl-PL"/>
        </w:rPr>
        <w:br/>
        <w:t>Należy podać adres strony internetowej, na kt</w:t>
      </w:r>
      <w:r>
        <w:rPr>
          <w:rFonts w:ascii="Times New Roman" w:eastAsia="Times New Roman" w:hAnsi="Times New Roman" w:cs="Times New Roman"/>
          <w:sz w:val="20"/>
          <w:szCs w:val="20"/>
          <w:lang w:eastAsia="pl-PL"/>
        </w:rPr>
        <w:t xml:space="preserve">órej aukcja będzie prowadzona: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 xml:space="preserve">Nie </w:t>
      </w:r>
      <w:r w:rsidRPr="003B5C37">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3B5C37">
        <w:rPr>
          <w:rFonts w:ascii="Times New Roman" w:eastAsia="Times New Roman" w:hAnsi="Times New Roman" w:cs="Times New Roman"/>
          <w:sz w:val="20"/>
          <w:szCs w:val="20"/>
          <w:lang w:eastAsia="pl-PL"/>
        </w:rPr>
        <w:br/>
        <w:t xml:space="preserve">Informacje dotyczące przebiegu aukcji elektronicznej: </w:t>
      </w:r>
      <w:r w:rsidRPr="003B5C37">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3B5C37">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3B5C37">
        <w:rPr>
          <w:rFonts w:ascii="Times New Roman" w:eastAsia="Times New Roman" w:hAnsi="Times New Roman" w:cs="Times New Roman"/>
          <w:sz w:val="20"/>
          <w:szCs w:val="20"/>
          <w:lang w:eastAsia="pl-PL"/>
        </w:rPr>
        <w:br/>
        <w:t xml:space="preserve">Wymagania dotyczące rejestracji i identyfikacji wykonawców w aukcji elektronicznej: </w:t>
      </w:r>
      <w:r w:rsidRPr="003B5C37">
        <w:rPr>
          <w:rFonts w:ascii="Times New Roman" w:eastAsia="Times New Roman" w:hAnsi="Times New Roman" w:cs="Times New Roman"/>
          <w:sz w:val="20"/>
          <w:szCs w:val="20"/>
          <w:lang w:eastAsia="pl-PL"/>
        </w:rPr>
        <w:br/>
        <w:t xml:space="preserve">Informacje o liczbie etapów aukcji elektronicznej i czasie ich trwania: </w:t>
      </w:r>
      <w:r>
        <w:rPr>
          <w:rFonts w:ascii="Times New Roman" w:eastAsia="Times New Roman" w:hAnsi="Times New Roman" w:cs="Times New Roman"/>
          <w:sz w:val="20"/>
          <w:szCs w:val="20"/>
          <w:lang w:eastAsia="pl-PL"/>
        </w:rPr>
        <w:br/>
        <w:t xml:space="preserve">Czas trwania: </w:t>
      </w:r>
      <w:r w:rsidRPr="003B5C37">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3B5C37">
        <w:rPr>
          <w:rFonts w:ascii="Times New Roman" w:eastAsia="Times New Roman" w:hAnsi="Times New Roman" w:cs="Times New Roman"/>
          <w:sz w:val="20"/>
          <w:szCs w:val="20"/>
          <w:lang w:eastAsia="pl-PL"/>
        </w:rPr>
        <w:br/>
        <w:t>Warunki zam</w:t>
      </w:r>
      <w:r>
        <w:rPr>
          <w:rFonts w:ascii="Times New Roman" w:eastAsia="Times New Roman" w:hAnsi="Times New Roman" w:cs="Times New Roman"/>
          <w:sz w:val="20"/>
          <w:szCs w:val="20"/>
          <w:lang w:eastAsia="pl-PL"/>
        </w:rPr>
        <w:t xml:space="preserve">knięcia aukcji elektronicznej: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IV.2) KRYTERIA OCENY OFERT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IV.2.1) Kryteria oceny ofert: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IV.2.2) Kryteria</w:t>
      </w:r>
      <w:r w:rsidRPr="003B5C37">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7"/>
        <w:gridCol w:w="852"/>
      </w:tblGrid>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Znaczenie</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100,00</w:t>
            </w:r>
          </w:p>
        </w:tc>
      </w:tr>
    </w:tbl>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3B5C37">
        <w:rPr>
          <w:rFonts w:ascii="Times New Roman" w:eastAsia="Times New Roman" w:hAnsi="Times New Roman" w:cs="Times New Roman"/>
          <w:b/>
          <w:bCs/>
          <w:sz w:val="20"/>
          <w:szCs w:val="20"/>
          <w:lang w:eastAsia="pl-PL"/>
        </w:rPr>
        <w:t>Pzp</w:t>
      </w:r>
      <w:proofErr w:type="spellEnd"/>
      <w:r w:rsidRPr="003B5C37">
        <w:rPr>
          <w:rFonts w:ascii="Times New Roman" w:eastAsia="Times New Roman" w:hAnsi="Times New Roman" w:cs="Times New Roman"/>
          <w:b/>
          <w:bCs/>
          <w:sz w:val="20"/>
          <w:szCs w:val="20"/>
          <w:lang w:eastAsia="pl-PL"/>
        </w:rPr>
        <w:t xml:space="preserve"> </w:t>
      </w:r>
      <w:r w:rsidRPr="003B5C37">
        <w:rPr>
          <w:rFonts w:ascii="Times New Roman" w:eastAsia="Times New Roman" w:hAnsi="Times New Roman" w:cs="Times New Roman"/>
          <w:sz w:val="20"/>
          <w:szCs w:val="20"/>
          <w:lang w:eastAsia="pl-PL"/>
        </w:rPr>
        <w:t xml:space="preserve">(przetarg nieograniczony) </w:t>
      </w:r>
      <w:r w:rsidRPr="003B5C37">
        <w:rPr>
          <w:rFonts w:ascii="Times New Roman" w:eastAsia="Times New Roman" w:hAnsi="Times New Roman" w:cs="Times New Roman"/>
          <w:sz w:val="20"/>
          <w:szCs w:val="20"/>
          <w:lang w:eastAsia="pl-PL"/>
        </w:rPr>
        <w:br/>
        <w:t xml:space="preserve">Nie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IV.3) Negocjacje z ogłoszeniem, dialog konkurencyjny, partnerstwo innowacyjne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IV.3.1) Informacje na temat negocjacji z ogłoszeniem</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Minimalne wymagania, które mu</w:t>
      </w:r>
      <w:r>
        <w:rPr>
          <w:rFonts w:ascii="Times New Roman" w:eastAsia="Times New Roman" w:hAnsi="Times New Roman" w:cs="Times New Roman"/>
          <w:sz w:val="20"/>
          <w:szCs w:val="20"/>
          <w:lang w:eastAsia="pl-PL"/>
        </w:rPr>
        <w:t xml:space="preserve">szą spełniać wszystkie oferty: </w:t>
      </w:r>
      <w:r w:rsidRPr="003B5C37">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3B5C37">
        <w:rPr>
          <w:rFonts w:ascii="Times New Roman" w:eastAsia="Times New Roman" w:hAnsi="Times New Roman" w:cs="Times New Roman"/>
          <w:sz w:val="20"/>
          <w:szCs w:val="20"/>
          <w:lang w:eastAsia="pl-PL"/>
        </w:rPr>
        <w:br/>
        <w:t xml:space="preserve">Przewidziany jest podział negocjacji na etapy w celu ograniczenia liczby ofert: </w:t>
      </w:r>
      <w:r w:rsidRPr="003B5C37">
        <w:rPr>
          <w:rFonts w:ascii="Times New Roman" w:eastAsia="Times New Roman" w:hAnsi="Times New Roman" w:cs="Times New Roman"/>
          <w:sz w:val="20"/>
          <w:szCs w:val="20"/>
          <w:lang w:eastAsia="pl-PL"/>
        </w:rPr>
        <w:br/>
        <w:t>Należy podać informacje na temat etapów neg</w:t>
      </w:r>
      <w:r>
        <w:rPr>
          <w:rFonts w:ascii="Times New Roman" w:eastAsia="Times New Roman" w:hAnsi="Times New Roman" w:cs="Times New Roman"/>
          <w:sz w:val="20"/>
          <w:szCs w:val="20"/>
          <w:lang w:eastAsia="pl-PL"/>
        </w:rPr>
        <w:t xml:space="preserve">ocjacji (w tym liczbę etapów): </w:t>
      </w:r>
      <w:r>
        <w:rPr>
          <w:rFonts w:ascii="Times New Roman" w:eastAsia="Times New Roman" w:hAnsi="Times New Roman" w:cs="Times New Roman"/>
          <w:sz w:val="20"/>
          <w:szCs w:val="20"/>
          <w:lang w:eastAsia="pl-PL"/>
        </w:rPr>
        <w:br/>
        <w:t xml:space="preserve">Informacje dodatkowe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IV.3.2) Informacje na temat dialogu konkurencyjnego</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 xml:space="preserve">Opis potrzeb i wymagań zamawiającego lub informacja o </w:t>
      </w:r>
      <w:r>
        <w:rPr>
          <w:rFonts w:ascii="Times New Roman" w:eastAsia="Times New Roman" w:hAnsi="Times New Roman" w:cs="Times New Roman"/>
          <w:sz w:val="20"/>
          <w:szCs w:val="20"/>
          <w:lang w:eastAsia="pl-PL"/>
        </w:rPr>
        <w:t xml:space="preserve">sposobie uzyskania tego opisu: </w:t>
      </w:r>
      <w:r w:rsidRPr="003B5C37">
        <w:rPr>
          <w:rFonts w:ascii="Times New Roman" w:eastAsia="Times New Roman" w:hAnsi="Times New Roman" w:cs="Times New Roman"/>
          <w:sz w:val="20"/>
          <w:szCs w:val="20"/>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sz w:val="20"/>
          <w:szCs w:val="20"/>
          <w:lang w:eastAsia="pl-PL"/>
        </w:rPr>
        <w:t xml:space="preserve">amawiający przewiduje nagrody: </w:t>
      </w:r>
      <w:r w:rsidRPr="003B5C37">
        <w:rPr>
          <w:rFonts w:ascii="Times New Roman" w:eastAsia="Times New Roman" w:hAnsi="Times New Roman" w:cs="Times New Roman"/>
          <w:sz w:val="20"/>
          <w:szCs w:val="20"/>
          <w:lang w:eastAsia="pl-PL"/>
        </w:rPr>
        <w:br/>
        <w:t>Wst</w:t>
      </w:r>
      <w:r>
        <w:rPr>
          <w:rFonts w:ascii="Times New Roman" w:eastAsia="Times New Roman" w:hAnsi="Times New Roman" w:cs="Times New Roman"/>
          <w:sz w:val="20"/>
          <w:szCs w:val="20"/>
          <w:lang w:eastAsia="pl-PL"/>
        </w:rPr>
        <w:t xml:space="preserve">ępny harmonogram postępowania: </w:t>
      </w:r>
      <w:r w:rsidRPr="003B5C37">
        <w:rPr>
          <w:rFonts w:ascii="Times New Roman" w:eastAsia="Times New Roman" w:hAnsi="Times New Roman" w:cs="Times New Roman"/>
          <w:sz w:val="20"/>
          <w:szCs w:val="20"/>
          <w:lang w:eastAsia="pl-PL"/>
        </w:rPr>
        <w:br/>
        <w:t xml:space="preserve">Podział dialogu na etapy w celu ograniczenia liczby rozwiązań: </w:t>
      </w:r>
      <w:r w:rsidRPr="003B5C37">
        <w:rPr>
          <w:rFonts w:ascii="Times New Roman" w:eastAsia="Times New Roman" w:hAnsi="Times New Roman" w:cs="Times New Roman"/>
          <w:sz w:val="20"/>
          <w:szCs w:val="20"/>
          <w:lang w:eastAsia="pl-PL"/>
        </w:rPr>
        <w:br/>
        <w:t>Należy podać inform</w:t>
      </w:r>
      <w:r>
        <w:rPr>
          <w:rFonts w:ascii="Times New Roman" w:eastAsia="Times New Roman" w:hAnsi="Times New Roman" w:cs="Times New Roman"/>
          <w:sz w:val="20"/>
          <w:szCs w:val="20"/>
          <w:lang w:eastAsia="pl-PL"/>
        </w:rPr>
        <w:t xml:space="preserve">acje na temat etapów dialogu: </w:t>
      </w:r>
      <w:r>
        <w:rPr>
          <w:rFonts w:ascii="Times New Roman" w:eastAsia="Times New Roman" w:hAnsi="Times New Roman" w:cs="Times New Roman"/>
          <w:sz w:val="20"/>
          <w:szCs w:val="20"/>
          <w:lang w:eastAsia="pl-PL"/>
        </w:rPr>
        <w:br/>
        <w:t xml:space="preserve">Informacje dodatkowe: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IV.3.3) Informacje na temat partnerstwa innowacyjnego</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t>Elementy opisu przedmiotu zamówienia definiujące minimalne wymagania, którym musz</w:t>
      </w:r>
      <w:r>
        <w:rPr>
          <w:rFonts w:ascii="Times New Roman" w:eastAsia="Times New Roman" w:hAnsi="Times New Roman" w:cs="Times New Roman"/>
          <w:sz w:val="20"/>
          <w:szCs w:val="20"/>
          <w:lang w:eastAsia="pl-PL"/>
        </w:rPr>
        <w:t xml:space="preserve">ą odpowiadać wszystkie oferty: </w:t>
      </w:r>
      <w:r w:rsidRPr="003B5C37">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sz w:val="20"/>
          <w:szCs w:val="20"/>
          <w:lang w:eastAsia="pl-PL"/>
        </w:rPr>
        <w:br/>
      </w:r>
      <w:r>
        <w:rPr>
          <w:rFonts w:ascii="Times New Roman" w:eastAsia="Times New Roman" w:hAnsi="Times New Roman" w:cs="Times New Roman"/>
          <w:sz w:val="20"/>
          <w:szCs w:val="20"/>
          <w:lang w:eastAsia="pl-PL"/>
        </w:rPr>
        <w:t xml:space="preserve">Informacje dodatkowe: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IV.4) Licytacja elektroniczna </w:t>
      </w:r>
      <w:r w:rsidRPr="003B5C37">
        <w:rPr>
          <w:rFonts w:ascii="Times New Roman" w:eastAsia="Times New Roman" w:hAnsi="Times New Roman" w:cs="Times New Roman"/>
          <w:sz w:val="20"/>
          <w:szCs w:val="20"/>
          <w:lang w:eastAsia="pl-PL"/>
        </w:rPr>
        <w:br/>
        <w:t xml:space="preserve">Adres strony internetowej, na której będzie prowadzona licytacja elektroniczna: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lastRenderedPageBreak/>
        <w:t xml:space="preserve">Adres strony internetowej, na której jest dostępny opis przedmiotu zamówienia w licytacji elektronicznej: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Informacje o liczbie etapów licytacji elektronicznej i czasie ich trwania: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Czas trwania: </w:t>
      </w:r>
      <w:r w:rsidRPr="003B5C37">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Termin składania wniosków o dopuszczenie do udziału w licytacji elektronicznej: </w:t>
      </w:r>
      <w:r w:rsidRPr="003B5C37">
        <w:rPr>
          <w:rFonts w:ascii="Times New Roman" w:eastAsia="Times New Roman" w:hAnsi="Times New Roman" w:cs="Times New Roman"/>
          <w:sz w:val="20"/>
          <w:szCs w:val="20"/>
          <w:lang w:eastAsia="pl-PL"/>
        </w:rPr>
        <w:br/>
        <w:t xml:space="preserve">Data: godzina: </w:t>
      </w:r>
      <w:r w:rsidRPr="003B5C37">
        <w:rPr>
          <w:rFonts w:ascii="Times New Roman" w:eastAsia="Times New Roman" w:hAnsi="Times New Roman" w:cs="Times New Roman"/>
          <w:sz w:val="20"/>
          <w:szCs w:val="20"/>
          <w:lang w:eastAsia="pl-PL"/>
        </w:rPr>
        <w:br/>
        <w:t xml:space="preserve">Termin otwarcia licytacji elektronicznej: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 xml:space="preserve">Termin i warunki zamknięcia licytacji elektronicznej: </w:t>
      </w:r>
      <w:r w:rsidRPr="003B5C37">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r w:rsidRPr="003B5C37">
        <w:rPr>
          <w:rFonts w:ascii="Times New Roman" w:eastAsia="Times New Roman" w:hAnsi="Times New Roman" w:cs="Times New Roman"/>
          <w:sz w:val="20"/>
          <w:szCs w:val="20"/>
          <w:lang w:eastAsia="pl-PL"/>
        </w:rPr>
        <w:br/>
        <w:t xml:space="preserve">Wymagania dotyczące zabezpieczenia należytego wykonania umowy: </w:t>
      </w:r>
      <w:r w:rsidRPr="003B5C37">
        <w:rPr>
          <w:rFonts w:ascii="Times New Roman" w:eastAsia="Times New Roman" w:hAnsi="Times New Roman" w:cs="Times New Roman"/>
          <w:sz w:val="20"/>
          <w:szCs w:val="20"/>
          <w:lang w:eastAsia="pl-PL"/>
        </w:rPr>
        <w:br/>
        <w:t xml:space="preserve">Informacje dodatkowe: </w:t>
      </w:r>
    </w:p>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IV.5) ZMIANA UMOWY</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3B5C37">
        <w:rPr>
          <w:rFonts w:ascii="Times New Roman" w:eastAsia="Times New Roman" w:hAnsi="Times New Roman" w:cs="Times New Roman"/>
          <w:sz w:val="20"/>
          <w:szCs w:val="20"/>
          <w:lang w:eastAsia="pl-PL"/>
        </w:rPr>
        <w:t xml:space="preserve"> Tak </w:t>
      </w:r>
      <w:r w:rsidRPr="003B5C37">
        <w:rPr>
          <w:rFonts w:ascii="Times New Roman" w:eastAsia="Times New Roman" w:hAnsi="Times New Roman" w:cs="Times New Roman"/>
          <w:sz w:val="20"/>
          <w:szCs w:val="20"/>
          <w:lang w:eastAsia="pl-PL"/>
        </w:rPr>
        <w:br/>
        <w:t xml:space="preserve">Należy wskazać zakres, charakter zmian oraz warunki wprowadzenia zmian: </w:t>
      </w:r>
      <w:r w:rsidRPr="003B5C37">
        <w:rPr>
          <w:rFonts w:ascii="Times New Roman" w:eastAsia="Times New Roman" w:hAnsi="Times New Roman" w:cs="Times New Roman"/>
          <w:sz w:val="20"/>
          <w:szCs w:val="20"/>
          <w:lang w:eastAsia="pl-PL"/>
        </w:rPr>
        <w:br/>
        <w:t xml:space="preserve">Przewidziane zmiany umów opisane w załącznikach 6a i 6b tj. projekty umów.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IV.6) INFORMACJE ADMINISTRACYJNE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IV.6.1) Sposób udostępniania informacji o charakterze poufnym </w:t>
      </w:r>
      <w:r w:rsidRPr="003B5C37">
        <w:rPr>
          <w:rFonts w:ascii="Times New Roman" w:eastAsia="Times New Roman" w:hAnsi="Times New Roman" w:cs="Times New Roman"/>
          <w:i/>
          <w:iCs/>
          <w:sz w:val="20"/>
          <w:szCs w:val="20"/>
          <w:lang w:eastAsia="pl-PL"/>
        </w:rPr>
        <w:t xml:space="preserve">(jeżeli dotyczy):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Środki służące ochronie informacji o charakterze poufnym</w:t>
      </w:r>
      <w:r>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3B5C37">
        <w:rPr>
          <w:rFonts w:ascii="Times New Roman" w:eastAsia="Times New Roman" w:hAnsi="Times New Roman" w:cs="Times New Roman"/>
          <w:sz w:val="20"/>
          <w:szCs w:val="20"/>
          <w:lang w:eastAsia="pl-PL"/>
        </w:rPr>
        <w:br/>
        <w:t xml:space="preserve">Data: 2018-05-18, godzina: 10:00, </w:t>
      </w:r>
      <w:r w:rsidRPr="003B5C37">
        <w:rPr>
          <w:rFonts w:ascii="Times New Roman" w:eastAsia="Times New Roman" w:hAnsi="Times New Roman" w:cs="Times New Roman"/>
          <w:sz w:val="20"/>
          <w:szCs w:val="20"/>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sz w:val="20"/>
          <w:szCs w:val="20"/>
          <w:lang w:eastAsia="pl-PL"/>
        </w:rPr>
        <w:t xml:space="preserve">zeniem): </w:t>
      </w:r>
      <w:r>
        <w:rPr>
          <w:rFonts w:ascii="Times New Roman" w:eastAsia="Times New Roman" w:hAnsi="Times New Roman" w:cs="Times New Roman"/>
          <w:sz w:val="20"/>
          <w:szCs w:val="20"/>
          <w:lang w:eastAsia="pl-PL"/>
        </w:rPr>
        <w:br/>
        <w:t xml:space="preserve">Nie </w:t>
      </w:r>
      <w:r>
        <w:rPr>
          <w:rFonts w:ascii="Times New Roman" w:eastAsia="Times New Roman" w:hAnsi="Times New Roman" w:cs="Times New Roman"/>
          <w:sz w:val="20"/>
          <w:szCs w:val="20"/>
          <w:lang w:eastAsia="pl-PL"/>
        </w:rPr>
        <w:br/>
        <w:t xml:space="preserve">Wskazać powody: </w:t>
      </w:r>
      <w:r w:rsidRPr="003B5C37">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3B5C37">
        <w:rPr>
          <w:rFonts w:ascii="Times New Roman" w:eastAsia="Times New Roman" w:hAnsi="Times New Roman" w:cs="Times New Roman"/>
          <w:sz w:val="20"/>
          <w:szCs w:val="20"/>
          <w:lang w:eastAsia="pl-PL"/>
        </w:rPr>
        <w:br/>
        <w:t xml:space="preserve">&gt; oferta </w:t>
      </w:r>
      <w:proofErr w:type="spellStart"/>
      <w:r w:rsidRPr="003B5C37">
        <w:rPr>
          <w:rFonts w:ascii="Times New Roman" w:eastAsia="Times New Roman" w:hAnsi="Times New Roman" w:cs="Times New Roman"/>
          <w:sz w:val="20"/>
          <w:szCs w:val="20"/>
          <w:lang w:eastAsia="pl-PL"/>
        </w:rPr>
        <w:t>powina</w:t>
      </w:r>
      <w:proofErr w:type="spellEnd"/>
      <w:r w:rsidRPr="003B5C37">
        <w:rPr>
          <w:rFonts w:ascii="Times New Roman" w:eastAsia="Times New Roman" w:hAnsi="Times New Roman" w:cs="Times New Roman"/>
          <w:sz w:val="20"/>
          <w:szCs w:val="20"/>
          <w:lang w:eastAsia="pl-PL"/>
        </w:rPr>
        <w:t xml:space="preserve"> być sporządzona w języku polskim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IV.6.3) Termin związania ofertą: </w:t>
      </w:r>
      <w:r w:rsidRPr="003B5C37">
        <w:rPr>
          <w:rFonts w:ascii="Times New Roman" w:eastAsia="Times New Roman" w:hAnsi="Times New Roman" w:cs="Times New Roman"/>
          <w:sz w:val="20"/>
          <w:szCs w:val="20"/>
          <w:lang w:eastAsia="pl-PL"/>
        </w:rPr>
        <w:t xml:space="preserve">do: okres w dniach: 30 dni (od ostatecznego terminu składania ofert)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B5C37">
        <w:rPr>
          <w:rFonts w:ascii="Times New Roman" w:eastAsia="Times New Roman" w:hAnsi="Times New Roman" w:cs="Times New Roman"/>
          <w:sz w:val="20"/>
          <w:szCs w:val="20"/>
          <w:lang w:eastAsia="pl-PL"/>
        </w:rPr>
        <w:t xml:space="preserve"> Nie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B5C37">
        <w:rPr>
          <w:rFonts w:ascii="Times New Roman" w:eastAsia="Times New Roman" w:hAnsi="Times New Roman" w:cs="Times New Roman"/>
          <w:sz w:val="20"/>
          <w:szCs w:val="20"/>
          <w:lang w:eastAsia="pl-PL"/>
        </w:rPr>
        <w:t xml:space="preserve"> Nie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IV.6.6) Informacje dodatkowe:</w:t>
      </w:r>
      <w:r w:rsidRPr="003B5C37">
        <w:rPr>
          <w:rFonts w:ascii="Times New Roman" w:eastAsia="Times New Roman" w:hAnsi="Times New Roman" w:cs="Times New Roman"/>
          <w:sz w:val="20"/>
          <w:szCs w:val="20"/>
          <w:lang w:eastAsia="pl-PL"/>
        </w:rPr>
        <w:t xml:space="preserve"> </w:t>
      </w:r>
      <w:r w:rsidRPr="003B5C37">
        <w:rPr>
          <w:rFonts w:ascii="Times New Roman" w:eastAsia="Times New Roman" w:hAnsi="Times New Roman" w:cs="Times New Roman"/>
          <w:sz w:val="20"/>
          <w:szCs w:val="20"/>
          <w:lang w:eastAsia="pl-PL"/>
        </w:rPr>
        <w:br/>
      </w:r>
    </w:p>
    <w:p w:rsidR="003B5C37" w:rsidRPr="003B5C37" w:rsidRDefault="003B5C37" w:rsidP="003B5C37">
      <w:pPr>
        <w:spacing w:after="0" w:line="240" w:lineRule="auto"/>
        <w:jc w:val="center"/>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u w:val="single"/>
          <w:lang w:eastAsia="pl-PL"/>
        </w:rPr>
        <w:t xml:space="preserve">ZAŁĄCZNIK I - INFORMACJE DOTYCZĄCE OFERT CZĘŚCIOWYCH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658"/>
      </w:tblGrid>
      <w:tr w:rsidR="003B5C37" w:rsidRPr="003B5C37" w:rsidTr="003B5C37">
        <w:trPr>
          <w:tblCellSpacing w:w="15" w:type="dxa"/>
        </w:trPr>
        <w:tc>
          <w:tcPr>
            <w:tcW w:w="0" w:type="auto"/>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Część nr: </w:t>
            </w:r>
          </w:p>
        </w:tc>
        <w:tc>
          <w:tcPr>
            <w:tcW w:w="0" w:type="auto"/>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1</w:t>
            </w:r>
          </w:p>
        </w:tc>
        <w:tc>
          <w:tcPr>
            <w:tcW w:w="0" w:type="auto"/>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Nazwa: </w:t>
            </w:r>
          </w:p>
        </w:tc>
        <w:tc>
          <w:tcPr>
            <w:tcW w:w="0" w:type="auto"/>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Oświetlenie uliczne</w:t>
            </w:r>
          </w:p>
        </w:tc>
      </w:tr>
    </w:tbl>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1) Krótki opis przedmiotu zamówienia </w:t>
      </w:r>
      <w:r w:rsidRPr="003B5C37">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3B5C37">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3B5C37">
        <w:rPr>
          <w:rFonts w:ascii="Times New Roman" w:eastAsia="Times New Roman" w:hAnsi="Times New Roman" w:cs="Times New Roman"/>
          <w:b/>
          <w:bCs/>
          <w:sz w:val="20"/>
          <w:szCs w:val="20"/>
          <w:lang w:eastAsia="pl-PL"/>
        </w:rPr>
        <w:t>budowlane:</w:t>
      </w:r>
      <w:r w:rsidRPr="003B5C37">
        <w:rPr>
          <w:rFonts w:ascii="Times New Roman" w:eastAsia="Times New Roman" w:hAnsi="Times New Roman" w:cs="Times New Roman"/>
          <w:sz w:val="20"/>
          <w:szCs w:val="20"/>
          <w:lang w:eastAsia="pl-PL"/>
        </w:rPr>
        <w:t>Oświetlenie</w:t>
      </w:r>
      <w:proofErr w:type="spellEnd"/>
      <w:r w:rsidRPr="003B5C37">
        <w:rPr>
          <w:rFonts w:ascii="Times New Roman" w:eastAsia="Times New Roman" w:hAnsi="Times New Roman" w:cs="Times New Roman"/>
          <w:sz w:val="20"/>
          <w:szCs w:val="20"/>
          <w:lang w:eastAsia="pl-PL"/>
        </w:rPr>
        <w:t xml:space="preserve"> uliczne: 632,759 MWh</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2) Wspólny Słownik Zamówień(CPV): </w:t>
      </w:r>
      <w:r>
        <w:rPr>
          <w:rFonts w:ascii="Times New Roman" w:eastAsia="Times New Roman" w:hAnsi="Times New Roman" w:cs="Times New Roman"/>
          <w:sz w:val="20"/>
          <w:szCs w:val="20"/>
          <w:lang w:eastAsia="pl-PL"/>
        </w:rPr>
        <w:t>09000000-3, 09300000-2</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3) Wartość części zamówienia(jeżeli zamawiający podaje informacje o wartości zamówienia):</w:t>
      </w:r>
      <w:r>
        <w:rPr>
          <w:rFonts w:ascii="Times New Roman" w:eastAsia="Times New Roman" w:hAnsi="Times New Roman" w:cs="Times New Roman"/>
          <w:sz w:val="20"/>
          <w:szCs w:val="20"/>
          <w:lang w:eastAsia="pl-PL"/>
        </w:rPr>
        <w:br/>
        <w:t xml:space="preserve">Wartość bez VAT: </w:t>
      </w:r>
      <w:r>
        <w:rPr>
          <w:rFonts w:ascii="Times New Roman" w:eastAsia="Times New Roman" w:hAnsi="Times New Roman" w:cs="Times New Roman"/>
          <w:sz w:val="20"/>
          <w:szCs w:val="20"/>
          <w:lang w:eastAsia="pl-PL"/>
        </w:rPr>
        <w:br/>
        <w:t xml:space="preserve">Waluta: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4) Czas trwania lub termin wykonania: </w:t>
      </w:r>
      <w:r w:rsidRPr="003B5C37">
        <w:rPr>
          <w:rFonts w:ascii="Times New Roman" w:eastAsia="Times New Roman" w:hAnsi="Times New Roman" w:cs="Times New Roman"/>
          <w:sz w:val="20"/>
          <w:szCs w:val="20"/>
          <w:lang w:eastAsia="pl-PL"/>
        </w:rPr>
        <w:br/>
        <w:t xml:space="preserve">okres w miesiącach: </w:t>
      </w:r>
      <w:r w:rsidRPr="003B5C37">
        <w:rPr>
          <w:rFonts w:ascii="Times New Roman" w:eastAsia="Times New Roman" w:hAnsi="Times New Roman" w:cs="Times New Roman"/>
          <w:sz w:val="20"/>
          <w:szCs w:val="20"/>
          <w:lang w:eastAsia="pl-PL"/>
        </w:rPr>
        <w:br/>
        <w:t xml:space="preserve">okres w dniach: </w:t>
      </w:r>
      <w:r w:rsidRPr="003B5C37">
        <w:rPr>
          <w:rFonts w:ascii="Times New Roman" w:eastAsia="Times New Roman" w:hAnsi="Times New Roman" w:cs="Times New Roman"/>
          <w:sz w:val="20"/>
          <w:szCs w:val="20"/>
          <w:lang w:eastAsia="pl-PL"/>
        </w:rPr>
        <w:br/>
        <w:t>data rozpoczęcia: 2018-07-01</w:t>
      </w:r>
      <w:r w:rsidRPr="003B5C37">
        <w:rPr>
          <w:rFonts w:ascii="Times New Roman" w:eastAsia="Times New Roman" w:hAnsi="Times New Roman" w:cs="Times New Roman"/>
          <w:sz w:val="20"/>
          <w:szCs w:val="20"/>
          <w:lang w:eastAsia="pl-PL"/>
        </w:rPr>
        <w:br/>
        <w:t>data zakończenia: 2019-06-30</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Znaczenie</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100,00</w:t>
            </w:r>
          </w:p>
        </w:tc>
      </w:tr>
    </w:tbl>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lastRenderedPageBreak/>
        <w:br/>
      </w:r>
      <w:r w:rsidRPr="003B5C37">
        <w:rPr>
          <w:rFonts w:ascii="Times New Roman" w:eastAsia="Times New Roman" w:hAnsi="Times New Roman" w:cs="Times New Roman"/>
          <w:b/>
          <w:bCs/>
          <w:sz w:val="20"/>
          <w:szCs w:val="2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531"/>
      </w:tblGrid>
      <w:tr w:rsidR="003B5C37" w:rsidRPr="003B5C37" w:rsidTr="003B5C37">
        <w:trPr>
          <w:tblCellSpacing w:w="15" w:type="dxa"/>
        </w:trPr>
        <w:tc>
          <w:tcPr>
            <w:tcW w:w="0" w:type="auto"/>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Część nr: </w:t>
            </w:r>
          </w:p>
        </w:tc>
        <w:tc>
          <w:tcPr>
            <w:tcW w:w="0" w:type="auto"/>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2</w:t>
            </w:r>
          </w:p>
        </w:tc>
        <w:tc>
          <w:tcPr>
            <w:tcW w:w="0" w:type="auto"/>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Nazwa: </w:t>
            </w:r>
          </w:p>
        </w:tc>
        <w:tc>
          <w:tcPr>
            <w:tcW w:w="0" w:type="auto"/>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Obiekty i budynki</w:t>
            </w:r>
          </w:p>
        </w:tc>
      </w:tr>
    </w:tbl>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b/>
          <w:bCs/>
          <w:sz w:val="20"/>
          <w:szCs w:val="20"/>
          <w:lang w:eastAsia="pl-PL"/>
        </w:rPr>
        <w:t xml:space="preserve">1) Krótki opis przedmiotu zamówienia </w:t>
      </w:r>
      <w:r w:rsidRPr="003B5C37">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3B5C37">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3B5C37">
        <w:rPr>
          <w:rFonts w:ascii="Times New Roman" w:eastAsia="Times New Roman" w:hAnsi="Times New Roman" w:cs="Times New Roman"/>
          <w:b/>
          <w:bCs/>
          <w:sz w:val="20"/>
          <w:szCs w:val="20"/>
          <w:lang w:eastAsia="pl-PL"/>
        </w:rPr>
        <w:t>budowlane:</w:t>
      </w:r>
      <w:r w:rsidRPr="003B5C37">
        <w:rPr>
          <w:rFonts w:ascii="Times New Roman" w:eastAsia="Times New Roman" w:hAnsi="Times New Roman" w:cs="Times New Roman"/>
          <w:sz w:val="20"/>
          <w:szCs w:val="20"/>
          <w:lang w:eastAsia="pl-PL"/>
        </w:rPr>
        <w:t>Obiekty</w:t>
      </w:r>
      <w:proofErr w:type="spellEnd"/>
      <w:r w:rsidRPr="003B5C37">
        <w:rPr>
          <w:rFonts w:ascii="Times New Roman" w:eastAsia="Times New Roman" w:hAnsi="Times New Roman" w:cs="Times New Roman"/>
          <w:sz w:val="20"/>
          <w:szCs w:val="20"/>
          <w:lang w:eastAsia="pl-PL"/>
        </w:rPr>
        <w:t xml:space="preserve"> i budynki: 1582,157 MWh.</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2) Wspólny Słownik Zamówień(CPV): </w:t>
      </w:r>
      <w:r>
        <w:rPr>
          <w:rFonts w:ascii="Times New Roman" w:eastAsia="Times New Roman" w:hAnsi="Times New Roman" w:cs="Times New Roman"/>
          <w:sz w:val="20"/>
          <w:szCs w:val="20"/>
          <w:lang w:eastAsia="pl-PL"/>
        </w:rPr>
        <w:t>09000000-3, 09300000-2</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3) Wartość części zamówienia(jeżeli zamawiający podaje informacje o wartości zamówienia):</w:t>
      </w:r>
      <w:r>
        <w:rPr>
          <w:rFonts w:ascii="Times New Roman" w:eastAsia="Times New Roman" w:hAnsi="Times New Roman" w:cs="Times New Roman"/>
          <w:sz w:val="20"/>
          <w:szCs w:val="20"/>
          <w:lang w:eastAsia="pl-PL"/>
        </w:rPr>
        <w:br/>
        <w:t xml:space="preserve">Wartość bez VAT: </w:t>
      </w:r>
      <w:r>
        <w:rPr>
          <w:rFonts w:ascii="Times New Roman" w:eastAsia="Times New Roman" w:hAnsi="Times New Roman" w:cs="Times New Roman"/>
          <w:sz w:val="20"/>
          <w:szCs w:val="20"/>
          <w:lang w:eastAsia="pl-PL"/>
        </w:rPr>
        <w:br/>
        <w:t xml:space="preserve">Waluta: </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4) Czas trwania lub termin wykonania: </w:t>
      </w:r>
      <w:r w:rsidRPr="003B5C37">
        <w:rPr>
          <w:rFonts w:ascii="Times New Roman" w:eastAsia="Times New Roman" w:hAnsi="Times New Roman" w:cs="Times New Roman"/>
          <w:sz w:val="20"/>
          <w:szCs w:val="20"/>
          <w:lang w:eastAsia="pl-PL"/>
        </w:rPr>
        <w:br/>
        <w:t xml:space="preserve">okres w miesiącach: </w:t>
      </w:r>
      <w:r w:rsidRPr="003B5C37">
        <w:rPr>
          <w:rFonts w:ascii="Times New Roman" w:eastAsia="Times New Roman" w:hAnsi="Times New Roman" w:cs="Times New Roman"/>
          <w:sz w:val="20"/>
          <w:szCs w:val="20"/>
          <w:lang w:eastAsia="pl-PL"/>
        </w:rPr>
        <w:br/>
        <w:t xml:space="preserve">okres w dniach: </w:t>
      </w:r>
      <w:r w:rsidRPr="003B5C37">
        <w:rPr>
          <w:rFonts w:ascii="Times New Roman" w:eastAsia="Times New Roman" w:hAnsi="Times New Roman" w:cs="Times New Roman"/>
          <w:sz w:val="20"/>
          <w:szCs w:val="20"/>
          <w:lang w:eastAsia="pl-PL"/>
        </w:rPr>
        <w:br/>
        <w:t>data rozpoczęcia: 2018-07-01</w:t>
      </w:r>
      <w:r w:rsidRPr="003B5C37">
        <w:rPr>
          <w:rFonts w:ascii="Times New Roman" w:eastAsia="Times New Roman" w:hAnsi="Times New Roman" w:cs="Times New Roman"/>
          <w:sz w:val="20"/>
          <w:szCs w:val="20"/>
          <w:lang w:eastAsia="pl-PL"/>
        </w:rPr>
        <w:br/>
        <w:t>data zakończenia: 2019-06-30</w:t>
      </w: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Znaczenie</w:t>
            </w:r>
          </w:p>
        </w:tc>
      </w:tr>
      <w:tr w:rsidR="003B5C37" w:rsidRPr="003B5C37" w:rsidTr="003B5C37">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t>100,00</w:t>
            </w:r>
          </w:p>
        </w:tc>
      </w:tr>
    </w:tbl>
    <w:p w:rsidR="003B5C37" w:rsidRPr="003B5C37" w:rsidRDefault="003B5C37" w:rsidP="003B5C37">
      <w:pPr>
        <w:spacing w:after="0" w:line="240" w:lineRule="auto"/>
        <w:rPr>
          <w:rFonts w:ascii="Times New Roman" w:eastAsia="Times New Roman" w:hAnsi="Times New Roman" w:cs="Times New Roman"/>
          <w:sz w:val="20"/>
          <w:szCs w:val="20"/>
          <w:lang w:eastAsia="pl-PL"/>
        </w:rPr>
      </w:pPr>
      <w:r w:rsidRPr="003B5C37">
        <w:rPr>
          <w:rFonts w:ascii="Times New Roman" w:eastAsia="Times New Roman" w:hAnsi="Times New Roman" w:cs="Times New Roman"/>
          <w:sz w:val="20"/>
          <w:szCs w:val="20"/>
          <w:lang w:eastAsia="pl-PL"/>
        </w:rPr>
        <w:br/>
      </w:r>
      <w:r w:rsidRPr="003B5C37">
        <w:rPr>
          <w:rFonts w:ascii="Times New Roman" w:eastAsia="Times New Roman" w:hAnsi="Times New Roman" w:cs="Times New Roman"/>
          <w:b/>
          <w:bCs/>
          <w:sz w:val="20"/>
          <w:szCs w:val="20"/>
          <w:lang w:eastAsia="pl-PL"/>
        </w:rPr>
        <w:t>6) INFORMACJE DODATKOWE:</w:t>
      </w:r>
      <w:r w:rsidRPr="003B5C37">
        <w:rPr>
          <w:rFonts w:ascii="Times New Roman" w:eastAsia="Times New Roman" w:hAnsi="Times New Roman" w:cs="Times New Roman"/>
          <w:sz w:val="20"/>
          <w:szCs w:val="20"/>
          <w:lang w:eastAsia="pl-PL"/>
        </w:rPr>
        <w:br/>
      </w:r>
    </w:p>
    <w:p w:rsidR="00A470E4" w:rsidRPr="003B5C37" w:rsidRDefault="00A470E4" w:rsidP="003B5C37">
      <w:pPr>
        <w:spacing w:after="0" w:line="240" w:lineRule="auto"/>
        <w:rPr>
          <w:sz w:val="20"/>
          <w:szCs w:val="20"/>
        </w:rPr>
      </w:pPr>
    </w:p>
    <w:sectPr w:rsidR="00A470E4" w:rsidRPr="003B5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37"/>
    <w:rsid w:val="003B5C37"/>
    <w:rsid w:val="00A4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347D0-9569-49B3-BE9C-03E32BE2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4070">
      <w:bodyDiv w:val="1"/>
      <w:marLeft w:val="0"/>
      <w:marRight w:val="0"/>
      <w:marTop w:val="0"/>
      <w:marBottom w:val="0"/>
      <w:divBdr>
        <w:top w:val="none" w:sz="0" w:space="0" w:color="auto"/>
        <w:left w:val="none" w:sz="0" w:space="0" w:color="auto"/>
        <w:bottom w:val="none" w:sz="0" w:space="0" w:color="auto"/>
        <w:right w:val="none" w:sz="0" w:space="0" w:color="auto"/>
      </w:divBdr>
      <w:divsChild>
        <w:div w:id="1285387556">
          <w:marLeft w:val="0"/>
          <w:marRight w:val="0"/>
          <w:marTop w:val="0"/>
          <w:marBottom w:val="0"/>
          <w:divBdr>
            <w:top w:val="none" w:sz="0" w:space="0" w:color="auto"/>
            <w:left w:val="none" w:sz="0" w:space="0" w:color="auto"/>
            <w:bottom w:val="none" w:sz="0" w:space="0" w:color="auto"/>
            <w:right w:val="none" w:sz="0" w:space="0" w:color="auto"/>
          </w:divBdr>
          <w:divsChild>
            <w:div w:id="289556368">
              <w:marLeft w:val="0"/>
              <w:marRight w:val="0"/>
              <w:marTop w:val="0"/>
              <w:marBottom w:val="0"/>
              <w:divBdr>
                <w:top w:val="none" w:sz="0" w:space="0" w:color="auto"/>
                <w:left w:val="none" w:sz="0" w:space="0" w:color="auto"/>
                <w:bottom w:val="none" w:sz="0" w:space="0" w:color="auto"/>
                <w:right w:val="none" w:sz="0" w:space="0" w:color="auto"/>
              </w:divBdr>
            </w:div>
            <w:div w:id="39324976">
              <w:marLeft w:val="0"/>
              <w:marRight w:val="0"/>
              <w:marTop w:val="0"/>
              <w:marBottom w:val="0"/>
              <w:divBdr>
                <w:top w:val="none" w:sz="0" w:space="0" w:color="auto"/>
                <w:left w:val="none" w:sz="0" w:space="0" w:color="auto"/>
                <w:bottom w:val="none" w:sz="0" w:space="0" w:color="auto"/>
                <w:right w:val="none" w:sz="0" w:space="0" w:color="auto"/>
              </w:divBdr>
            </w:div>
            <w:div w:id="211041398">
              <w:marLeft w:val="0"/>
              <w:marRight w:val="0"/>
              <w:marTop w:val="0"/>
              <w:marBottom w:val="0"/>
              <w:divBdr>
                <w:top w:val="none" w:sz="0" w:space="0" w:color="auto"/>
                <w:left w:val="none" w:sz="0" w:space="0" w:color="auto"/>
                <w:bottom w:val="none" w:sz="0" w:space="0" w:color="auto"/>
                <w:right w:val="none" w:sz="0" w:space="0" w:color="auto"/>
              </w:divBdr>
              <w:divsChild>
                <w:div w:id="1700201913">
                  <w:marLeft w:val="0"/>
                  <w:marRight w:val="0"/>
                  <w:marTop w:val="0"/>
                  <w:marBottom w:val="0"/>
                  <w:divBdr>
                    <w:top w:val="none" w:sz="0" w:space="0" w:color="auto"/>
                    <w:left w:val="none" w:sz="0" w:space="0" w:color="auto"/>
                    <w:bottom w:val="none" w:sz="0" w:space="0" w:color="auto"/>
                    <w:right w:val="none" w:sz="0" w:space="0" w:color="auto"/>
                  </w:divBdr>
                </w:div>
              </w:divsChild>
            </w:div>
            <w:div w:id="1220676965">
              <w:marLeft w:val="0"/>
              <w:marRight w:val="0"/>
              <w:marTop w:val="0"/>
              <w:marBottom w:val="0"/>
              <w:divBdr>
                <w:top w:val="none" w:sz="0" w:space="0" w:color="auto"/>
                <w:left w:val="none" w:sz="0" w:space="0" w:color="auto"/>
                <w:bottom w:val="none" w:sz="0" w:space="0" w:color="auto"/>
                <w:right w:val="none" w:sz="0" w:space="0" w:color="auto"/>
              </w:divBdr>
              <w:divsChild>
                <w:div w:id="134418331">
                  <w:marLeft w:val="0"/>
                  <w:marRight w:val="0"/>
                  <w:marTop w:val="0"/>
                  <w:marBottom w:val="0"/>
                  <w:divBdr>
                    <w:top w:val="none" w:sz="0" w:space="0" w:color="auto"/>
                    <w:left w:val="none" w:sz="0" w:space="0" w:color="auto"/>
                    <w:bottom w:val="none" w:sz="0" w:space="0" w:color="auto"/>
                    <w:right w:val="none" w:sz="0" w:space="0" w:color="auto"/>
                  </w:divBdr>
                </w:div>
              </w:divsChild>
            </w:div>
            <w:div w:id="1173493766">
              <w:marLeft w:val="0"/>
              <w:marRight w:val="0"/>
              <w:marTop w:val="0"/>
              <w:marBottom w:val="0"/>
              <w:divBdr>
                <w:top w:val="none" w:sz="0" w:space="0" w:color="auto"/>
                <w:left w:val="none" w:sz="0" w:space="0" w:color="auto"/>
                <w:bottom w:val="none" w:sz="0" w:space="0" w:color="auto"/>
                <w:right w:val="none" w:sz="0" w:space="0" w:color="auto"/>
              </w:divBdr>
              <w:divsChild>
                <w:div w:id="1862009032">
                  <w:marLeft w:val="0"/>
                  <w:marRight w:val="0"/>
                  <w:marTop w:val="0"/>
                  <w:marBottom w:val="0"/>
                  <w:divBdr>
                    <w:top w:val="none" w:sz="0" w:space="0" w:color="auto"/>
                    <w:left w:val="none" w:sz="0" w:space="0" w:color="auto"/>
                    <w:bottom w:val="none" w:sz="0" w:space="0" w:color="auto"/>
                    <w:right w:val="none" w:sz="0" w:space="0" w:color="auto"/>
                  </w:divBdr>
                </w:div>
                <w:div w:id="299506948">
                  <w:marLeft w:val="0"/>
                  <w:marRight w:val="0"/>
                  <w:marTop w:val="0"/>
                  <w:marBottom w:val="0"/>
                  <w:divBdr>
                    <w:top w:val="none" w:sz="0" w:space="0" w:color="auto"/>
                    <w:left w:val="none" w:sz="0" w:space="0" w:color="auto"/>
                    <w:bottom w:val="none" w:sz="0" w:space="0" w:color="auto"/>
                    <w:right w:val="none" w:sz="0" w:space="0" w:color="auto"/>
                  </w:divBdr>
                </w:div>
                <w:div w:id="762457452">
                  <w:marLeft w:val="0"/>
                  <w:marRight w:val="0"/>
                  <w:marTop w:val="0"/>
                  <w:marBottom w:val="0"/>
                  <w:divBdr>
                    <w:top w:val="none" w:sz="0" w:space="0" w:color="auto"/>
                    <w:left w:val="none" w:sz="0" w:space="0" w:color="auto"/>
                    <w:bottom w:val="none" w:sz="0" w:space="0" w:color="auto"/>
                    <w:right w:val="none" w:sz="0" w:space="0" w:color="auto"/>
                  </w:divBdr>
                </w:div>
                <w:div w:id="402144722">
                  <w:marLeft w:val="0"/>
                  <w:marRight w:val="0"/>
                  <w:marTop w:val="0"/>
                  <w:marBottom w:val="0"/>
                  <w:divBdr>
                    <w:top w:val="none" w:sz="0" w:space="0" w:color="auto"/>
                    <w:left w:val="none" w:sz="0" w:space="0" w:color="auto"/>
                    <w:bottom w:val="none" w:sz="0" w:space="0" w:color="auto"/>
                    <w:right w:val="none" w:sz="0" w:space="0" w:color="auto"/>
                  </w:divBdr>
                </w:div>
              </w:divsChild>
            </w:div>
            <w:div w:id="488982799">
              <w:marLeft w:val="0"/>
              <w:marRight w:val="0"/>
              <w:marTop w:val="0"/>
              <w:marBottom w:val="0"/>
              <w:divBdr>
                <w:top w:val="none" w:sz="0" w:space="0" w:color="auto"/>
                <w:left w:val="none" w:sz="0" w:space="0" w:color="auto"/>
                <w:bottom w:val="none" w:sz="0" w:space="0" w:color="auto"/>
                <w:right w:val="none" w:sz="0" w:space="0" w:color="auto"/>
              </w:divBdr>
              <w:divsChild>
                <w:div w:id="614673872">
                  <w:marLeft w:val="0"/>
                  <w:marRight w:val="0"/>
                  <w:marTop w:val="0"/>
                  <w:marBottom w:val="0"/>
                  <w:divBdr>
                    <w:top w:val="none" w:sz="0" w:space="0" w:color="auto"/>
                    <w:left w:val="none" w:sz="0" w:space="0" w:color="auto"/>
                    <w:bottom w:val="none" w:sz="0" w:space="0" w:color="auto"/>
                    <w:right w:val="none" w:sz="0" w:space="0" w:color="auto"/>
                  </w:divBdr>
                </w:div>
                <w:div w:id="463306585">
                  <w:marLeft w:val="0"/>
                  <w:marRight w:val="0"/>
                  <w:marTop w:val="0"/>
                  <w:marBottom w:val="0"/>
                  <w:divBdr>
                    <w:top w:val="none" w:sz="0" w:space="0" w:color="auto"/>
                    <w:left w:val="none" w:sz="0" w:space="0" w:color="auto"/>
                    <w:bottom w:val="none" w:sz="0" w:space="0" w:color="auto"/>
                    <w:right w:val="none" w:sz="0" w:space="0" w:color="auto"/>
                  </w:divBdr>
                </w:div>
                <w:div w:id="834496537">
                  <w:marLeft w:val="0"/>
                  <w:marRight w:val="0"/>
                  <w:marTop w:val="0"/>
                  <w:marBottom w:val="0"/>
                  <w:divBdr>
                    <w:top w:val="none" w:sz="0" w:space="0" w:color="auto"/>
                    <w:left w:val="none" w:sz="0" w:space="0" w:color="auto"/>
                    <w:bottom w:val="none" w:sz="0" w:space="0" w:color="auto"/>
                    <w:right w:val="none" w:sz="0" w:space="0" w:color="auto"/>
                  </w:divBdr>
                </w:div>
                <w:div w:id="470752120">
                  <w:marLeft w:val="0"/>
                  <w:marRight w:val="0"/>
                  <w:marTop w:val="0"/>
                  <w:marBottom w:val="0"/>
                  <w:divBdr>
                    <w:top w:val="none" w:sz="0" w:space="0" w:color="auto"/>
                    <w:left w:val="none" w:sz="0" w:space="0" w:color="auto"/>
                    <w:bottom w:val="none" w:sz="0" w:space="0" w:color="auto"/>
                    <w:right w:val="none" w:sz="0" w:space="0" w:color="auto"/>
                  </w:divBdr>
                </w:div>
                <w:div w:id="1201547610">
                  <w:marLeft w:val="0"/>
                  <w:marRight w:val="0"/>
                  <w:marTop w:val="0"/>
                  <w:marBottom w:val="0"/>
                  <w:divBdr>
                    <w:top w:val="none" w:sz="0" w:space="0" w:color="auto"/>
                    <w:left w:val="none" w:sz="0" w:space="0" w:color="auto"/>
                    <w:bottom w:val="none" w:sz="0" w:space="0" w:color="auto"/>
                    <w:right w:val="none" w:sz="0" w:space="0" w:color="auto"/>
                  </w:divBdr>
                </w:div>
                <w:div w:id="1918123796">
                  <w:marLeft w:val="0"/>
                  <w:marRight w:val="0"/>
                  <w:marTop w:val="0"/>
                  <w:marBottom w:val="0"/>
                  <w:divBdr>
                    <w:top w:val="none" w:sz="0" w:space="0" w:color="auto"/>
                    <w:left w:val="none" w:sz="0" w:space="0" w:color="auto"/>
                    <w:bottom w:val="none" w:sz="0" w:space="0" w:color="auto"/>
                    <w:right w:val="none" w:sz="0" w:space="0" w:color="auto"/>
                  </w:divBdr>
                </w:div>
                <w:div w:id="192883182">
                  <w:marLeft w:val="0"/>
                  <w:marRight w:val="0"/>
                  <w:marTop w:val="0"/>
                  <w:marBottom w:val="0"/>
                  <w:divBdr>
                    <w:top w:val="none" w:sz="0" w:space="0" w:color="auto"/>
                    <w:left w:val="none" w:sz="0" w:space="0" w:color="auto"/>
                    <w:bottom w:val="none" w:sz="0" w:space="0" w:color="auto"/>
                    <w:right w:val="none" w:sz="0" w:space="0" w:color="auto"/>
                  </w:divBdr>
                </w:div>
              </w:divsChild>
            </w:div>
            <w:div w:id="582839534">
              <w:marLeft w:val="0"/>
              <w:marRight w:val="0"/>
              <w:marTop w:val="0"/>
              <w:marBottom w:val="0"/>
              <w:divBdr>
                <w:top w:val="none" w:sz="0" w:space="0" w:color="auto"/>
                <w:left w:val="none" w:sz="0" w:space="0" w:color="auto"/>
                <w:bottom w:val="none" w:sz="0" w:space="0" w:color="auto"/>
                <w:right w:val="none" w:sz="0" w:space="0" w:color="auto"/>
              </w:divBdr>
              <w:divsChild>
                <w:div w:id="1807163890">
                  <w:marLeft w:val="0"/>
                  <w:marRight w:val="0"/>
                  <w:marTop w:val="0"/>
                  <w:marBottom w:val="0"/>
                  <w:divBdr>
                    <w:top w:val="none" w:sz="0" w:space="0" w:color="auto"/>
                    <w:left w:val="none" w:sz="0" w:space="0" w:color="auto"/>
                    <w:bottom w:val="none" w:sz="0" w:space="0" w:color="auto"/>
                    <w:right w:val="none" w:sz="0" w:space="0" w:color="auto"/>
                  </w:divBdr>
                </w:div>
                <w:div w:id="1662468227">
                  <w:marLeft w:val="0"/>
                  <w:marRight w:val="0"/>
                  <w:marTop w:val="0"/>
                  <w:marBottom w:val="0"/>
                  <w:divBdr>
                    <w:top w:val="none" w:sz="0" w:space="0" w:color="auto"/>
                    <w:left w:val="none" w:sz="0" w:space="0" w:color="auto"/>
                    <w:bottom w:val="none" w:sz="0" w:space="0" w:color="auto"/>
                    <w:right w:val="none" w:sz="0" w:space="0" w:color="auto"/>
                  </w:divBdr>
                </w:div>
              </w:divsChild>
            </w:div>
            <w:div w:id="2112897016">
              <w:marLeft w:val="0"/>
              <w:marRight w:val="0"/>
              <w:marTop w:val="0"/>
              <w:marBottom w:val="0"/>
              <w:divBdr>
                <w:top w:val="none" w:sz="0" w:space="0" w:color="auto"/>
                <w:left w:val="none" w:sz="0" w:space="0" w:color="auto"/>
                <w:bottom w:val="none" w:sz="0" w:space="0" w:color="auto"/>
                <w:right w:val="none" w:sz="0" w:space="0" w:color="auto"/>
              </w:divBdr>
              <w:divsChild>
                <w:div w:id="395593908">
                  <w:marLeft w:val="0"/>
                  <w:marRight w:val="0"/>
                  <w:marTop w:val="0"/>
                  <w:marBottom w:val="0"/>
                  <w:divBdr>
                    <w:top w:val="none" w:sz="0" w:space="0" w:color="auto"/>
                    <w:left w:val="none" w:sz="0" w:space="0" w:color="auto"/>
                    <w:bottom w:val="none" w:sz="0" w:space="0" w:color="auto"/>
                    <w:right w:val="none" w:sz="0" w:space="0" w:color="auto"/>
                  </w:divBdr>
                </w:div>
                <w:div w:id="1371806274">
                  <w:marLeft w:val="0"/>
                  <w:marRight w:val="0"/>
                  <w:marTop w:val="0"/>
                  <w:marBottom w:val="0"/>
                  <w:divBdr>
                    <w:top w:val="none" w:sz="0" w:space="0" w:color="auto"/>
                    <w:left w:val="none" w:sz="0" w:space="0" w:color="auto"/>
                    <w:bottom w:val="none" w:sz="0" w:space="0" w:color="auto"/>
                    <w:right w:val="none" w:sz="0" w:space="0" w:color="auto"/>
                  </w:divBdr>
                </w:div>
                <w:div w:id="1886406225">
                  <w:marLeft w:val="0"/>
                  <w:marRight w:val="0"/>
                  <w:marTop w:val="0"/>
                  <w:marBottom w:val="0"/>
                  <w:divBdr>
                    <w:top w:val="none" w:sz="0" w:space="0" w:color="auto"/>
                    <w:left w:val="none" w:sz="0" w:space="0" w:color="auto"/>
                    <w:bottom w:val="none" w:sz="0" w:space="0" w:color="auto"/>
                    <w:right w:val="none" w:sz="0" w:space="0" w:color="auto"/>
                  </w:divBdr>
                </w:div>
                <w:div w:id="480777761">
                  <w:marLeft w:val="0"/>
                  <w:marRight w:val="0"/>
                  <w:marTop w:val="0"/>
                  <w:marBottom w:val="0"/>
                  <w:divBdr>
                    <w:top w:val="none" w:sz="0" w:space="0" w:color="auto"/>
                    <w:left w:val="none" w:sz="0" w:space="0" w:color="auto"/>
                    <w:bottom w:val="none" w:sz="0" w:space="0" w:color="auto"/>
                    <w:right w:val="none" w:sz="0" w:space="0" w:color="auto"/>
                  </w:divBdr>
                </w:div>
                <w:div w:id="2083019418">
                  <w:marLeft w:val="0"/>
                  <w:marRight w:val="0"/>
                  <w:marTop w:val="0"/>
                  <w:marBottom w:val="0"/>
                  <w:divBdr>
                    <w:top w:val="none" w:sz="0" w:space="0" w:color="auto"/>
                    <w:left w:val="none" w:sz="0" w:space="0" w:color="auto"/>
                    <w:bottom w:val="none" w:sz="0" w:space="0" w:color="auto"/>
                    <w:right w:val="none" w:sz="0" w:space="0" w:color="auto"/>
                  </w:divBdr>
                </w:div>
                <w:div w:id="1800830327">
                  <w:marLeft w:val="0"/>
                  <w:marRight w:val="0"/>
                  <w:marTop w:val="0"/>
                  <w:marBottom w:val="0"/>
                  <w:divBdr>
                    <w:top w:val="none" w:sz="0" w:space="0" w:color="auto"/>
                    <w:left w:val="none" w:sz="0" w:space="0" w:color="auto"/>
                    <w:bottom w:val="none" w:sz="0" w:space="0" w:color="auto"/>
                    <w:right w:val="none" w:sz="0" w:space="0" w:color="auto"/>
                  </w:divBdr>
                </w:div>
              </w:divsChild>
            </w:div>
            <w:div w:id="1095516705">
              <w:marLeft w:val="0"/>
              <w:marRight w:val="0"/>
              <w:marTop w:val="0"/>
              <w:marBottom w:val="0"/>
              <w:divBdr>
                <w:top w:val="none" w:sz="0" w:space="0" w:color="auto"/>
                <w:left w:val="none" w:sz="0" w:space="0" w:color="auto"/>
                <w:bottom w:val="none" w:sz="0" w:space="0" w:color="auto"/>
                <w:right w:val="none" w:sz="0" w:space="0" w:color="auto"/>
              </w:divBdr>
              <w:divsChild>
                <w:div w:id="532498399">
                  <w:marLeft w:val="0"/>
                  <w:marRight w:val="0"/>
                  <w:marTop w:val="0"/>
                  <w:marBottom w:val="0"/>
                  <w:divBdr>
                    <w:top w:val="none" w:sz="0" w:space="0" w:color="auto"/>
                    <w:left w:val="none" w:sz="0" w:space="0" w:color="auto"/>
                    <w:bottom w:val="none" w:sz="0" w:space="0" w:color="auto"/>
                    <w:right w:val="none" w:sz="0" w:space="0" w:color="auto"/>
                  </w:divBdr>
                </w:div>
                <w:div w:id="1303848305">
                  <w:marLeft w:val="0"/>
                  <w:marRight w:val="0"/>
                  <w:marTop w:val="0"/>
                  <w:marBottom w:val="0"/>
                  <w:divBdr>
                    <w:top w:val="none" w:sz="0" w:space="0" w:color="auto"/>
                    <w:left w:val="none" w:sz="0" w:space="0" w:color="auto"/>
                    <w:bottom w:val="none" w:sz="0" w:space="0" w:color="auto"/>
                    <w:right w:val="none" w:sz="0" w:space="0" w:color="auto"/>
                  </w:divBdr>
                </w:div>
                <w:div w:id="1988197999">
                  <w:marLeft w:val="0"/>
                  <w:marRight w:val="0"/>
                  <w:marTop w:val="0"/>
                  <w:marBottom w:val="0"/>
                  <w:divBdr>
                    <w:top w:val="none" w:sz="0" w:space="0" w:color="auto"/>
                    <w:left w:val="none" w:sz="0" w:space="0" w:color="auto"/>
                    <w:bottom w:val="none" w:sz="0" w:space="0" w:color="auto"/>
                    <w:right w:val="none" w:sz="0" w:space="0" w:color="auto"/>
                  </w:divBdr>
                </w:div>
                <w:div w:id="331028453">
                  <w:marLeft w:val="0"/>
                  <w:marRight w:val="0"/>
                  <w:marTop w:val="0"/>
                  <w:marBottom w:val="0"/>
                  <w:divBdr>
                    <w:top w:val="none" w:sz="0" w:space="0" w:color="auto"/>
                    <w:left w:val="none" w:sz="0" w:space="0" w:color="auto"/>
                    <w:bottom w:val="none" w:sz="0" w:space="0" w:color="auto"/>
                    <w:right w:val="none" w:sz="0" w:space="0" w:color="auto"/>
                  </w:divBdr>
                </w:div>
                <w:div w:id="1294942302">
                  <w:marLeft w:val="0"/>
                  <w:marRight w:val="0"/>
                  <w:marTop w:val="0"/>
                  <w:marBottom w:val="0"/>
                  <w:divBdr>
                    <w:top w:val="none" w:sz="0" w:space="0" w:color="auto"/>
                    <w:left w:val="none" w:sz="0" w:space="0" w:color="auto"/>
                    <w:bottom w:val="none" w:sz="0" w:space="0" w:color="auto"/>
                    <w:right w:val="none" w:sz="0" w:space="0" w:color="auto"/>
                  </w:divBdr>
                </w:div>
                <w:div w:id="1901287167">
                  <w:marLeft w:val="0"/>
                  <w:marRight w:val="0"/>
                  <w:marTop w:val="0"/>
                  <w:marBottom w:val="0"/>
                  <w:divBdr>
                    <w:top w:val="none" w:sz="0" w:space="0" w:color="auto"/>
                    <w:left w:val="none" w:sz="0" w:space="0" w:color="auto"/>
                    <w:bottom w:val="none" w:sz="0" w:space="0" w:color="auto"/>
                    <w:right w:val="none" w:sz="0" w:space="0" w:color="auto"/>
                  </w:divBdr>
                </w:div>
                <w:div w:id="540478468">
                  <w:marLeft w:val="0"/>
                  <w:marRight w:val="0"/>
                  <w:marTop w:val="0"/>
                  <w:marBottom w:val="0"/>
                  <w:divBdr>
                    <w:top w:val="none" w:sz="0" w:space="0" w:color="auto"/>
                    <w:left w:val="none" w:sz="0" w:space="0" w:color="auto"/>
                    <w:bottom w:val="none" w:sz="0" w:space="0" w:color="auto"/>
                    <w:right w:val="none" w:sz="0" w:space="0" w:color="auto"/>
                  </w:divBdr>
                </w:div>
                <w:div w:id="298145399">
                  <w:marLeft w:val="0"/>
                  <w:marRight w:val="0"/>
                  <w:marTop w:val="0"/>
                  <w:marBottom w:val="0"/>
                  <w:divBdr>
                    <w:top w:val="none" w:sz="0" w:space="0" w:color="auto"/>
                    <w:left w:val="none" w:sz="0" w:space="0" w:color="auto"/>
                    <w:bottom w:val="none" w:sz="0" w:space="0" w:color="auto"/>
                    <w:right w:val="none" w:sz="0" w:space="0" w:color="auto"/>
                  </w:divBdr>
                </w:div>
              </w:divsChild>
            </w:div>
            <w:div w:id="17743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3762</Words>
  <Characters>22575</Characters>
  <Application>Microsoft Office Word</Application>
  <DocSecurity>0</DocSecurity>
  <Lines>188</Lines>
  <Paragraphs>52</Paragraphs>
  <ScaleCrop>false</ScaleCrop>
  <Company/>
  <LinksUpToDate>false</LinksUpToDate>
  <CharactersWithSpaces>26285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1</cp:revision>
  <dcterms:created xsi:type="dcterms:W3CDTF">2018-05-08T11:01:00Z</dcterms:created>
  <dcterms:modified xsi:type="dcterms:W3CDTF">2018-05-08T11:11:00Z</dcterms:modified>
</cp:coreProperties>
</file>