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B65318">
        <w:rPr>
          <w:rFonts w:ascii="Arial" w:hAnsi="Arial" w:cs="Arial"/>
          <w:sz w:val="22"/>
        </w:rPr>
        <w:t>8</w:t>
      </w:r>
      <w:r w:rsidR="00191C8D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191C8D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A3107C">
        <w:rPr>
          <w:rFonts w:ascii="Arial" w:hAnsi="Arial" w:cs="Arial"/>
          <w:b/>
        </w:rPr>
        <w:t>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72329E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 w:rsidR="0072329E" w:rsidRPr="0072329E">
        <w:rPr>
          <w:rFonts w:ascii="Arial" w:hAnsi="Arial" w:cs="Arial"/>
          <w:b/>
          <w:sz w:val="22"/>
          <w:szCs w:val="22"/>
        </w:rPr>
        <w:t>„</w:t>
      </w:r>
      <w:r w:rsidR="00B65318">
        <w:rPr>
          <w:rFonts w:ascii="Arial" w:hAnsi="Arial" w:cs="Arial"/>
          <w:b/>
          <w:sz w:val="22"/>
          <w:szCs w:val="22"/>
        </w:rPr>
        <w:t>Budowa świetlicy wiejskiej w Ameryce”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72329E">
        <w:rPr>
          <w:rFonts w:ascii="Arial" w:hAnsi="Arial" w:cs="Arial"/>
          <w:sz w:val="22"/>
          <w:szCs w:val="22"/>
        </w:rPr>
        <w:t>uje wszystkie koszty związane z </w:t>
      </w:r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B65318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65318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191C8D"/>
    <w:rsid w:val="002E02F7"/>
    <w:rsid w:val="00317693"/>
    <w:rsid w:val="00455B07"/>
    <w:rsid w:val="00685A23"/>
    <w:rsid w:val="0072329E"/>
    <w:rsid w:val="00835647"/>
    <w:rsid w:val="008A44D5"/>
    <w:rsid w:val="008A79DF"/>
    <w:rsid w:val="00902A97"/>
    <w:rsid w:val="009729D7"/>
    <w:rsid w:val="00A3107C"/>
    <w:rsid w:val="00AF271C"/>
    <w:rsid w:val="00B65318"/>
    <w:rsid w:val="00CE13EA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9BEA52-31B9-42B9-A93A-C383F68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5</cp:revision>
  <cp:lastPrinted>2013-06-25T11:15:00Z</cp:lastPrinted>
  <dcterms:created xsi:type="dcterms:W3CDTF">2017-10-25T10:36:00Z</dcterms:created>
  <dcterms:modified xsi:type="dcterms:W3CDTF">2018-04-18T11:44:00Z</dcterms:modified>
</cp:coreProperties>
</file>