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68E0" w:rsidRDefault="006368E0" w:rsidP="006368E0">
      <w:pPr>
        <w:spacing w:after="0" w:line="240" w:lineRule="auto"/>
      </w:pPr>
    </w:p>
    <w:p w:rsidR="006368E0" w:rsidRDefault="006368E0" w:rsidP="006368E0">
      <w:pPr>
        <w:spacing w:after="0" w:line="240" w:lineRule="auto"/>
      </w:pPr>
      <w:r>
        <w:t xml:space="preserve">Ogłoszenie nr 603214-N-2017 z dnia 2017-10-17 r. </w:t>
      </w:r>
    </w:p>
    <w:p w:rsidR="006368E0" w:rsidRDefault="006368E0" w:rsidP="006368E0">
      <w:pPr>
        <w:spacing w:after="0" w:line="240" w:lineRule="auto"/>
      </w:pPr>
    </w:p>
    <w:p w:rsidR="006368E0" w:rsidRDefault="006368E0" w:rsidP="006368E0">
      <w:pPr>
        <w:spacing w:after="0" w:line="240" w:lineRule="auto"/>
      </w:pPr>
      <w:r>
        <w:t>Gmina Olsztynek reprezentowana przez Burmistrza Olsztynka: Zaciągnięcie kredytu długoterminowego złotowego na finansowanie planowanego deficytu budżetu gminy i spłatę wcześniej zaciągniętych zobowiązań</w:t>
      </w:r>
    </w:p>
    <w:p w:rsidR="006368E0" w:rsidRDefault="006368E0" w:rsidP="006368E0">
      <w:pPr>
        <w:spacing w:after="0" w:line="240" w:lineRule="auto"/>
      </w:pPr>
      <w:r>
        <w:t>OGŁOSZENIE O ZAMÓWIENIU - Usługi</w:t>
      </w:r>
    </w:p>
    <w:p w:rsidR="006368E0" w:rsidRDefault="006368E0" w:rsidP="006368E0">
      <w:pPr>
        <w:spacing w:after="0" w:line="240" w:lineRule="auto"/>
      </w:pPr>
      <w:r>
        <w:t>Zamieszczanie ogłoszenia: Zamieszczanie obowiązkowe</w:t>
      </w:r>
    </w:p>
    <w:p w:rsidR="006368E0" w:rsidRDefault="006368E0" w:rsidP="006368E0">
      <w:pPr>
        <w:spacing w:after="0" w:line="240" w:lineRule="auto"/>
      </w:pPr>
      <w:r>
        <w:t>Ogłoszenie dotyczy: Zamówienia publicznego</w:t>
      </w:r>
    </w:p>
    <w:p w:rsidR="006368E0" w:rsidRDefault="006368E0" w:rsidP="006368E0">
      <w:pPr>
        <w:spacing w:after="0" w:line="240" w:lineRule="auto"/>
      </w:pPr>
      <w:r>
        <w:t xml:space="preserve">Zamówienie dotyczy projektu lub programu współfinansowanego ze środków Unii Europejskiej </w:t>
      </w:r>
    </w:p>
    <w:p w:rsidR="006368E0" w:rsidRDefault="006368E0" w:rsidP="006368E0">
      <w:pPr>
        <w:spacing w:after="0" w:line="240" w:lineRule="auto"/>
      </w:pPr>
      <w:r>
        <w:t>Nie</w:t>
      </w:r>
    </w:p>
    <w:p w:rsidR="006368E0" w:rsidRDefault="006368E0" w:rsidP="006368E0">
      <w:pPr>
        <w:spacing w:after="0" w:line="240" w:lineRule="auto"/>
      </w:pPr>
    </w:p>
    <w:p w:rsidR="006368E0" w:rsidRDefault="006368E0" w:rsidP="006368E0">
      <w:pPr>
        <w:spacing w:after="0" w:line="240" w:lineRule="auto"/>
      </w:pPr>
      <w:r>
        <w:t xml:space="preserve">Nazwa projektu lub programu </w:t>
      </w:r>
    </w:p>
    <w:p w:rsidR="006368E0" w:rsidRDefault="006368E0" w:rsidP="006368E0">
      <w:pPr>
        <w:spacing w:after="0" w:line="240" w:lineRule="auto"/>
      </w:pPr>
      <w: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6368E0" w:rsidRDefault="006368E0" w:rsidP="006368E0">
      <w:pPr>
        <w:spacing w:after="0" w:line="240" w:lineRule="auto"/>
      </w:pPr>
      <w:r>
        <w:t>Nie</w:t>
      </w:r>
    </w:p>
    <w:p w:rsidR="006368E0" w:rsidRDefault="006368E0" w:rsidP="006368E0">
      <w:pPr>
        <w:spacing w:after="0" w:line="240" w:lineRule="auto"/>
      </w:pPr>
    </w:p>
    <w:p w:rsidR="006368E0" w:rsidRDefault="006368E0" w:rsidP="006368E0">
      <w:pPr>
        <w:spacing w:after="0" w:line="240" w:lineRule="auto"/>
      </w:pPr>
      <w:r>
        <w:t xml:space="preserve">Należy podać minimalny procentowy wskaźnik zatrudnienia osób należących do jednej lub więcej kategorii, o których mowa w art. 22 ust. 2 ustawy </w:t>
      </w:r>
      <w:proofErr w:type="spellStart"/>
      <w:r>
        <w:t>Pzp</w:t>
      </w:r>
      <w:proofErr w:type="spellEnd"/>
      <w:r>
        <w:t xml:space="preserve">, nie mniejszy niż 30%, osób zatrudnionych przez zakłady pracy chronionej lub wykonawców albo ich jednostki (w %) </w:t>
      </w:r>
    </w:p>
    <w:p w:rsidR="006368E0" w:rsidRDefault="006368E0" w:rsidP="006368E0">
      <w:pPr>
        <w:spacing w:after="0" w:line="240" w:lineRule="auto"/>
      </w:pPr>
      <w:r>
        <w:t>SEKCJA I: ZAMAWIAJĄCY</w:t>
      </w:r>
    </w:p>
    <w:p w:rsidR="006368E0" w:rsidRDefault="006368E0" w:rsidP="006368E0">
      <w:pPr>
        <w:spacing w:after="0" w:line="240" w:lineRule="auto"/>
      </w:pPr>
      <w:r>
        <w:t xml:space="preserve">Postępowanie przeprowadza centralny zamawiający </w:t>
      </w:r>
    </w:p>
    <w:p w:rsidR="006368E0" w:rsidRDefault="006368E0" w:rsidP="006368E0">
      <w:pPr>
        <w:spacing w:after="0" w:line="240" w:lineRule="auto"/>
      </w:pPr>
      <w:r>
        <w:t>Nie</w:t>
      </w:r>
    </w:p>
    <w:p w:rsidR="006368E0" w:rsidRDefault="006368E0" w:rsidP="006368E0">
      <w:pPr>
        <w:spacing w:after="0" w:line="240" w:lineRule="auto"/>
      </w:pPr>
      <w:r>
        <w:t xml:space="preserve">Postępowanie przeprowadza podmiot, któremu zamawiający powierzył/powierzyli przeprowadzenie postępowania </w:t>
      </w:r>
    </w:p>
    <w:p w:rsidR="006368E0" w:rsidRDefault="006368E0" w:rsidP="006368E0">
      <w:pPr>
        <w:spacing w:after="0" w:line="240" w:lineRule="auto"/>
      </w:pPr>
      <w:r>
        <w:t>Nie</w:t>
      </w:r>
    </w:p>
    <w:p w:rsidR="006368E0" w:rsidRDefault="006368E0" w:rsidP="006368E0">
      <w:pPr>
        <w:spacing w:after="0" w:line="240" w:lineRule="auto"/>
      </w:pPr>
      <w:r>
        <w:t xml:space="preserve">Informacje na temat podmiotu któremu zamawiający powierzył/powierzyli prowadzenie postępowania: </w:t>
      </w:r>
    </w:p>
    <w:p w:rsidR="006368E0" w:rsidRDefault="006368E0" w:rsidP="006368E0">
      <w:pPr>
        <w:spacing w:after="0" w:line="240" w:lineRule="auto"/>
      </w:pPr>
      <w:r>
        <w:t xml:space="preserve">Postępowanie jest przeprowadzane wspólnie przez zamawiających </w:t>
      </w:r>
    </w:p>
    <w:p w:rsidR="006368E0" w:rsidRDefault="006368E0" w:rsidP="006368E0">
      <w:pPr>
        <w:spacing w:after="0" w:line="240" w:lineRule="auto"/>
      </w:pPr>
      <w:r>
        <w:t>Nie</w:t>
      </w:r>
    </w:p>
    <w:p w:rsidR="006368E0" w:rsidRDefault="006368E0" w:rsidP="006368E0">
      <w:pPr>
        <w:spacing w:after="0" w:line="240" w:lineRule="auto"/>
      </w:pPr>
    </w:p>
    <w:p w:rsidR="006368E0" w:rsidRDefault="006368E0" w:rsidP="006368E0">
      <w:pPr>
        <w:spacing w:after="0" w:line="240" w:lineRule="auto"/>
      </w:pPr>
      <w:r>
        <w:t xml:space="preserve">Jeżeli tak, należy wymienić zamawiających, którzy wspólnie przeprowadzają postępowanie oraz podać adresy ich siedzib, krajowe numery identyfikacyjne oraz osoby do kontaktów wraz z danymi do kontaktów: </w:t>
      </w:r>
    </w:p>
    <w:p w:rsidR="006368E0" w:rsidRDefault="006368E0" w:rsidP="006368E0">
      <w:pPr>
        <w:spacing w:after="0" w:line="240" w:lineRule="auto"/>
      </w:pPr>
    </w:p>
    <w:p w:rsidR="006368E0" w:rsidRDefault="006368E0" w:rsidP="006368E0">
      <w:pPr>
        <w:spacing w:after="0" w:line="240" w:lineRule="auto"/>
      </w:pPr>
      <w:r>
        <w:t xml:space="preserve">Postępowanie jest przeprowadzane wspólnie z zamawiającymi z innych państw członkowskich Unii Europejskiej </w:t>
      </w:r>
    </w:p>
    <w:p w:rsidR="006368E0" w:rsidRDefault="006368E0" w:rsidP="006368E0">
      <w:pPr>
        <w:spacing w:after="0" w:line="240" w:lineRule="auto"/>
      </w:pPr>
      <w:r>
        <w:t>Nie</w:t>
      </w:r>
    </w:p>
    <w:p w:rsidR="006368E0" w:rsidRDefault="006368E0" w:rsidP="006368E0">
      <w:pPr>
        <w:spacing w:after="0" w:line="240" w:lineRule="auto"/>
      </w:pPr>
      <w:r>
        <w:t xml:space="preserve">W przypadku przeprowadzania postępowania wspólnie z zamawiającymi z innych państw członkowskich Unii Europejskiej – mające zastosowanie krajowe prawo zamówień publicznych: </w:t>
      </w:r>
    </w:p>
    <w:p w:rsidR="006368E0" w:rsidRDefault="006368E0" w:rsidP="006368E0">
      <w:pPr>
        <w:spacing w:after="0" w:line="240" w:lineRule="auto"/>
      </w:pPr>
      <w:r>
        <w:t xml:space="preserve">Informacje dodatkowe: </w:t>
      </w:r>
    </w:p>
    <w:p w:rsidR="006368E0" w:rsidRDefault="006368E0" w:rsidP="006368E0">
      <w:pPr>
        <w:spacing w:after="0" w:line="240" w:lineRule="auto"/>
      </w:pPr>
      <w:r>
        <w:t xml:space="preserve">I. 1) NAZWA I ADRES: Gmina Olsztynek reprezentowana przez Burmistrza Olsztynka, krajowy numer identyfikacyjny 52933800000, ul. ul. Ratusz  1 , 11015   Olsztynek, woj. warmińsko-mazurskie, państwo Polska, tel. 89 51954 50, e-mail ratusz@olsztynek.pl, faks 895 195 457. </w:t>
      </w:r>
    </w:p>
    <w:p w:rsidR="006368E0" w:rsidRDefault="006368E0" w:rsidP="006368E0">
      <w:pPr>
        <w:spacing w:after="0" w:line="240" w:lineRule="auto"/>
      </w:pPr>
      <w:r>
        <w:t xml:space="preserve">Adres strony internetowej (URL): bip.olsztynek.pl </w:t>
      </w:r>
    </w:p>
    <w:p w:rsidR="006368E0" w:rsidRDefault="006368E0" w:rsidP="006368E0">
      <w:pPr>
        <w:spacing w:after="0" w:line="240" w:lineRule="auto"/>
      </w:pPr>
      <w:r>
        <w:t xml:space="preserve">Adres profilu nabywcy: </w:t>
      </w:r>
    </w:p>
    <w:p w:rsidR="006368E0" w:rsidRDefault="006368E0" w:rsidP="006368E0">
      <w:pPr>
        <w:spacing w:after="0" w:line="240" w:lineRule="auto"/>
      </w:pPr>
      <w:r>
        <w:t>Adres strony internetowej pod którym można uzyskać dostęp do narzędzi i urządzeń lub formatów plików, które nie są ogólnie dostępne bip.olsztynek.pl</w:t>
      </w:r>
    </w:p>
    <w:p w:rsidR="006368E0" w:rsidRDefault="006368E0" w:rsidP="006368E0">
      <w:pPr>
        <w:spacing w:after="0" w:line="240" w:lineRule="auto"/>
      </w:pPr>
      <w:r>
        <w:t xml:space="preserve">I. 2) RODZAJ ZAMAWIAJĄCEGO: Administracja samorządowa </w:t>
      </w:r>
    </w:p>
    <w:p w:rsidR="006368E0" w:rsidRDefault="006368E0" w:rsidP="006368E0">
      <w:pPr>
        <w:spacing w:after="0" w:line="240" w:lineRule="auto"/>
      </w:pPr>
      <w:r>
        <w:t>I.3) WSPÓLNE UDZIELANIE ZAMÓWIENIA (jeżeli dotyczy):</w:t>
      </w:r>
    </w:p>
    <w:p w:rsidR="006368E0" w:rsidRDefault="006368E0" w:rsidP="006368E0">
      <w:pPr>
        <w:spacing w:after="0" w:line="240" w:lineRule="auto"/>
      </w:pPr>
      <w:r>
        <w:lastRenderedPageBreak/>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p>
    <w:p w:rsidR="006368E0" w:rsidRDefault="006368E0" w:rsidP="006368E0">
      <w:pPr>
        <w:spacing w:after="0" w:line="240" w:lineRule="auto"/>
      </w:pPr>
      <w:r>
        <w:t xml:space="preserve">I.4) KOMUNIKACJA: </w:t>
      </w:r>
    </w:p>
    <w:p w:rsidR="006368E0" w:rsidRDefault="006368E0" w:rsidP="006368E0">
      <w:pPr>
        <w:spacing w:after="0" w:line="240" w:lineRule="auto"/>
      </w:pPr>
      <w:r>
        <w:t>Nieograniczony, pełny i bezpośredni dostęp do dokumentów z postępowania można uzyskać pod adresem (URL)</w:t>
      </w:r>
    </w:p>
    <w:p w:rsidR="006368E0" w:rsidRDefault="006368E0" w:rsidP="006368E0">
      <w:pPr>
        <w:spacing w:after="0" w:line="240" w:lineRule="auto"/>
      </w:pPr>
      <w:r>
        <w:t xml:space="preserve">Nie </w:t>
      </w:r>
    </w:p>
    <w:p w:rsidR="006368E0" w:rsidRDefault="006368E0" w:rsidP="006368E0">
      <w:pPr>
        <w:spacing w:after="0" w:line="240" w:lineRule="auto"/>
      </w:pPr>
      <w:r>
        <w:t>bip.olsztynek.pl</w:t>
      </w:r>
    </w:p>
    <w:p w:rsidR="006368E0" w:rsidRDefault="006368E0" w:rsidP="006368E0">
      <w:pPr>
        <w:spacing w:after="0" w:line="240" w:lineRule="auto"/>
      </w:pPr>
    </w:p>
    <w:p w:rsidR="006368E0" w:rsidRDefault="006368E0" w:rsidP="006368E0">
      <w:pPr>
        <w:spacing w:after="0" w:line="240" w:lineRule="auto"/>
      </w:pPr>
      <w:r>
        <w:t>Adres strony internetowej, na której zamieszczona będzie specyfikacja istotnych warunków zamówienia</w:t>
      </w:r>
    </w:p>
    <w:p w:rsidR="006368E0" w:rsidRDefault="006368E0" w:rsidP="006368E0">
      <w:pPr>
        <w:spacing w:after="0" w:line="240" w:lineRule="auto"/>
      </w:pPr>
      <w:r>
        <w:t xml:space="preserve">Nie </w:t>
      </w:r>
    </w:p>
    <w:p w:rsidR="006368E0" w:rsidRDefault="006368E0" w:rsidP="006368E0">
      <w:pPr>
        <w:spacing w:after="0" w:line="240" w:lineRule="auto"/>
      </w:pPr>
      <w:r>
        <w:t>bip.olsztynek.pl</w:t>
      </w:r>
    </w:p>
    <w:p w:rsidR="006368E0" w:rsidRDefault="006368E0" w:rsidP="006368E0">
      <w:pPr>
        <w:spacing w:after="0" w:line="240" w:lineRule="auto"/>
      </w:pPr>
    </w:p>
    <w:p w:rsidR="006368E0" w:rsidRDefault="006368E0" w:rsidP="006368E0">
      <w:pPr>
        <w:spacing w:after="0" w:line="240" w:lineRule="auto"/>
      </w:pPr>
      <w:r>
        <w:t>Dostęp do dokumentów z postępowania jest ograniczony - więcej informacji można uzyskać pod adresem</w:t>
      </w:r>
    </w:p>
    <w:p w:rsidR="006368E0" w:rsidRDefault="006368E0" w:rsidP="006368E0">
      <w:pPr>
        <w:spacing w:after="0" w:line="240" w:lineRule="auto"/>
      </w:pPr>
      <w:r>
        <w:t xml:space="preserve">Nie </w:t>
      </w:r>
    </w:p>
    <w:p w:rsidR="006368E0" w:rsidRDefault="006368E0" w:rsidP="006368E0">
      <w:pPr>
        <w:spacing w:after="0" w:line="240" w:lineRule="auto"/>
      </w:pPr>
    </w:p>
    <w:p w:rsidR="006368E0" w:rsidRDefault="006368E0" w:rsidP="006368E0">
      <w:pPr>
        <w:spacing w:after="0" w:line="240" w:lineRule="auto"/>
      </w:pPr>
      <w:r>
        <w:t xml:space="preserve">Oferty lub wnioski o dopuszczenie do udziału w postępowaniu należy przesyłać: </w:t>
      </w:r>
    </w:p>
    <w:p w:rsidR="006368E0" w:rsidRDefault="006368E0" w:rsidP="006368E0">
      <w:pPr>
        <w:spacing w:after="0" w:line="240" w:lineRule="auto"/>
      </w:pPr>
      <w:r>
        <w:t>Elektronicznie</w:t>
      </w:r>
    </w:p>
    <w:p w:rsidR="006368E0" w:rsidRDefault="006368E0" w:rsidP="006368E0">
      <w:pPr>
        <w:spacing w:after="0" w:line="240" w:lineRule="auto"/>
      </w:pPr>
      <w:r>
        <w:t xml:space="preserve">Nie </w:t>
      </w:r>
    </w:p>
    <w:p w:rsidR="006368E0" w:rsidRDefault="006368E0" w:rsidP="006368E0">
      <w:pPr>
        <w:spacing w:after="0" w:line="240" w:lineRule="auto"/>
      </w:pPr>
      <w:r>
        <w:t xml:space="preserve">adres </w:t>
      </w:r>
    </w:p>
    <w:p w:rsidR="006368E0" w:rsidRDefault="006368E0" w:rsidP="006368E0">
      <w:pPr>
        <w:spacing w:after="0" w:line="240" w:lineRule="auto"/>
      </w:pPr>
    </w:p>
    <w:p w:rsidR="006368E0" w:rsidRDefault="006368E0" w:rsidP="006368E0">
      <w:pPr>
        <w:spacing w:after="0" w:line="240" w:lineRule="auto"/>
      </w:pPr>
      <w:r>
        <w:t xml:space="preserve">Dopuszczone jest przesłanie ofert lub wniosków o dopuszczenie do udziału w postępowaniu w inny sposób: </w:t>
      </w:r>
    </w:p>
    <w:p w:rsidR="006368E0" w:rsidRDefault="006368E0" w:rsidP="006368E0">
      <w:pPr>
        <w:spacing w:after="0" w:line="240" w:lineRule="auto"/>
      </w:pPr>
      <w:r>
        <w:t xml:space="preserve">Nie </w:t>
      </w:r>
    </w:p>
    <w:p w:rsidR="006368E0" w:rsidRDefault="006368E0" w:rsidP="006368E0">
      <w:pPr>
        <w:spacing w:after="0" w:line="240" w:lineRule="auto"/>
      </w:pPr>
      <w:r>
        <w:t xml:space="preserve">Inny sposób: </w:t>
      </w:r>
    </w:p>
    <w:p w:rsidR="006368E0" w:rsidRDefault="006368E0" w:rsidP="006368E0">
      <w:pPr>
        <w:spacing w:after="0" w:line="240" w:lineRule="auto"/>
      </w:pPr>
    </w:p>
    <w:p w:rsidR="006368E0" w:rsidRDefault="006368E0" w:rsidP="006368E0">
      <w:pPr>
        <w:spacing w:after="0" w:line="240" w:lineRule="auto"/>
      </w:pPr>
      <w:r>
        <w:t xml:space="preserve">Wymagane jest przesłanie ofert lub wniosków o dopuszczenie do udziału w postępowaniu w inny sposób: </w:t>
      </w:r>
    </w:p>
    <w:p w:rsidR="006368E0" w:rsidRDefault="006368E0" w:rsidP="006368E0">
      <w:pPr>
        <w:spacing w:after="0" w:line="240" w:lineRule="auto"/>
      </w:pPr>
      <w:r>
        <w:t xml:space="preserve">Tak </w:t>
      </w:r>
    </w:p>
    <w:p w:rsidR="006368E0" w:rsidRDefault="006368E0" w:rsidP="006368E0">
      <w:pPr>
        <w:spacing w:after="0" w:line="240" w:lineRule="auto"/>
      </w:pPr>
      <w:r>
        <w:t xml:space="preserve">Inny sposób: </w:t>
      </w:r>
    </w:p>
    <w:p w:rsidR="006368E0" w:rsidRDefault="006368E0" w:rsidP="006368E0">
      <w:pPr>
        <w:spacing w:after="0" w:line="240" w:lineRule="auto"/>
      </w:pPr>
      <w:r>
        <w:t xml:space="preserve">pocztą, kurierem lub przez posłańca </w:t>
      </w:r>
    </w:p>
    <w:p w:rsidR="006368E0" w:rsidRDefault="006368E0" w:rsidP="006368E0">
      <w:pPr>
        <w:spacing w:after="0" w:line="240" w:lineRule="auto"/>
      </w:pPr>
      <w:r>
        <w:t xml:space="preserve">Adres: </w:t>
      </w:r>
    </w:p>
    <w:p w:rsidR="006368E0" w:rsidRDefault="006368E0" w:rsidP="006368E0">
      <w:pPr>
        <w:spacing w:after="0" w:line="240" w:lineRule="auto"/>
      </w:pPr>
      <w:r>
        <w:t>Urząd Miejski w Olsztynku, Ratusz 1 , 11-015 Olsztynek, pokój 11 - sekretariat</w:t>
      </w:r>
    </w:p>
    <w:p w:rsidR="006368E0" w:rsidRDefault="006368E0" w:rsidP="006368E0">
      <w:pPr>
        <w:spacing w:after="0" w:line="240" w:lineRule="auto"/>
      </w:pPr>
    </w:p>
    <w:p w:rsidR="006368E0" w:rsidRDefault="006368E0" w:rsidP="006368E0">
      <w:pPr>
        <w:spacing w:after="0" w:line="240" w:lineRule="auto"/>
      </w:pPr>
      <w:r>
        <w:t>Komunikacja elektroniczna wymaga korzystania z narzędzi i urządzeń lub formatów plików, które nie są ogólnie dostępne</w:t>
      </w:r>
    </w:p>
    <w:p w:rsidR="006368E0" w:rsidRDefault="006368E0" w:rsidP="006368E0">
      <w:pPr>
        <w:spacing w:after="0" w:line="240" w:lineRule="auto"/>
      </w:pPr>
      <w:r>
        <w:t xml:space="preserve">Nie </w:t>
      </w:r>
    </w:p>
    <w:p w:rsidR="006368E0" w:rsidRDefault="006368E0" w:rsidP="006368E0">
      <w:pPr>
        <w:spacing w:after="0" w:line="240" w:lineRule="auto"/>
      </w:pPr>
      <w:r>
        <w:t xml:space="preserve">Nieograniczony, pełny, bezpośredni i bezpłatny dostęp do tych narzędzi można uzyskać pod adresem: (URL) </w:t>
      </w:r>
    </w:p>
    <w:p w:rsidR="006368E0" w:rsidRDefault="006368E0" w:rsidP="006368E0">
      <w:pPr>
        <w:spacing w:after="0" w:line="240" w:lineRule="auto"/>
      </w:pPr>
      <w:r>
        <w:t>SEKCJA II: PRZEDMIOT ZAMÓWIENIA</w:t>
      </w:r>
    </w:p>
    <w:p w:rsidR="006368E0" w:rsidRDefault="006368E0" w:rsidP="006368E0">
      <w:pPr>
        <w:spacing w:after="0" w:line="240" w:lineRule="auto"/>
      </w:pPr>
    </w:p>
    <w:p w:rsidR="006368E0" w:rsidRDefault="006368E0" w:rsidP="006368E0">
      <w:pPr>
        <w:spacing w:after="0" w:line="240" w:lineRule="auto"/>
      </w:pPr>
      <w:r>
        <w:t xml:space="preserve">II.1) Nazwa nadana zamówieniu przez zamawiającego: Zaciągnięcie kredytu długoterminowego złotowego na finansowanie planowanego deficytu budżetu gminy i spłatę wcześniej zaciągniętych zobowiązań </w:t>
      </w:r>
    </w:p>
    <w:p w:rsidR="006368E0" w:rsidRDefault="006368E0" w:rsidP="006368E0">
      <w:pPr>
        <w:spacing w:after="0" w:line="240" w:lineRule="auto"/>
      </w:pPr>
      <w:r>
        <w:t xml:space="preserve">Numer referencyjny: ZBI.271.1.18.2017 </w:t>
      </w:r>
    </w:p>
    <w:p w:rsidR="006368E0" w:rsidRDefault="006368E0" w:rsidP="006368E0">
      <w:pPr>
        <w:spacing w:after="0" w:line="240" w:lineRule="auto"/>
      </w:pPr>
      <w:r>
        <w:t xml:space="preserve">Przed wszczęciem postępowania o udzielenie zamówienia przeprowadzono dialog techniczny </w:t>
      </w:r>
    </w:p>
    <w:p w:rsidR="006368E0" w:rsidRDefault="006368E0" w:rsidP="006368E0">
      <w:pPr>
        <w:spacing w:after="0" w:line="240" w:lineRule="auto"/>
      </w:pPr>
      <w:r>
        <w:lastRenderedPageBreak/>
        <w:t>Nie</w:t>
      </w:r>
    </w:p>
    <w:p w:rsidR="006368E0" w:rsidRDefault="006368E0" w:rsidP="006368E0">
      <w:pPr>
        <w:spacing w:after="0" w:line="240" w:lineRule="auto"/>
      </w:pPr>
    </w:p>
    <w:p w:rsidR="006368E0" w:rsidRDefault="006368E0" w:rsidP="006368E0">
      <w:pPr>
        <w:spacing w:after="0" w:line="240" w:lineRule="auto"/>
      </w:pPr>
      <w:r>
        <w:t xml:space="preserve">II.2) Rodzaj zamówienia: Usługi </w:t>
      </w:r>
    </w:p>
    <w:p w:rsidR="006368E0" w:rsidRDefault="006368E0" w:rsidP="006368E0">
      <w:pPr>
        <w:spacing w:after="0" w:line="240" w:lineRule="auto"/>
      </w:pPr>
      <w:r>
        <w:t xml:space="preserve">II.3) Informacja o możliwości składania ofert częściowych </w:t>
      </w:r>
    </w:p>
    <w:p w:rsidR="006368E0" w:rsidRDefault="006368E0" w:rsidP="006368E0">
      <w:pPr>
        <w:spacing w:after="0" w:line="240" w:lineRule="auto"/>
      </w:pPr>
      <w:r>
        <w:t xml:space="preserve">Zamówienie podzielone jest na części: </w:t>
      </w:r>
    </w:p>
    <w:p w:rsidR="006368E0" w:rsidRDefault="006368E0" w:rsidP="006368E0">
      <w:pPr>
        <w:spacing w:after="0" w:line="240" w:lineRule="auto"/>
      </w:pPr>
      <w:r>
        <w:t xml:space="preserve">Nie </w:t>
      </w:r>
    </w:p>
    <w:p w:rsidR="006368E0" w:rsidRDefault="006368E0" w:rsidP="006368E0">
      <w:pPr>
        <w:spacing w:after="0" w:line="240" w:lineRule="auto"/>
      </w:pPr>
      <w:r>
        <w:t xml:space="preserve">Oferty lub wnioski o dopuszczenie do udziału w postępowaniu można składać w odniesieniu do: </w:t>
      </w:r>
    </w:p>
    <w:p w:rsidR="006368E0" w:rsidRDefault="006368E0" w:rsidP="006368E0">
      <w:pPr>
        <w:spacing w:after="0" w:line="240" w:lineRule="auto"/>
      </w:pPr>
      <w:r>
        <w:t xml:space="preserve">wszystkich części </w:t>
      </w:r>
    </w:p>
    <w:p w:rsidR="006368E0" w:rsidRDefault="006368E0" w:rsidP="006368E0">
      <w:pPr>
        <w:spacing w:after="0" w:line="240" w:lineRule="auto"/>
      </w:pPr>
      <w:r>
        <w:t xml:space="preserve">Zamawiający zastrzega sobie prawo do udzielenia łącznie następujących części lub grup części: </w:t>
      </w:r>
    </w:p>
    <w:p w:rsidR="006368E0" w:rsidRDefault="006368E0" w:rsidP="006368E0">
      <w:pPr>
        <w:spacing w:after="0" w:line="240" w:lineRule="auto"/>
      </w:pPr>
    </w:p>
    <w:p w:rsidR="006368E0" w:rsidRDefault="006368E0" w:rsidP="006368E0">
      <w:pPr>
        <w:spacing w:after="0" w:line="240" w:lineRule="auto"/>
      </w:pPr>
      <w:r>
        <w:t xml:space="preserve">Maksymalna liczba części zamówienia, na które może zostać udzielone zamówienie jednemu wykonawcy: </w:t>
      </w:r>
    </w:p>
    <w:p w:rsidR="006368E0" w:rsidRDefault="006368E0" w:rsidP="006368E0">
      <w:pPr>
        <w:spacing w:after="0" w:line="240" w:lineRule="auto"/>
      </w:pPr>
    </w:p>
    <w:p w:rsidR="006368E0" w:rsidRDefault="006368E0" w:rsidP="006368E0">
      <w:pPr>
        <w:spacing w:after="0" w:line="240" w:lineRule="auto"/>
      </w:pPr>
      <w:r>
        <w:t>II.4) Krótki opis przedmiotu zamówienia (wielkość, zakres, rodzaj i ilość dostaw, usług lub robót budowlanych lub określenie zapotrzebowania i wymagań ) a w przypadku partnerstwa innowacyjnego - określenie zapotrzebowania na innowacyjny produkt, usługę lub roboty budowlane: 1.</w:t>
      </w:r>
      <w:r>
        <w:tab/>
        <w:t>Przedmiotem zamówienia jest wg CPV 66.11.30.00-5 usługi udzielania kredytu tj. zaciągnięcie kredytu długoterminowego złotowego na finansowanie planowanego deficytu budżetu gminy i spłatę wcześniej zaciągniętych zobowiązań 2.</w:t>
      </w:r>
      <w:r>
        <w:tab/>
        <w:t>Szczegółowy opis przedmiotu zamówienia: 1)</w:t>
      </w:r>
      <w:r>
        <w:tab/>
        <w:t>Wysokość kredytu – 3 290 000,00 zł. 2)</w:t>
      </w:r>
      <w:r>
        <w:tab/>
        <w:t>Spłata kredytu nastąpi w latach 2018 – 2023 w ratach kwartalnych, płatnych w ostatnim dniu kwartału. 3)</w:t>
      </w:r>
      <w:r>
        <w:tab/>
        <w:t>Spłata odsetek w okresach miesięcznych, płatnych w ostatnim dniu kalendarzowym każdego miesiąca, 4)</w:t>
      </w:r>
      <w:r>
        <w:tab/>
        <w:t>Oprocentowanie kredytu według stopy WIBOR dla depozytów 3-miesięcznych, powiększonych o marżę banku, przyjmując stopę WIBOR z ostatniego dnia poprzedniego miesiąca. Jeżeli stopa WIBOR na ten dzień nie jest ustalana lub ogłaszana, przyjmuje się stopę WIBOR z najbliższego kolejnego dnia roboczego. 5)</w:t>
      </w:r>
      <w:r>
        <w:tab/>
        <w:t>Uruchomienie kredytu następować będzie w transzach w terminach wskazanych przez Zamawiającego, jednak nie wcześniej niż do 4 dni od daty podpisania umowy kredytowej. 6)</w:t>
      </w:r>
      <w:r>
        <w:tab/>
        <w:t>Spłata rat kapitałowych nastąpi w następujących kwotach i terminach: 4 000,00 zł w 2018r., 446 000,00 zł w 2019r., 400 000,00 zł w 2020r., 840 000,00 zł w 2021r., 800 000,00 zł w 2022r., 800 000,00 zł w 2023r. 3.</w:t>
      </w:r>
      <w:r>
        <w:tab/>
        <w:t>Do wyliczenia odsetek przyjmuje się rzeczywistą liczbę dni kalendarzowych w roku i w poszczególnych miesiącach. 4.</w:t>
      </w:r>
      <w:r>
        <w:tab/>
        <w:t>Zabezpieczenie spłaty kredytu stanowić będzie weksel in blanco. 5.</w:t>
      </w:r>
      <w:r>
        <w:tab/>
        <w:t>W celu przygotowania oferty Zamawiający udostępni na stronie Biuletynu Informacji Publicznej Urzędu Miejskiego w Olsztynku pod adresem http://bip.olsztynek.pl/ : 1)</w:t>
      </w:r>
      <w:r>
        <w:tab/>
        <w:t>Zarządzenie Nr 93/17 Burmistrza Olsztynka z dnia 18 września 2017 r. w sprawie zaciągnięcia kredytu długoterminowego na finansowanie planowanego deficytu budżetu gminy i spłatę wcześniej zaciągniętych zobowiązań z tytułu pożyczek i kredytów – w zakładce „Zamówienia publiczne”; 2)</w:t>
      </w:r>
      <w:r>
        <w:tab/>
        <w:t>Budżet Gminy Olsztynek na 2017 rok, sprawozdania oraz opinie Regionalnej Izby Obrachunkowej – w zakładce „Budżet i wieloletnia prognoza finansowa”, 6.</w:t>
      </w:r>
      <w:r>
        <w:tab/>
        <w:t>Zamawiający zastrzega sobie prawo do: 1)</w:t>
      </w:r>
      <w:r>
        <w:tab/>
        <w:t>wcześniejszej spłaty kredytu bez ponoszenia dodatkowych opłat z tytułu skrócenia okresu kredytowania, 2)</w:t>
      </w:r>
      <w:r>
        <w:tab/>
        <w:t>w przypadku wcześniejszej spłaty kredytu odsetki liczone będą za okres faktycznego wykorzystania kredytu. 7.</w:t>
      </w:r>
      <w:r>
        <w:tab/>
        <w:t>Zamawiający wymaga, aby wykonawca zatrudniał na podstawie umowy o pracę co najmniej jedną osobę monitorującą realizację przedmiotu zamówienia, jeżeli wykonanie tych czynności polega na wykonywaniu pracy w sposób określony w art. 22 § 1 ustawy z dnia 26 czerwca 1974 r. Kodeks pracy (tj. Dz. U. z 2016 r. poz. 1666). 8.</w:t>
      </w:r>
      <w:r>
        <w:tab/>
        <w:t xml:space="preserve">Szczegółowe warunki realizacji wymagań określonych przez Zamawiającego na podstawie art. 29 ust. 3a ustawy </w:t>
      </w:r>
      <w:proofErr w:type="spellStart"/>
      <w:r>
        <w:t>Pzp</w:t>
      </w:r>
      <w:proofErr w:type="spellEnd"/>
      <w:r>
        <w:t>, w szczególności sposób dokumentowania zatrudnienia, uprawnienia Zamawiającego w zakresie kontroli spełnienia przez Wykonawcę wymagań, o których mowa wyżej oraz sankcje z tytułu niespełnienia tych warunków zostały zawarte w rozdziale XX niniejszej SIWZ. 9.</w:t>
      </w:r>
      <w:r>
        <w:tab/>
        <w:t xml:space="preserve">Zamawiający nie będzie wypełniał przesłanych przez wykonawców wszelkich załączników i tabel, stanowiących wzory opracowane przez wykonawców, jednak zgodnie z ustawą Prawo zamówień publicznych odpowie na każde pytanie wykonawcy dotyczące SIWZ oraz przekaże informacje niezbędne do przygotowania oferty. </w:t>
      </w:r>
    </w:p>
    <w:p w:rsidR="006368E0" w:rsidRDefault="006368E0" w:rsidP="006368E0">
      <w:pPr>
        <w:spacing w:after="0" w:line="240" w:lineRule="auto"/>
      </w:pPr>
    </w:p>
    <w:p w:rsidR="006368E0" w:rsidRDefault="006368E0" w:rsidP="006368E0">
      <w:pPr>
        <w:spacing w:after="0" w:line="240" w:lineRule="auto"/>
      </w:pPr>
      <w:r>
        <w:lastRenderedPageBreak/>
        <w:t xml:space="preserve">II.5) Główny kod CPV: 66113000-5 </w:t>
      </w:r>
    </w:p>
    <w:p w:rsidR="006368E0" w:rsidRDefault="006368E0" w:rsidP="006368E0">
      <w:pPr>
        <w:spacing w:after="0" w:line="240" w:lineRule="auto"/>
      </w:pPr>
      <w:r>
        <w:t xml:space="preserve">Dodatkowe kody CPV: </w:t>
      </w:r>
    </w:p>
    <w:p w:rsidR="006368E0" w:rsidRDefault="006368E0" w:rsidP="006368E0">
      <w:pPr>
        <w:spacing w:after="0" w:line="240" w:lineRule="auto"/>
      </w:pPr>
    </w:p>
    <w:p w:rsidR="006368E0" w:rsidRDefault="006368E0" w:rsidP="006368E0">
      <w:pPr>
        <w:spacing w:after="0" w:line="240" w:lineRule="auto"/>
      </w:pPr>
    </w:p>
    <w:p w:rsidR="006368E0" w:rsidRDefault="006368E0" w:rsidP="006368E0">
      <w:pPr>
        <w:spacing w:after="0" w:line="240" w:lineRule="auto"/>
      </w:pPr>
      <w:r>
        <w:t xml:space="preserve">II.6) Całkowita wartość zamówienia (jeżeli zamawiający podaje informacje o wartości zamówienia): </w:t>
      </w:r>
    </w:p>
    <w:p w:rsidR="006368E0" w:rsidRDefault="006368E0" w:rsidP="006368E0">
      <w:pPr>
        <w:spacing w:after="0" w:line="240" w:lineRule="auto"/>
      </w:pPr>
      <w:r>
        <w:t xml:space="preserve">Wartość bez VAT: </w:t>
      </w:r>
    </w:p>
    <w:p w:rsidR="006368E0" w:rsidRDefault="006368E0" w:rsidP="006368E0">
      <w:pPr>
        <w:spacing w:after="0" w:line="240" w:lineRule="auto"/>
      </w:pPr>
      <w:r>
        <w:t xml:space="preserve">Waluta: </w:t>
      </w:r>
    </w:p>
    <w:p w:rsidR="006368E0" w:rsidRDefault="006368E0" w:rsidP="006368E0">
      <w:pPr>
        <w:spacing w:after="0" w:line="240" w:lineRule="auto"/>
      </w:pPr>
    </w:p>
    <w:p w:rsidR="006368E0" w:rsidRDefault="006368E0" w:rsidP="006368E0">
      <w:pPr>
        <w:spacing w:after="0" w:line="240" w:lineRule="auto"/>
      </w:pPr>
      <w:r>
        <w:t>(w przypadku umów ramowych lub dynamicznego systemu zakupów – szacunkowa całkowita maksymalna wartość w całym okresie obowiązywania umowy ramowej lub dynamicznego systemu zakupów)</w:t>
      </w:r>
    </w:p>
    <w:p w:rsidR="006368E0" w:rsidRDefault="006368E0" w:rsidP="006368E0">
      <w:pPr>
        <w:spacing w:after="0" w:line="240" w:lineRule="auto"/>
      </w:pPr>
    </w:p>
    <w:p w:rsidR="006368E0" w:rsidRDefault="006368E0" w:rsidP="006368E0">
      <w:pPr>
        <w:spacing w:after="0" w:line="240" w:lineRule="auto"/>
      </w:pPr>
      <w:r>
        <w:t xml:space="preserve">II.7) Czy przewiduje się udzielenie zamówień, o których mowa w art. 67 ust. 1 pkt 6 i 7 lub w art. 134 ust. 6 pkt 3 ustawy </w:t>
      </w:r>
      <w:proofErr w:type="spellStart"/>
      <w:r>
        <w:t>Pzp</w:t>
      </w:r>
      <w:proofErr w:type="spellEnd"/>
      <w:r>
        <w:t xml:space="preserve">: Nie </w:t>
      </w:r>
    </w:p>
    <w:p w:rsidR="006368E0" w:rsidRDefault="006368E0" w:rsidP="006368E0">
      <w:pPr>
        <w:spacing w:after="0" w:line="240" w:lineRule="auto"/>
      </w:pPr>
      <w:r>
        <w:t xml:space="preserve">Określenie przedmiotu, wielkości lub zakresu oraz warunków na jakich zostaną udzielone zamówienia, o których mowa w art. 67 ust. 1 pkt 6 lub w art. 134 ust. 6 pkt 3 ustawy </w:t>
      </w:r>
      <w:proofErr w:type="spellStart"/>
      <w:r>
        <w:t>Pzp</w:t>
      </w:r>
      <w:proofErr w:type="spellEnd"/>
      <w:r>
        <w:t xml:space="preserve">: </w:t>
      </w:r>
    </w:p>
    <w:p w:rsidR="006368E0" w:rsidRDefault="006368E0" w:rsidP="006368E0">
      <w:pPr>
        <w:spacing w:after="0" w:line="240" w:lineRule="auto"/>
      </w:pPr>
      <w:r>
        <w:t xml:space="preserve">II.8) Okres, w którym realizowane będzie zamówienie lub okres, na który została zawarta umowa ramowa lub okres, na który został ustanowiony dynamiczny system zakupów: </w:t>
      </w:r>
    </w:p>
    <w:p w:rsidR="006368E0" w:rsidRDefault="006368E0" w:rsidP="006368E0">
      <w:pPr>
        <w:spacing w:after="0" w:line="240" w:lineRule="auto"/>
      </w:pPr>
      <w:r>
        <w:t xml:space="preserve">miesiącach:    lub dniach: </w:t>
      </w:r>
    </w:p>
    <w:p w:rsidR="006368E0" w:rsidRDefault="006368E0" w:rsidP="006368E0">
      <w:pPr>
        <w:spacing w:after="0" w:line="240" w:lineRule="auto"/>
      </w:pPr>
      <w:r>
        <w:t xml:space="preserve">lub </w:t>
      </w:r>
    </w:p>
    <w:p w:rsidR="006368E0" w:rsidRDefault="006368E0" w:rsidP="006368E0">
      <w:pPr>
        <w:spacing w:after="0" w:line="240" w:lineRule="auto"/>
      </w:pPr>
      <w:r>
        <w:t xml:space="preserve">data rozpoczęcia:   lub zakończenia: 2023-12-21 </w:t>
      </w:r>
    </w:p>
    <w:p w:rsidR="006368E0" w:rsidRDefault="006368E0" w:rsidP="006368E0">
      <w:pPr>
        <w:spacing w:after="0" w:line="240" w:lineRule="auto"/>
      </w:pPr>
    </w:p>
    <w:p w:rsidR="006368E0" w:rsidRDefault="006368E0" w:rsidP="006368E0">
      <w:pPr>
        <w:spacing w:after="0" w:line="240" w:lineRule="auto"/>
      </w:pPr>
      <w:r>
        <w:t>II.9) Informacje dodatkowe:</w:t>
      </w:r>
    </w:p>
    <w:p w:rsidR="006368E0" w:rsidRDefault="006368E0" w:rsidP="006368E0">
      <w:pPr>
        <w:spacing w:after="0" w:line="240" w:lineRule="auto"/>
      </w:pPr>
      <w:r>
        <w:t>SEKCJA III: INFORMACJE O CHARAKTERZE PRAWNYM, EKONOMICZNYM, FINANSOWYM I TECHNICZNYM</w:t>
      </w:r>
    </w:p>
    <w:p w:rsidR="006368E0" w:rsidRDefault="006368E0" w:rsidP="006368E0">
      <w:pPr>
        <w:spacing w:after="0" w:line="240" w:lineRule="auto"/>
      </w:pPr>
      <w:r>
        <w:t xml:space="preserve">III.1) WARUNKI UDZIAŁU W POSTĘPOWANIU </w:t>
      </w:r>
    </w:p>
    <w:p w:rsidR="006368E0" w:rsidRDefault="006368E0" w:rsidP="006368E0">
      <w:pPr>
        <w:spacing w:after="0" w:line="240" w:lineRule="auto"/>
      </w:pPr>
      <w:r>
        <w:t xml:space="preserve">III.1.1) Kompetencje lub uprawnienia do prowadzenia określonej działalności zawodowej, o ile wynika to z odrębnych przepisów </w:t>
      </w:r>
    </w:p>
    <w:p w:rsidR="006368E0" w:rsidRDefault="006368E0" w:rsidP="006368E0">
      <w:pPr>
        <w:spacing w:after="0" w:line="240" w:lineRule="auto"/>
      </w:pPr>
      <w:r>
        <w:t xml:space="preserve">Określenie warunków: Zamawiający uzna w/w warunek za spełniony, jeżeli Wykonawca wykaże, że posiada uprawnienia do prowadzenia działalności w zakresie wykonywania czynności bankowych obejmujących udzielanie kredytów, zgodnie z ustawą z dnia 29 sierpnia 1997 r. – Prawo bankowe (tj. Dz. U. z 2016 r. poz. 1988 z </w:t>
      </w:r>
      <w:proofErr w:type="spellStart"/>
      <w:r>
        <w:t>późn</w:t>
      </w:r>
      <w:proofErr w:type="spellEnd"/>
      <w:r>
        <w:t xml:space="preserve">. zm.) </w:t>
      </w:r>
    </w:p>
    <w:p w:rsidR="006368E0" w:rsidRDefault="006368E0" w:rsidP="006368E0">
      <w:pPr>
        <w:spacing w:after="0" w:line="240" w:lineRule="auto"/>
      </w:pPr>
      <w:r>
        <w:t xml:space="preserve">Informacje dodatkowe </w:t>
      </w:r>
    </w:p>
    <w:p w:rsidR="006368E0" w:rsidRDefault="006368E0" w:rsidP="006368E0">
      <w:pPr>
        <w:spacing w:after="0" w:line="240" w:lineRule="auto"/>
      </w:pPr>
      <w:r>
        <w:t xml:space="preserve">III.1.2) Sytuacja finansowa lub ekonomiczna </w:t>
      </w:r>
    </w:p>
    <w:p w:rsidR="006368E0" w:rsidRDefault="006368E0" w:rsidP="006368E0">
      <w:pPr>
        <w:spacing w:after="0" w:line="240" w:lineRule="auto"/>
      </w:pPr>
      <w:r>
        <w:t>Określenie warunków: Zamawiający nie stawia wymagań w tym zakresie. Warunek zostanie spełniony poprzez złożenie oświadczenia o spełnieniu warunków udziału w postępowaniu;</w:t>
      </w:r>
      <w:r>
        <w:tab/>
      </w:r>
    </w:p>
    <w:p w:rsidR="006368E0" w:rsidRDefault="006368E0" w:rsidP="006368E0">
      <w:pPr>
        <w:spacing w:after="0" w:line="240" w:lineRule="auto"/>
      </w:pPr>
      <w:r>
        <w:t xml:space="preserve">Informacje dodatkowe </w:t>
      </w:r>
    </w:p>
    <w:p w:rsidR="006368E0" w:rsidRDefault="006368E0" w:rsidP="006368E0">
      <w:pPr>
        <w:spacing w:after="0" w:line="240" w:lineRule="auto"/>
      </w:pPr>
      <w:r>
        <w:t xml:space="preserve">III.1.3) Zdolność techniczna lub zawodowa </w:t>
      </w:r>
    </w:p>
    <w:p w:rsidR="006368E0" w:rsidRDefault="006368E0" w:rsidP="006368E0">
      <w:pPr>
        <w:spacing w:after="0" w:line="240" w:lineRule="auto"/>
      </w:pPr>
      <w:r>
        <w:t>Określenie warunków: Zamawiający nie stawia wymagań w tym zakresie. Warunek zostanie spełniony poprzez złożenie oświadczenia o spełnieniu warunków udziału w postępowaniu;</w:t>
      </w:r>
      <w:r>
        <w:tab/>
      </w:r>
    </w:p>
    <w:p w:rsidR="006368E0" w:rsidRDefault="006368E0" w:rsidP="006368E0">
      <w:pPr>
        <w:spacing w:after="0" w:line="240" w:lineRule="auto"/>
      </w:pPr>
      <w: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Nie </w:t>
      </w:r>
    </w:p>
    <w:p w:rsidR="006368E0" w:rsidRDefault="006368E0" w:rsidP="006368E0">
      <w:pPr>
        <w:spacing w:after="0" w:line="240" w:lineRule="auto"/>
      </w:pPr>
      <w:r>
        <w:t>Informacje dodatkowe:</w:t>
      </w:r>
    </w:p>
    <w:p w:rsidR="006368E0" w:rsidRDefault="006368E0" w:rsidP="006368E0">
      <w:pPr>
        <w:spacing w:after="0" w:line="240" w:lineRule="auto"/>
      </w:pPr>
      <w:r>
        <w:t xml:space="preserve">III.2) PODSTAWY WYKLUCZENIA </w:t>
      </w:r>
    </w:p>
    <w:p w:rsidR="006368E0" w:rsidRDefault="006368E0" w:rsidP="006368E0">
      <w:pPr>
        <w:spacing w:after="0" w:line="240" w:lineRule="auto"/>
      </w:pPr>
      <w:r>
        <w:t xml:space="preserve">III.2.1) Podstawy wykluczenia określone w art. 24 ust. 1 ustawy </w:t>
      </w:r>
      <w:proofErr w:type="spellStart"/>
      <w:r>
        <w:t>Pzp</w:t>
      </w:r>
      <w:proofErr w:type="spellEnd"/>
      <w:r>
        <w:t xml:space="preserve"> </w:t>
      </w:r>
    </w:p>
    <w:p w:rsidR="006368E0" w:rsidRDefault="006368E0" w:rsidP="006368E0">
      <w:pPr>
        <w:spacing w:after="0" w:line="240" w:lineRule="auto"/>
      </w:pPr>
      <w:r>
        <w:t xml:space="preserve">III.2.2) Zamawiający przewiduje wykluczenie wykonawcy na podstawie art. 24 ust. 5 ustawy </w:t>
      </w:r>
      <w:proofErr w:type="spellStart"/>
      <w:r>
        <w:t>Pzp</w:t>
      </w:r>
      <w:proofErr w:type="spellEnd"/>
      <w:r>
        <w:t xml:space="preserve"> Tak Zamawiający przewiduje następujące fakultatywne podstawy wykluczenia: Tak (podstawa wykluczenia określona w art. 24 ust. 5 pkt 1 ustawy </w:t>
      </w:r>
      <w:proofErr w:type="spellStart"/>
      <w:r>
        <w:t>Pzp</w:t>
      </w:r>
      <w:proofErr w:type="spellEnd"/>
      <w:r>
        <w:t xml:space="preserve">) </w:t>
      </w:r>
    </w:p>
    <w:p w:rsidR="006368E0" w:rsidRDefault="006368E0" w:rsidP="006368E0">
      <w:pPr>
        <w:spacing w:after="0" w:line="240" w:lineRule="auto"/>
      </w:pPr>
    </w:p>
    <w:p w:rsidR="006368E0" w:rsidRDefault="006368E0" w:rsidP="006368E0">
      <w:pPr>
        <w:spacing w:after="0" w:line="240" w:lineRule="auto"/>
      </w:pPr>
    </w:p>
    <w:p w:rsidR="006368E0" w:rsidRDefault="006368E0" w:rsidP="006368E0">
      <w:pPr>
        <w:spacing w:after="0" w:line="240" w:lineRule="auto"/>
      </w:pPr>
    </w:p>
    <w:p w:rsidR="006368E0" w:rsidRDefault="006368E0" w:rsidP="006368E0">
      <w:pPr>
        <w:spacing w:after="0" w:line="240" w:lineRule="auto"/>
      </w:pPr>
      <w:bookmarkStart w:id="0" w:name="_GoBack"/>
      <w:bookmarkEnd w:id="0"/>
      <w:r>
        <w:lastRenderedPageBreak/>
        <w:t>III.3) WYKAZ OŚWIADCZEŃ SKŁADANYCH PRZEZ WYKONAWCĘ W CELU WSTĘPNEGO POTWIERDZENIA, ŻE NIE PODLEGA ON WYKLUCZENIU ORAZ SPEŁNIA WARUNKI UDZIAŁU W POSTĘPOWANIU ORAZ SPEŁNIA KRYTERIA SELEKCJI</w:t>
      </w:r>
    </w:p>
    <w:p w:rsidR="006368E0" w:rsidRDefault="006368E0" w:rsidP="006368E0">
      <w:pPr>
        <w:spacing w:after="0" w:line="240" w:lineRule="auto"/>
      </w:pPr>
      <w:r>
        <w:t xml:space="preserve">Oświadczenie o niepodleganiu wykluczeniu oraz spełnianiu warunków udziału w postępowaniu </w:t>
      </w:r>
    </w:p>
    <w:p w:rsidR="006368E0" w:rsidRDefault="006368E0" w:rsidP="006368E0">
      <w:pPr>
        <w:spacing w:after="0" w:line="240" w:lineRule="auto"/>
      </w:pPr>
      <w:r>
        <w:t xml:space="preserve">Tak </w:t>
      </w:r>
    </w:p>
    <w:p w:rsidR="006368E0" w:rsidRDefault="006368E0" w:rsidP="006368E0">
      <w:pPr>
        <w:spacing w:after="0" w:line="240" w:lineRule="auto"/>
      </w:pPr>
      <w:r>
        <w:t xml:space="preserve">Oświadczenie o spełnianiu kryteriów selekcji </w:t>
      </w:r>
    </w:p>
    <w:p w:rsidR="006368E0" w:rsidRDefault="006368E0" w:rsidP="006368E0">
      <w:pPr>
        <w:spacing w:after="0" w:line="240" w:lineRule="auto"/>
      </w:pPr>
      <w:r>
        <w:t>Nie</w:t>
      </w:r>
    </w:p>
    <w:p w:rsidR="006368E0" w:rsidRDefault="006368E0" w:rsidP="006368E0">
      <w:pPr>
        <w:spacing w:after="0" w:line="240" w:lineRule="auto"/>
      </w:pPr>
      <w:r>
        <w:t xml:space="preserve">III.4) WYKAZ OŚWIADCZEŃ LUB DOKUMENTÓW , SKŁADANYCH PRZEZ WYKONAWCĘ W POSTĘPOWANIU NA WEZWANIE ZAMAWIAJACEGO W CELU POTWIERDZENIA OKOLICZNOŚCI, O KTÓRYCH MOWA W ART. 25 UST. 1 PKT 3 USTAWY PZP: </w:t>
      </w:r>
    </w:p>
    <w:p w:rsidR="006368E0" w:rsidRDefault="006368E0" w:rsidP="006368E0">
      <w:pPr>
        <w:spacing w:after="0" w:line="240" w:lineRule="auto"/>
      </w:pPr>
      <w:r>
        <w:t>1.</w:t>
      </w:r>
      <w:r>
        <w:tab/>
        <w:t>W celu wstępnego potwierdzenia, że Wykonawca nie podlega wykluczeniu oraz spełnia warunki udziału w postępowaniu, Wykonawca składa wraz z ofertą: 1)</w:t>
      </w:r>
      <w:r>
        <w:tab/>
        <w:t>aktualne na dzień składania ofert oświadczenia w zakresie wskazanym w załączniku nr 2 i nr 3 do SIWZ, które będą stanowić wstępne potwierdzenie, że wykonawca: a)</w:t>
      </w:r>
      <w:r>
        <w:tab/>
        <w:t>nie podlega wykluczeniu, b)</w:t>
      </w:r>
      <w:r>
        <w:tab/>
        <w:t>spełnia warunki udziału w postępowaniu.</w:t>
      </w:r>
    </w:p>
    <w:p w:rsidR="006368E0" w:rsidRDefault="006368E0" w:rsidP="006368E0">
      <w:pPr>
        <w:spacing w:after="0" w:line="240" w:lineRule="auto"/>
      </w:pPr>
      <w:r>
        <w:t xml:space="preserve">III.5) WYKAZ OŚWIADCZEŃ LUB DOKUMENTÓW SKŁADANYCH PRZEZ WYKONAWCĘ W POSTĘPOWANIU NA WEZWANIE ZAMAWIAJACEGO W CELU POTWIERDZENIA OKOLICZNOŚCI, O KTÓRYCH MOWA W ART. 25 UST. 1 PKT 1 USTAWY PZP </w:t>
      </w:r>
    </w:p>
    <w:p w:rsidR="006368E0" w:rsidRDefault="006368E0" w:rsidP="006368E0">
      <w:pPr>
        <w:spacing w:after="0" w:line="240" w:lineRule="auto"/>
      </w:pPr>
      <w:r>
        <w:t xml:space="preserve">III.5.1) W ZAKRESIE SPEŁNIANIA WARUNKÓW UDZIAŁU W POSTĘPOWANIU: </w:t>
      </w:r>
    </w:p>
    <w:p w:rsidR="006368E0" w:rsidRDefault="006368E0" w:rsidP="006368E0">
      <w:pPr>
        <w:spacing w:after="0" w:line="240" w:lineRule="auto"/>
      </w:pPr>
      <w:r>
        <w:t>2.</w:t>
      </w:r>
      <w:r>
        <w:tab/>
        <w:t>W celu potwierdzenia spełniania przez wykonawcę warunków udziału w postępowaniu wykonawca składa na wezwanie zamawiającego następujące dokumenty: 1)</w:t>
      </w:r>
      <w:r>
        <w:tab/>
        <w:t xml:space="preserve">dotyczące kompetencji lub uprawnień do prowadzenia określonej działalności zawodowej, tj. zezwolenia na prowadzenie działalności bankowej na terenie Polski, a także realizację usług objętych przedmiotem zamówienia, zgodnie z przepisami ustawy z dnia 29 sierpnia 1997 r. Prawo Bankowe (tj. Dz. U. z 2016 r. poz. 1988 z </w:t>
      </w:r>
      <w:proofErr w:type="spellStart"/>
      <w:r>
        <w:t>późn</w:t>
      </w:r>
      <w:proofErr w:type="spellEnd"/>
      <w:r>
        <w:t xml:space="preserve">. </w:t>
      </w:r>
      <w:proofErr w:type="spellStart"/>
      <w:r>
        <w:t>zm</w:t>
      </w:r>
      <w:proofErr w:type="spellEnd"/>
      <w:r>
        <w:t>), a w przypadku określonym w art. 178 ust. 1 ustawy Prawo Bankowe, inny dokument potwierdzający rozpoczęcie działalności przed dniem wejście w życie ustawy, o której mowa w art. 193 ustawy Prawo Bankowe. 3.</w:t>
      </w:r>
      <w:r>
        <w:tab/>
        <w:t>W celu potwierdzenia braku podstaw wykluczenia wykonawca składa na wezwanie zamawiającego następujące dokumenty: 1)</w:t>
      </w:r>
      <w:r>
        <w:tab/>
        <w:t xml:space="preserve">odpis z właściwego rejestru lub z centralnej ewidencji i informacji o działalności gospodarczej, jeżeli odrębne przepisy wymagają wpisu do rejestru lub ewidencji, w celu potwierdzenia braku podstaw wykluczenia na podstawie art. 24 ust. 5 pkt 1 ustawy </w:t>
      </w:r>
      <w:proofErr w:type="spellStart"/>
      <w:r>
        <w:t>Pzp</w:t>
      </w:r>
      <w:proofErr w:type="spellEnd"/>
      <w:r>
        <w:t xml:space="preserve">. </w:t>
      </w:r>
    </w:p>
    <w:p w:rsidR="006368E0" w:rsidRDefault="006368E0" w:rsidP="006368E0">
      <w:pPr>
        <w:spacing w:after="0" w:line="240" w:lineRule="auto"/>
      </w:pPr>
      <w:r>
        <w:t xml:space="preserve">III.5.2) W ZAKRESIE KRYTERIÓW SELEKCJI: </w:t>
      </w:r>
    </w:p>
    <w:p w:rsidR="006368E0" w:rsidRDefault="006368E0" w:rsidP="006368E0">
      <w:pPr>
        <w:spacing w:after="0" w:line="240" w:lineRule="auto"/>
      </w:pPr>
      <w:r>
        <w:t xml:space="preserve">III.6) WYKAZ OŚWIADCZEŃ LUB DOKUMENTÓW SKŁADANYCH PRZEZ WYKONAWCĘ W POSTĘPOWANIU NA WEZWANIE ZAMAWIAJACEGO W CELU POTWIERDZENIA OKOLICZNOŚCI, O KTÓRYCH MOWA W ART. 25 UST. 1 PKT 2 USTAWY PZP </w:t>
      </w:r>
    </w:p>
    <w:p w:rsidR="006368E0" w:rsidRDefault="006368E0" w:rsidP="006368E0">
      <w:pPr>
        <w:spacing w:after="0" w:line="240" w:lineRule="auto"/>
      </w:pPr>
      <w:r>
        <w:t>III.7) INNE DOKUMENTY NIE WYMIENIONE W pkt III.3) - III.6)</w:t>
      </w:r>
    </w:p>
    <w:p w:rsidR="006368E0" w:rsidRDefault="006368E0" w:rsidP="006368E0">
      <w:pPr>
        <w:spacing w:after="0" w:line="240" w:lineRule="auto"/>
      </w:pPr>
      <w:r>
        <w:t>3.</w:t>
      </w:r>
      <w:r>
        <w:tab/>
        <w:t>Ponadto Wykonawca załącza do oferty: 1)</w:t>
      </w:r>
      <w:r>
        <w:tab/>
        <w:t>harmonogram spłaty kredytu oraz kosztów obsługi kredytu, 2)</w:t>
      </w:r>
      <w:r>
        <w:tab/>
        <w:t>oryginał pełnomocnictwa, w przypadku gdy Wykonawcy wspólnie ubiegają się o zamówienie lub w przypadku, gdy ofertę podpisuje osoba upoważniona, jeżeli upoważnienie nie wynika z innych dokumentów załączonych do oferty. 6.</w:t>
      </w:r>
      <w:r>
        <w:tab/>
        <w:t>Jeżeli wykonawca ma siedzibę lub miejsce zamieszkania poza terytorium Rzeczypospolitej Polskiej, zamiast dokumentów, o których mowa w pkt 3 niniejszego rozdziału: 1)</w:t>
      </w:r>
      <w:r>
        <w:tab/>
        <w:t>składa dokument lub dokumenty wystawione w kraju, w którym wykonawca ma siedzibę lub miejsce zamieszkania, potwierdzające, że nie otwarto jego likwidacji ani nie ogłoszono upadłości; dokument ten powinien być wystawiony nie wcześniej niż 3 miesiące przed upływem terminu składania ofert. 7.</w:t>
      </w:r>
      <w:r>
        <w:tab/>
        <w:t>Jeżeli w kraju, w którym wykonawca ma siedzibę lub miejsce zamieszkania lub miejsce zamieszkania ma osoba, której dokument dotyczy, nie wydaje się dokumentów, o których mowa w ust. 6,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w:t>
      </w:r>
    </w:p>
    <w:p w:rsidR="006368E0" w:rsidRDefault="006368E0" w:rsidP="006368E0">
      <w:pPr>
        <w:spacing w:after="0" w:line="240" w:lineRule="auto"/>
      </w:pPr>
      <w:r>
        <w:t>SEKCJA IV: PROCEDURA</w:t>
      </w:r>
    </w:p>
    <w:p w:rsidR="006368E0" w:rsidRDefault="006368E0" w:rsidP="006368E0">
      <w:pPr>
        <w:spacing w:after="0" w:line="240" w:lineRule="auto"/>
      </w:pPr>
      <w:r>
        <w:lastRenderedPageBreak/>
        <w:t xml:space="preserve">IV.1) OPIS </w:t>
      </w:r>
    </w:p>
    <w:p w:rsidR="006368E0" w:rsidRDefault="006368E0" w:rsidP="006368E0">
      <w:pPr>
        <w:spacing w:after="0" w:line="240" w:lineRule="auto"/>
      </w:pPr>
      <w:r>
        <w:t xml:space="preserve">IV.1.1) Tryb udzielenia zamówienia: Przetarg nieograniczony </w:t>
      </w:r>
    </w:p>
    <w:p w:rsidR="006368E0" w:rsidRDefault="006368E0" w:rsidP="006368E0">
      <w:pPr>
        <w:spacing w:after="0" w:line="240" w:lineRule="auto"/>
      </w:pPr>
      <w:r>
        <w:t>IV.1.2) Zamawiający żąda wniesienia wadium:</w:t>
      </w:r>
    </w:p>
    <w:p w:rsidR="006368E0" w:rsidRDefault="006368E0" w:rsidP="006368E0">
      <w:pPr>
        <w:spacing w:after="0" w:line="240" w:lineRule="auto"/>
      </w:pPr>
      <w:r>
        <w:t xml:space="preserve">Nie </w:t>
      </w:r>
    </w:p>
    <w:p w:rsidR="006368E0" w:rsidRDefault="006368E0" w:rsidP="006368E0">
      <w:pPr>
        <w:spacing w:after="0" w:line="240" w:lineRule="auto"/>
      </w:pPr>
      <w:r>
        <w:t xml:space="preserve">Informacja na temat wadium </w:t>
      </w:r>
    </w:p>
    <w:p w:rsidR="006368E0" w:rsidRDefault="006368E0" w:rsidP="006368E0">
      <w:pPr>
        <w:spacing w:after="0" w:line="240" w:lineRule="auto"/>
      </w:pPr>
    </w:p>
    <w:p w:rsidR="006368E0" w:rsidRDefault="006368E0" w:rsidP="006368E0">
      <w:pPr>
        <w:spacing w:after="0" w:line="240" w:lineRule="auto"/>
      </w:pPr>
      <w:r>
        <w:t>IV.1.3) Przewiduje się udzielenie zaliczek na poczet wykonania zamówienia:</w:t>
      </w:r>
    </w:p>
    <w:p w:rsidR="006368E0" w:rsidRDefault="006368E0" w:rsidP="006368E0">
      <w:pPr>
        <w:spacing w:after="0" w:line="240" w:lineRule="auto"/>
      </w:pPr>
      <w:r>
        <w:t xml:space="preserve">Nie </w:t>
      </w:r>
    </w:p>
    <w:p w:rsidR="006368E0" w:rsidRDefault="006368E0" w:rsidP="006368E0">
      <w:pPr>
        <w:spacing w:after="0" w:line="240" w:lineRule="auto"/>
      </w:pPr>
      <w:r>
        <w:t xml:space="preserve">Należy podać informacje na temat udzielania zaliczek: </w:t>
      </w:r>
    </w:p>
    <w:p w:rsidR="006368E0" w:rsidRDefault="006368E0" w:rsidP="006368E0">
      <w:pPr>
        <w:spacing w:after="0" w:line="240" w:lineRule="auto"/>
      </w:pPr>
    </w:p>
    <w:p w:rsidR="006368E0" w:rsidRDefault="006368E0" w:rsidP="006368E0">
      <w:pPr>
        <w:spacing w:after="0" w:line="240" w:lineRule="auto"/>
      </w:pPr>
      <w:r>
        <w:t>IV.1.4) Wymaga się złożenia ofert w postaci katalogów elektronicznych lub dołączenia do ofert katalogów elektronicznych:</w:t>
      </w:r>
    </w:p>
    <w:p w:rsidR="006368E0" w:rsidRDefault="006368E0" w:rsidP="006368E0">
      <w:pPr>
        <w:spacing w:after="0" w:line="240" w:lineRule="auto"/>
      </w:pPr>
      <w:r>
        <w:t xml:space="preserve">Nie </w:t>
      </w:r>
    </w:p>
    <w:p w:rsidR="006368E0" w:rsidRDefault="006368E0" w:rsidP="006368E0">
      <w:pPr>
        <w:spacing w:after="0" w:line="240" w:lineRule="auto"/>
      </w:pPr>
      <w:r>
        <w:t xml:space="preserve">Dopuszcza się złożenie ofert w postaci katalogów elektronicznych lub dołączenia do ofert katalogów elektronicznych: </w:t>
      </w:r>
    </w:p>
    <w:p w:rsidR="006368E0" w:rsidRDefault="006368E0" w:rsidP="006368E0">
      <w:pPr>
        <w:spacing w:after="0" w:line="240" w:lineRule="auto"/>
      </w:pPr>
      <w:r>
        <w:t xml:space="preserve">Nie </w:t>
      </w:r>
    </w:p>
    <w:p w:rsidR="006368E0" w:rsidRDefault="006368E0" w:rsidP="006368E0">
      <w:pPr>
        <w:spacing w:after="0" w:line="240" w:lineRule="auto"/>
      </w:pPr>
      <w:r>
        <w:t xml:space="preserve">Informacje dodatkowe: </w:t>
      </w:r>
    </w:p>
    <w:p w:rsidR="006368E0" w:rsidRDefault="006368E0" w:rsidP="006368E0">
      <w:pPr>
        <w:spacing w:after="0" w:line="240" w:lineRule="auto"/>
      </w:pPr>
    </w:p>
    <w:p w:rsidR="006368E0" w:rsidRDefault="006368E0" w:rsidP="006368E0">
      <w:pPr>
        <w:spacing w:after="0" w:line="240" w:lineRule="auto"/>
      </w:pPr>
      <w:r>
        <w:t>IV.1.5.) Wymaga się złożenia oferty wariantowej:</w:t>
      </w:r>
    </w:p>
    <w:p w:rsidR="006368E0" w:rsidRDefault="006368E0" w:rsidP="006368E0">
      <w:pPr>
        <w:spacing w:after="0" w:line="240" w:lineRule="auto"/>
      </w:pPr>
      <w:r>
        <w:t xml:space="preserve">Nie </w:t>
      </w:r>
    </w:p>
    <w:p w:rsidR="006368E0" w:rsidRDefault="006368E0" w:rsidP="006368E0">
      <w:pPr>
        <w:spacing w:after="0" w:line="240" w:lineRule="auto"/>
      </w:pPr>
      <w:r>
        <w:t xml:space="preserve">Dopuszcza się złożenie oferty wariantowej </w:t>
      </w:r>
    </w:p>
    <w:p w:rsidR="006368E0" w:rsidRDefault="006368E0" w:rsidP="006368E0">
      <w:pPr>
        <w:spacing w:after="0" w:line="240" w:lineRule="auto"/>
      </w:pPr>
      <w:r>
        <w:t xml:space="preserve">Nie </w:t>
      </w:r>
    </w:p>
    <w:p w:rsidR="006368E0" w:rsidRDefault="006368E0" w:rsidP="006368E0">
      <w:pPr>
        <w:spacing w:after="0" w:line="240" w:lineRule="auto"/>
      </w:pPr>
      <w:r>
        <w:t xml:space="preserve">Złożenie oferty wariantowej dopuszcza się tylko z jednoczesnym złożeniem oferty zasadniczej: </w:t>
      </w:r>
    </w:p>
    <w:p w:rsidR="006368E0" w:rsidRDefault="006368E0" w:rsidP="006368E0">
      <w:pPr>
        <w:spacing w:after="0" w:line="240" w:lineRule="auto"/>
      </w:pPr>
      <w:r>
        <w:t>Nie</w:t>
      </w:r>
    </w:p>
    <w:p w:rsidR="006368E0" w:rsidRDefault="006368E0" w:rsidP="006368E0">
      <w:pPr>
        <w:spacing w:after="0" w:line="240" w:lineRule="auto"/>
      </w:pPr>
    </w:p>
    <w:p w:rsidR="006368E0" w:rsidRDefault="006368E0" w:rsidP="006368E0">
      <w:pPr>
        <w:spacing w:after="0" w:line="240" w:lineRule="auto"/>
      </w:pPr>
      <w:r>
        <w:t xml:space="preserve">IV.1.6) Przewidywana liczba wykonawców, którzy zostaną zaproszeni do udziału w postępowaniu </w:t>
      </w:r>
    </w:p>
    <w:p w:rsidR="006368E0" w:rsidRDefault="006368E0" w:rsidP="006368E0">
      <w:pPr>
        <w:spacing w:after="0" w:line="240" w:lineRule="auto"/>
      </w:pPr>
      <w:r>
        <w:t>(przetarg ograniczony, negocjacje z ogłoszeniem, dialog konkurencyjny, partnerstwo innowacyjne)</w:t>
      </w:r>
    </w:p>
    <w:p w:rsidR="006368E0" w:rsidRDefault="006368E0" w:rsidP="006368E0">
      <w:pPr>
        <w:spacing w:after="0" w:line="240" w:lineRule="auto"/>
      </w:pPr>
      <w:r>
        <w:t xml:space="preserve">Liczba wykonawców   </w:t>
      </w:r>
    </w:p>
    <w:p w:rsidR="006368E0" w:rsidRDefault="006368E0" w:rsidP="006368E0">
      <w:pPr>
        <w:spacing w:after="0" w:line="240" w:lineRule="auto"/>
      </w:pPr>
      <w:r>
        <w:t xml:space="preserve">Przewidywana minimalna liczba wykonawców </w:t>
      </w:r>
    </w:p>
    <w:p w:rsidR="006368E0" w:rsidRDefault="006368E0" w:rsidP="006368E0">
      <w:pPr>
        <w:spacing w:after="0" w:line="240" w:lineRule="auto"/>
      </w:pPr>
      <w:r>
        <w:t xml:space="preserve">Maksymalna liczba wykonawców   </w:t>
      </w:r>
    </w:p>
    <w:p w:rsidR="006368E0" w:rsidRDefault="006368E0" w:rsidP="006368E0">
      <w:pPr>
        <w:spacing w:after="0" w:line="240" w:lineRule="auto"/>
      </w:pPr>
      <w:r>
        <w:t xml:space="preserve">Kryteria selekcji wykonawców: </w:t>
      </w:r>
    </w:p>
    <w:p w:rsidR="006368E0" w:rsidRDefault="006368E0" w:rsidP="006368E0">
      <w:pPr>
        <w:spacing w:after="0" w:line="240" w:lineRule="auto"/>
      </w:pPr>
    </w:p>
    <w:p w:rsidR="006368E0" w:rsidRDefault="006368E0" w:rsidP="006368E0">
      <w:pPr>
        <w:spacing w:after="0" w:line="240" w:lineRule="auto"/>
      </w:pPr>
      <w:r>
        <w:t>IV.1.7) Informacje na temat umowy ramowej lub dynamicznego systemu zakupów:</w:t>
      </w:r>
    </w:p>
    <w:p w:rsidR="006368E0" w:rsidRDefault="006368E0" w:rsidP="006368E0">
      <w:pPr>
        <w:spacing w:after="0" w:line="240" w:lineRule="auto"/>
      </w:pPr>
      <w:r>
        <w:t xml:space="preserve">Umowa ramowa będzie zawarta: </w:t>
      </w:r>
    </w:p>
    <w:p w:rsidR="006368E0" w:rsidRDefault="006368E0" w:rsidP="006368E0">
      <w:pPr>
        <w:spacing w:after="0" w:line="240" w:lineRule="auto"/>
      </w:pPr>
    </w:p>
    <w:p w:rsidR="006368E0" w:rsidRDefault="006368E0" w:rsidP="006368E0">
      <w:pPr>
        <w:spacing w:after="0" w:line="240" w:lineRule="auto"/>
      </w:pPr>
      <w:r>
        <w:t xml:space="preserve">Czy przewiduje się ograniczenie liczby uczestników umowy ramowej: </w:t>
      </w:r>
    </w:p>
    <w:p w:rsidR="006368E0" w:rsidRDefault="006368E0" w:rsidP="006368E0">
      <w:pPr>
        <w:spacing w:after="0" w:line="240" w:lineRule="auto"/>
      </w:pPr>
    </w:p>
    <w:p w:rsidR="006368E0" w:rsidRDefault="006368E0" w:rsidP="006368E0">
      <w:pPr>
        <w:spacing w:after="0" w:line="240" w:lineRule="auto"/>
      </w:pPr>
      <w:r>
        <w:t xml:space="preserve">Przewidziana maksymalna liczba uczestników umowy ramowej: </w:t>
      </w:r>
    </w:p>
    <w:p w:rsidR="006368E0" w:rsidRDefault="006368E0" w:rsidP="006368E0">
      <w:pPr>
        <w:spacing w:after="0" w:line="240" w:lineRule="auto"/>
      </w:pPr>
    </w:p>
    <w:p w:rsidR="006368E0" w:rsidRDefault="006368E0" w:rsidP="006368E0">
      <w:pPr>
        <w:spacing w:after="0" w:line="240" w:lineRule="auto"/>
      </w:pPr>
      <w:r>
        <w:t xml:space="preserve">Informacje dodatkowe: </w:t>
      </w:r>
    </w:p>
    <w:p w:rsidR="006368E0" w:rsidRDefault="006368E0" w:rsidP="006368E0">
      <w:pPr>
        <w:spacing w:after="0" w:line="240" w:lineRule="auto"/>
      </w:pPr>
    </w:p>
    <w:p w:rsidR="006368E0" w:rsidRDefault="006368E0" w:rsidP="006368E0">
      <w:pPr>
        <w:spacing w:after="0" w:line="240" w:lineRule="auto"/>
      </w:pPr>
      <w:r>
        <w:t xml:space="preserve">Zamówienie obejmuje ustanowienie dynamicznego systemu zakupów: </w:t>
      </w:r>
    </w:p>
    <w:p w:rsidR="006368E0" w:rsidRDefault="006368E0" w:rsidP="006368E0">
      <w:pPr>
        <w:spacing w:after="0" w:line="240" w:lineRule="auto"/>
      </w:pPr>
    </w:p>
    <w:p w:rsidR="006368E0" w:rsidRDefault="006368E0" w:rsidP="006368E0">
      <w:pPr>
        <w:spacing w:after="0" w:line="240" w:lineRule="auto"/>
      </w:pPr>
      <w:r>
        <w:t xml:space="preserve">Adres strony internetowej, na której będą zamieszczone dodatkowe informacje dotyczące dynamicznego systemu zakupów: </w:t>
      </w:r>
    </w:p>
    <w:p w:rsidR="006368E0" w:rsidRDefault="006368E0" w:rsidP="006368E0">
      <w:pPr>
        <w:spacing w:after="0" w:line="240" w:lineRule="auto"/>
      </w:pPr>
    </w:p>
    <w:p w:rsidR="006368E0" w:rsidRDefault="006368E0" w:rsidP="006368E0">
      <w:pPr>
        <w:spacing w:after="0" w:line="240" w:lineRule="auto"/>
      </w:pPr>
      <w:r>
        <w:t xml:space="preserve">Informacje dodatkowe: </w:t>
      </w:r>
    </w:p>
    <w:p w:rsidR="006368E0" w:rsidRDefault="006368E0" w:rsidP="006368E0">
      <w:pPr>
        <w:spacing w:after="0" w:line="240" w:lineRule="auto"/>
      </w:pPr>
    </w:p>
    <w:p w:rsidR="006368E0" w:rsidRDefault="006368E0" w:rsidP="006368E0">
      <w:pPr>
        <w:spacing w:after="0" w:line="240" w:lineRule="auto"/>
      </w:pPr>
      <w:r>
        <w:t xml:space="preserve">W ramach umowy ramowej/dynamicznego systemu zakupów dopuszcza się złożenie ofert w formie katalogów elektronicznych: </w:t>
      </w:r>
    </w:p>
    <w:p w:rsidR="006368E0" w:rsidRDefault="006368E0" w:rsidP="006368E0">
      <w:pPr>
        <w:spacing w:after="0" w:line="240" w:lineRule="auto"/>
      </w:pPr>
    </w:p>
    <w:p w:rsidR="006368E0" w:rsidRDefault="006368E0" w:rsidP="006368E0">
      <w:pPr>
        <w:spacing w:after="0" w:line="240" w:lineRule="auto"/>
      </w:pPr>
      <w:r>
        <w:lastRenderedPageBreak/>
        <w:t xml:space="preserve">Przewiduje się pobranie ze złożonych katalogów elektronicznych informacji potrzebnych do sporządzenia ofert w ramach umowy ramowej/dynamicznego systemu zakupów: </w:t>
      </w:r>
    </w:p>
    <w:p w:rsidR="006368E0" w:rsidRDefault="006368E0" w:rsidP="006368E0">
      <w:pPr>
        <w:spacing w:after="0" w:line="240" w:lineRule="auto"/>
      </w:pPr>
    </w:p>
    <w:p w:rsidR="006368E0" w:rsidRDefault="006368E0" w:rsidP="006368E0">
      <w:pPr>
        <w:spacing w:after="0" w:line="240" w:lineRule="auto"/>
      </w:pPr>
      <w:r>
        <w:t xml:space="preserve">IV.1.8) Aukcja elektroniczna </w:t>
      </w:r>
    </w:p>
    <w:p w:rsidR="006368E0" w:rsidRDefault="006368E0" w:rsidP="006368E0">
      <w:pPr>
        <w:spacing w:after="0" w:line="240" w:lineRule="auto"/>
      </w:pPr>
      <w:r>
        <w:t xml:space="preserve">Przewidziane jest przeprowadzenie aukcji elektronicznej (przetarg nieograniczony, przetarg ograniczony, negocjacje z ogłoszeniem) </w:t>
      </w:r>
    </w:p>
    <w:p w:rsidR="006368E0" w:rsidRDefault="006368E0" w:rsidP="006368E0">
      <w:pPr>
        <w:spacing w:after="0" w:line="240" w:lineRule="auto"/>
      </w:pPr>
      <w:r>
        <w:t xml:space="preserve">Należy podać adres strony internetowej, na której aukcja będzie prowadzona: </w:t>
      </w:r>
    </w:p>
    <w:p w:rsidR="006368E0" w:rsidRDefault="006368E0" w:rsidP="006368E0">
      <w:pPr>
        <w:spacing w:after="0" w:line="240" w:lineRule="auto"/>
      </w:pPr>
    </w:p>
    <w:p w:rsidR="006368E0" w:rsidRDefault="006368E0" w:rsidP="006368E0">
      <w:pPr>
        <w:spacing w:after="0" w:line="240" w:lineRule="auto"/>
      </w:pPr>
      <w:r>
        <w:t xml:space="preserve">Należy wskazać elementy, których wartości będą przedmiotem aukcji elektronicznej: </w:t>
      </w:r>
    </w:p>
    <w:p w:rsidR="006368E0" w:rsidRDefault="006368E0" w:rsidP="006368E0">
      <w:pPr>
        <w:spacing w:after="0" w:line="240" w:lineRule="auto"/>
      </w:pPr>
      <w:r>
        <w:t xml:space="preserve">Przewiduje się ograniczenia co do przedstawionych wartości, wynikające z opisu przedmiotu zamówienia: </w:t>
      </w:r>
    </w:p>
    <w:p w:rsidR="006368E0" w:rsidRDefault="006368E0" w:rsidP="006368E0">
      <w:pPr>
        <w:spacing w:after="0" w:line="240" w:lineRule="auto"/>
      </w:pPr>
    </w:p>
    <w:p w:rsidR="006368E0" w:rsidRDefault="006368E0" w:rsidP="006368E0">
      <w:pPr>
        <w:spacing w:after="0" w:line="240" w:lineRule="auto"/>
      </w:pPr>
      <w:r>
        <w:t xml:space="preserve">Należy podać, które informacje zostaną udostępnione wykonawcom w trakcie aukcji elektronicznej oraz jaki będzie termin ich udostępnienia: </w:t>
      </w:r>
    </w:p>
    <w:p w:rsidR="006368E0" w:rsidRDefault="006368E0" w:rsidP="006368E0">
      <w:pPr>
        <w:spacing w:after="0" w:line="240" w:lineRule="auto"/>
      </w:pPr>
      <w:r>
        <w:t xml:space="preserve">Informacje dotyczące przebiegu aukcji elektronicznej: </w:t>
      </w:r>
    </w:p>
    <w:p w:rsidR="006368E0" w:rsidRDefault="006368E0" w:rsidP="006368E0">
      <w:pPr>
        <w:spacing w:after="0" w:line="240" w:lineRule="auto"/>
      </w:pPr>
      <w:r>
        <w:t xml:space="preserve">Jaki jest przewidziany sposób postępowania w toku aukcji elektronicznej i jakie będą warunki, na jakich wykonawcy będą mogli licytować (minimalne wysokości postąpień): </w:t>
      </w:r>
    </w:p>
    <w:p w:rsidR="006368E0" w:rsidRDefault="006368E0" w:rsidP="006368E0">
      <w:pPr>
        <w:spacing w:after="0" w:line="240" w:lineRule="auto"/>
      </w:pPr>
      <w:r>
        <w:t xml:space="preserve">Informacje dotyczące wykorzystywanego sprzętu elektronicznego, rozwiązań i specyfikacji technicznych w zakresie połączeń: </w:t>
      </w:r>
    </w:p>
    <w:p w:rsidR="006368E0" w:rsidRDefault="006368E0" w:rsidP="006368E0">
      <w:pPr>
        <w:spacing w:after="0" w:line="240" w:lineRule="auto"/>
      </w:pPr>
      <w:r>
        <w:t xml:space="preserve">Wymagania dotyczące rejestracji i identyfikacji wykonawców w aukcji elektronicznej: </w:t>
      </w:r>
    </w:p>
    <w:p w:rsidR="006368E0" w:rsidRDefault="006368E0" w:rsidP="006368E0">
      <w:pPr>
        <w:spacing w:after="0" w:line="240" w:lineRule="auto"/>
      </w:pPr>
      <w:r>
        <w:t>Informacje o liczbie etapów aukcji elektronicznej i czasie ich trwania:</w:t>
      </w:r>
    </w:p>
    <w:p w:rsidR="006368E0" w:rsidRDefault="006368E0" w:rsidP="006368E0">
      <w:pPr>
        <w:spacing w:after="0" w:line="240" w:lineRule="auto"/>
      </w:pPr>
    </w:p>
    <w:p w:rsidR="006368E0" w:rsidRDefault="006368E0" w:rsidP="006368E0">
      <w:pPr>
        <w:spacing w:after="0" w:line="240" w:lineRule="auto"/>
      </w:pPr>
      <w:r>
        <w:t xml:space="preserve">Czas trwania: </w:t>
      </w:r>
    </w:p>
    <w:p w:rsidR="006368E0" w:rsidRDefault="006368E0" w:rsidP="006368E0">
      <w:pPr>
        <w:spacing w:after="0" w:line="240" w:lineRule="auto"/>
      </w:pPr>
    </w:p>
    <w:p w:rsidR="006368E0" w:rsidRDefault="006368E0" w:rsidP="006368E0">
      <w:pPr>
        <w:spacing w:after="0" w:line="240" w:lineRule="auto"/>
      </w:pPr>
      <w:r>
        <w:t xml:space="preserve">Czy wykonawcy, którzy nie złożyli nowych postąpień, zostaną zakwalifikowani do następnego etapu: </w:t>
      </w:r>
    </w:p>
    <w:p w:rsidR="006368E0" w:rsidRDefault="006368E0" w:rsidP="006368E0">
      <w:pPr>
        <w:spacing w:after="0" w:line="240" w:lineRule="auto"/>
      </w:pPr>
      <w:r>
        <w:t xml:space="preserve">Warunki zamknięcia aukcji elektronicznej: </w:t>
      </w:r>
    </w:p>
    <w:p w:rsidR="006368E0" w:rsidRDefault="006368E0" w:rsidP="006368E0">
      <w:pPr>
        <w:spacing w:after="0" w:line="240" w:lineRule="auto"/>
      </w:pPr>
    </w:p>
    <w:p w:rsidR="006368E0" w:rsidRDefault="006368E0" w:rsidP="006368E0">
      <w:pPr>
        <w:spacing w:after="0" w:line="240" w:lineRule="auto"/>
      </w:pPr>
      <w:r>
        <w:t xml:space="preserve">IV.2) KRYTERIA OCENY OFERT </w:t>
      </w:r>
    </w:p>
    <w:p w:rsidR="006368E0" w:rsidRDefault="006368E0" w:rsidP="006368E0">
      <w:pPr>
        <w:spacing w:after="0" w:line="240" w:lineRule="auto"/>
      </w:pPr>
      <w:r>
        <w:t xml:space="preserve">IV.2.1) Kryteria oceny ofert: </w:t>
      </w:r>
    </w:p>
    <w:p w:rsidR="006368E0" w:rsidRDefault="006368E0" w:rsidP="006368E0">
      <w:pPr>
        <w:spacing w:after="0" w:line="240" w:lineRule="auto"/>
      </w:pPr>
      <w:r>
        <w:t xml:space="preserve">IV.2.2) Kryteria </w:t>
      </w:r>
    </w:p>
    <w:p w:rsidR="006368E0" w:rsidRDefault="006368E0" w:rsidP="006368E0">
      <w:pPr>
        <w:spacing w:after="0" w:line="240" w:lineRule="auto"/>
      </w:pPr>
      <w:r>
        <w:t>Kryteria</w:t>
      </w:r>
      <w:r>
        <w:tab/>
        <w:t>Znaczenie</w:t>
      </w:r>
    </w:p>
    <w:p w:rsidR="006368E0" w:rsidRDefault="006368E0" w:rsidP="006368E0">
      <w:pPr>
        <w:spacing w:after="0" w:line="240" w:lineRule="auto"/>
      </w:pPr>
      <w:r>
        <w:t>cena obsługi kredytu</w:t>
      </w:r>
      <w:r>
        <w:tab/>
        <w:t>60,00</w:t>
      </w:r>
    </w:p>
    <w:p w:rsidR="006368E0" w:rsidRDefault="006368E0" w:rsidP="006368E0">
      <w:pPr>
        <w:spacing w:after="0" w:line="240" w:lineRule="auto"/>
      </w:pPr>
      <w:r>
        <w:t>termin uruchomienia kredytu</w:t>
      </w:r>
      <w:r>
        <w:tab/>
        <w:t>40,00</w:t>
      </w:r>
    </w:p>
    <w:p w:rsidR="006368E0" w:rsidRDefault="006368E0" w:rsidP="006368E0">
      <w:pPr>
        <w:spacing w:after="0" w:line="240" w:lineRule="auto"/>
      </w:pPr>
    </w:p>
    <w:p w:rsidR="006368E0" w:rsidRDefault="006368E0" w:rsidP="006368E0">
      <w:pPr>
        <w:spacing w:after="0" w:line="240" w:lineRule="auto"/>
      </w:pPr>
      <w:r>
        <w:t xml:space="preserve">IV.2.3) Zastosowanie procedury, o której mowa w art. 24aa ust. 1 ustawy </w:t>
      </w:r>
      <w:proofErr w:type="spellStart"/>
      <w:r>
        <w:t>Pzp</w:t>
      </w:r>
      <w:proofErr w:type="spellEnd"/>
      <w:r>
        <w:t xml:space="preserve"> (przetarg nieograniczony) </w:t>
      </w:r>
    </w:p>
    <w:p w:rsidR="006368E0" w:rsidRDefault="006368E0" w:rsidP="006368E0">
      <w:pPr>
        <w:spacing w:after="0" w:line="240" w:lineRule="auto"/>
      </w:pPr>
      <w:r>
        <w:t xml:space="preserve">Tak </w:t>
      </w:r>
    </w:p>
    <w:p w:rsidR="006368E0" w:rsidRDefault="006368E0" w:rsidP="006368E0">
      <w:pPr>
        <w:spacing w:after="0" w:line="240" w:lineRule="auto"/>
      </w:pPr>
      <w:r>
        <w:t xml:space="preserve">IV.3) Negocjacje z ogłoszeniem, dialog konkurencyjny, partnerstwo innowacyjne </w:t>
      </w:r>
    </w:p>
    <w:p w:rsidR="006368E0" w:rsidRDefault="006368E0" w:rsidP="006368E0">
      <w:pPr>
        <w:spacing w:after="0" w:line="240" w:lineRule="auto"/>
      </w:pPr>
      <w:r>
        <w:t xml:space="preserve">IV.3.1) Informacje na temat negocjacji z ogłoszeniem </w:t>
      </w:r>
    </w:p>
    <w:p w:rsidR="006368E0" w:rsidRDefault="006368E0" w:rsidP="006368E0">
      <w:pPr>
        <w:spacing w:after="0" w:line="240" w:lineRule="auto"/>
      </w:pPr>
      <w:r>
        <w:t xml:space="preserve">Minimalne wymagania, które muszą spełniać wszystkie oferty: </w:t>
      </w:r>
    </w:p>
    <w:p w:rsidR="006368E0" w:rsidRDefault="006368E0" w:rsidP="006368E0">
      <w:pPr>
        <w:spacing w:after="0" w:line="240" w:lineRule="auto"/>
      </w:pPr>
    </w:p>
    <w:p w:rsidR="006368E0" w:rsidRDefault="006368E0" w:rsidP="006368E0">
      <w:pPr>
        <w:spacing w:after="0" w:line="240" w:lineRule="auto"/>
      </w:pPr>
      <w:r>
        <w:t xml:space="preserve">Przewidziane jest zastrzeżenie prawa do udzielenia zamówienia na podstawie ofert wstępnych bez przeprowadzenia negocjacji </w:t>
      </w:r>
    </w:p>
    <w:p w:rsidR="006368E0" w:rsidRDefault="006368E0" w:rsidP="006368E0">
      <w:pPr>
        <w:spacing w:after="0" w:line="240" w:lineRule="auto"/>
      </w:pPr>
      <w:r>
        <w:t xml:space="preserve">Przewidziany jest podział negocjacji na etapy w celu ograniczenia liczby ofert: </w:t>
      </w:r>
    </w:p>
    <w:p w:rsidR="006368E0" w:rsidRDefault="006368E0" w:rsidP="006368E0">
      <w:pPr>
        <w:spacing w:after="0" w:line="240" w:lineRule="auto"/>
      </w:pPr>
      <w:r>
        <w:t xml:space="preserve">Należy podać informacje na temat etapów negocjacji (w tym liczbę etapów): </w:t>
      </w:r>
    </w:p>
    <w:p w:rsidR="006368E0" w:rsidRDefault="006368E0" w:rsidP="006368E0">
      <w:pPr>
        <w:spacing w:after="0" w:line="240" w:lineRule="auto"/>
      </w:pPr>
    </w:p>
    <w:p w:rsidR="006368E0" w:rsidRDefault="006368E0" w:rsidP="006368E0">
      <w:pPr>
        <w:spacing w:after="0" w:line="240" w:lineRule="auto"/>
      </w:pPr>
      <w:r>
        <w:t xml:space="preserve">Informacje dodatkowe </w:t>
      </w:r>
    </w:p>
    <w:p w:rsidR="006368E0" w:rsidRDefault="006368E0" w:rsidP="006368E0">
      <w:pPr>
        <w:spacing w:after="0" w:line="240" w:lineRule="auto"/>
      </w:pPr>
    </w:p>
    <w:p w:rsidR="006368E0" w:rsidRDefault="006368E0" w:rsidP="006368E0">
      <w:pPr>
        <w:spacing w:after="0" w:line="240" w:lineRule="auto"/>
      </w:pPr>
    </w:p>
    <w:p w:rsidR="006368E0" w:rsidRDefault="006368E0" w:rsidP="006368E0">
      <w:pPr>
        <w:spacing w:after="0" w:line="240" w:lineRule="auto"/>
      </w:pPr>
      <w:r>
        <w:t xml:space="preserve">IV.3.2) Informacje na temat dialogu konkurencyjnego </w:t>
      </w:r>
    </w:p>
    <w:p w:rsidR="006368E0" w:rsidRDefault="006368E0" w:rsidP="006368E0">
      <w:pPr>
        <w:spacing w:after="0" w:line="240" w:lineRule="auto"/>
      </w:pPr>
      <w:r>
        <w:t xml:space="preserve">Opis potrzeb i wymagań zamawiającego lub informacja o sposobie uzyskania tego opisu: </w:t>
      </w:r>
    </w:p>
    <w:p w:rsidR="006368E0" w:rsidRDefault="006368E0" w:rsidP="006368E0">
      <w:pPr>
        <w:spacing w:after="0" w:line="240" w:lineRule="auto"/>
      </w:pPr>
    </w:p>
    <w:p w:rsidR="006368E0" w:rsidRDefault="006368E0" w:rsidP="006368E0">
      <w:pPr>
        <w:spacing w:after="0" w:line="240" w:lineRule="auto"/>
      </w:pPr>
      <w:r>
        <w:lastRenderedPageBreak/>
        <w:t xml:space="preserve">Informacja o wysokości nagród dla wykonawców, którzy podczas dialogu konkurencyjnego przedstawili rozwiązania stanowiące podstawę do składania ofert, jeżeli zamawiający przewiduje nagrody: </w:t>
      </w:r>
    </w:p>
    <w:p w:rsidR="006368E0" w:rsidRDefault="006368E0" w:rsidP="006368E0">
      <w:pPr>
        <w:spacing w:after="0" w:line="240" w:lineRule="auto"/>
      </w:pPr>
    </w:p>
    <w:p w:rsidR="006368E0" w:rsidRDefault="006368E0" w:rsidP="006368E0">
      <w:pPr>
        <w:spacing w:after="0" w:line="240" w:lineRule="auto"/>
      </w:pPr>
      <w:r>
        <w:t xml:space="preserve">Wstępny harmonogram postępowania: </w:t>
      </w:r>
    </w:p>
    <w:p w:rsidR="006368E0" w:rsidRDefault="006368E0" w:rsidP="006368E0">
      <w:pPr>
        <w:spacing w:after="0" w:line="240" w:lineRule="auto"/>
      </w:pPr>
    </w:p>
    <w:p w:rsidR="006368E0" w:rsidRDefault="006368E0" w:rsidP="006368E0">
      <w:pPr>
        <w:spacing w:after="0" w:line="240" w:lineRule="auto"/>
      </w:pPr>
      <w:r>
        <w:t xml:space="preserve">Podział dialogu na etapy w celu ograniczenia liczby rozwiązań: </w:t>
      </w:r>
    </w:p>
    <w:p w:rsidR="006368E0" w:rsidRDefault="006368E0" w:rsidP="006368E0">
      <w:pPr>
        <w:spacing w:after="0" w:line="240" w:lineRule="auto"/>
      </w:pPr>
      <w:r>
        <w:t xml:space="preserve">Należy podać informacje na temat etapów dialogu: </w:t>
      </w:r>
    </w:p>
    <w:p w:rsidR="006368E0" w:rsidRDefault="006368E0" w:rsidP="006368E0">
      <w:pPr>
        <w:spacing w:after="0" w:line="240" w:lineRule="auto"/>
      </w:pPr>
    </w:p>
    <w:p w:rsidR="006368E0" w:rsidRDefault="006368E0" w:rsidP="006368E0">
      <w:pPr>
        <w:spacing w:after="0" w:line="240" w:lineRule="auto"/>
      </w:pPr>
    </w:p>
    <w:p w:rsidR="006368E0" w:rsidRDefault="006368E0" w:rsidP="006368E0">
      <w:pPr>
        <w:spacing w:after="0" w:line="240" w:lineRule="auto"/>
      </w:pPr>
      <w:r>
        <w:t xml:space="preserve">Informacje dodatkowe: </w:t>
      </w:r>
    </w:p>
    <w:p w:rsidR="006368E0" w:rsidRDefault="006368E0" w:rsidP="006368E0">
      <w:pPr>
        <w:spacing w:after="0" w:line="240" w:lineRule="auto"/>
      </w:pPr>
    </w:p>
    <w:p w:rsidR="006368E0" w:rsidRDefault="006368E0" w:rsidP="006368E0">
      <w:pPr>
        <w:spacing w:after="0" w:line="240" w:lineRule="auto"/>
      </w:pPr>
      <w:r>
        <w:t xml:space="preserve">IV.3.3) Informacje na temat partnerstwa innowacyjnego </w:t>
      </w:r>
    </w:p>
    <w:p w:rsidR="006368E0" w:rsidRDefault="006368E0" w:rsidP="006368E0">
      <w:pPr>
        <w:spacing w:after="0" w:line="240" w:lineRule="auto"/>
      </w:pPr>
      <w:r>
        <w:t xml:space="preserve">Elementy opisu przedmiotu zamówienia definiujące minimalne wymagania, którym muszą odpowiadać wszystkie oferty: </w:t>
      </w:r>
    </w:p>
    <w:p w:rsidR="006368E0" w:rsidRDefault="006368E0" w:rsidP="006368E0">
      <w:pPr>
        <w:spacing w:after="0" w:line="240" w:lineRule="auto"/>
      </w:pPr>
    </w:p>
    <w:p w:rsidR="006368E0" w:rsidRDefault="006368E0" w:rsidP="006368E0">
      <w:pPr>
        <w:spacing w:after="0" w:line="240" w:lineRule="auto"/>
      </w:pPr>
      <w:r>
        <w:t xml:space="preserve">Podział negocjacji na etapy w celu ograniczeniu liczby ofert podlegających negocjacjom poprzez zastosowanie kryteriów oceny ofert wskazanych w specyfikacji istotnych warunków zamówienia: </w:t>
      </w:r>
    </w:p>
    <w:p w:rsidR="006368E0" w:rsidRDefault="006368E0" w:rsidP="006368E0">
      <w:pPr>
        <w:spacing w:after="0" w:line="240" w:lineRule="auto"/>
      </w:pPr>
    </w:p>
    <w:p w:rsidR="006368E0" w:rsidRDefault="006368E0" w:rsidP="006368E0">
      <w:pPr>
        <w:spacing w:after="0" w:line="240" w:lineRule="auto"/>
      </w:pPr>
      <w:r>
        <w:t xml:space="preserve">Informacje dodatkowe: </w:t>
      </w:r>
    </w:p>
    <w:p w:rsidR="006368E0" w:rsidRDefault="006368E0" w:rsidP="006368E0">
      <w:pPr>
        <w:spacing w:after="0" w:line="240" w:lineRule="auto"/>
      </w:pPr>
    </w:p>
    <w:p w:rsidR="006368E0" w:rsidRDefault="006368E0" w:rsidP="006368E0">
      <w:pPr>
        <w:spacing w:after="0" w:line="240" w:lineRule="auto"/>
      </w:pPr>
      <w:r>
        <w:t xml:space="preserve">IV.4) Licytacja elektroniczna </w:t>
      </w:r>
    </w:p>
    <w:p w:rsidR="006368E0" w:rsidRDefault="006368E0" w:rsidP="006368E0">
      <w:pPr>
        <w:spacing w:after="0" w:line="240" w:lineRule="auto"/>
      </w:pPr>
      <w:r>
        <w:t xml:space="preserve">Adres strony internetowej, na której będzie prowadzona licytacja elektroniczna: </w:t>
      </w:r>
    </w:p>
    <w:p w:rsidR="006368E0" w:rsidRDefault="006368E0" w:rsidP="006368E0">
      <w:pPr>
        <w:spacing w:after="0" w:line="240" w:lineRule="auto"/>
      </w:pPr>
      <w:r>
        <w:t xml:space="preserve">Adres strony internetowej, na której jest dostępny opis przedmiotu zamówienia w licytacji elektronicznej: </w:t>
      </w:r>
    </w:p>
    <w:p w:rsidR="006368E0" w:rsidRDefault="006368E0" w:rsidP="006368E0">
      <w:pPr>
        <w:spacing w:after="0" w:line="240" w:lineRule="auto"/>
      </w:pPr>
      <w:r>
        <w:t xml:space="preserve">Wymagania dotyczące rejestracji i identyfikacji wykonawców w licytacji elektronicznej, w tym wymagania techniczne urządzeń informatycznych: </w:t>
      </w:r>
    </w:p>
    <w:p w:rsidR="006368E0" w:rsidRDefault="006368E0" w:rsidP="006368E0">
      <w:pPr>
        <w:spacing w:after="0" w:line="240" w:lineRule="auto"/>
      </w:pPr>
      <w:r>
        <w:t xml:space="preserve">Sposób postępowania w toku licytacji elektronicznej, w tym określenie minimalnych wysokości postąpień: </w:t>
      </w:r>
    </w:p>
    <w:p w:rsidR="006368E0" w:rsidRDefault="006368E0" w:rsidP="006368E0">
      <w:pPr>
        <w:spacing w:after="0" w:line="240" w:lineRule="auto"/>
      </w:pPr>
      <w:r>
        <w:t>Informacje o liczbie etapów licytacji elektronicznej i czasie ich trwania:</w:t>
      </w:r>
    </w:p>
    <w:p w:rsidR="006368E0" w:rsidRDefault="006368E0" w:rsidP="006368E0">
      <w:pPr>
        <w:spacing w:after="0" w:line="240" w:lineRule="auto"/>
      </w:pPr>
      <w:r>
        <w:t xml:space="preserve">Czas trwania: </w:t>
      </w:r>
    </w:p>
    <w:p w:rsidR="006368E0" w:rsidRDefault="006368E0" w:rsidP="006368E0">
      <w:pPr>
        <w:spacing w:after="0" w:line="240" w:lineRule="auto"/>
      </w:pPr>
    </w:p>
    <w:p w:rsidR="006368E0" w:rsidRDefault="006368E0" w:rsidP="006368E0">
      <w:pPr>
        <w:spacing w:after="0" w:line="240" w:lineRule="auto"/>
      </w:pPr>
      <w:r>
        <w:t>Wykonawcy, którzy nie złożyli nowych postąpień, zostaną zakwalifikowani do następnego etapu:</w:t>
      </w:r>
    </w:p>
    <w:p w:rsidR="006368E0" w:rsidRDefault="006368E0" w:rsidP="006368E0">
      <w:pPr>
        <w:spacing w:after="0" w:line="240" w:lineRule="auto"/>
      </w:pPr>
      <w:r>
        <w:t xml:space="preserve">Termin składania wniosków o dopuszczenie do udziału w licytacji elektronicznej: </w:t>
      </w:r>
    </w:p>
    <w:p w:rsidR="006368E0" w:rsidRDefault="006368E0" w:rsidP="006368E0">
      <w:pPr>
        <w:spacing w:after="0" w:line="240" w:lineRule="auto"/>
      </w:pPr>
      <w:r>
        <w:t xml:space="preserve">Data: godzina: </w:t>
      </w:r>
    </w:p>
    <w:p w:rsidR="006368E0" w:rsidRDefault="006368E0" w:rsidP="006368E0">
      <w:pPr>
        <w:spacing w:after="0" w:line="240" w:lineRule="auto"/>
      </w:pPr>
      <w:r>
        <w:t xml:space="preserve">Termin otwarcia licytacji elektronicznej: </w:t>
      </w:r>
    </w:p>
    <w:p w:rsidR="006368E0" w:rsidRDefault="006368E0" w:rsidP="006368E0">
      <w:pPr>
        <w:spacing w:after="0" w:line="240" w:lineRule="auto"/>
      </w:pPr>
      <w:r>
        <w:t xml:space="preserve">Termin i warunki zamknięcia licytacji elektronicznej: </w:t>
      </w:r>
    </w:p>
    <w:p w:rsidR="006368E0" w:rsidRDefault="006368E0" w:rsidP="006368E0">
      <w:pPr>
        <w:spacing w:after="0" w:line="240" w:lineRule="auto"/>
      </w:pPr>
    </w:p>
    <w:p w:rsidR="006368E0" w:rsidRDefault="006368E0" w:rsidP="006368E0">
      <w:pPr>
        <w:spacing w:after="0" w:line="240" w:lineRule="auto"/>
      </w:pPr>
      <w:r>
        <w:t xml:space="preserve">Istotne dla stron postanowienia, które zostaną wprowadzone do treści zawieranej umowy w sprawie zamówienia publicznego, albo ogólne warunki umowy, albo wzór umowy: </w:t>
      </w:r>
    </w:p>
    <w:p w:rsidR="006368E0" w:rsidRDefault="006368E0" w:rsidP="006368E0">
      <w:pPr>
        <w:spacing w:after="0" w:line="240" w:lineRule="auto"/>
      </w:pPr>
    </w:p>
    <w:p w:rsidR="006368E0" w:rsidRDefault="006368E0" w:rsidP="006368E0">
      <w:pPr>
        <w:spacing w:after="0" w:line="240" w:lineRule="auto"/>
      </w:pPr>
      <w:r>
        <w:t xml:space="preserve">Wymagania dotyczące zabezpieczenia należytego wykonania umowy: </w:t>
      </w:r>
    </w:p>
    <w:p w:rsidR="006368E0" w:rsidRDefault="006368E0" w:rsidP="006368E0">
      <w:pPr>
        <w:spacing w:after="0" w:line="240" w:lineRule="auto"/>
      </w:pPr>
    </w:p>
    <w:p w:rsidR="006368E0" w:rsidRDefault="006368E0" w:rsidP="006368E0">
      <w:pPr>
        <w:spacing w:after="0" w:line="240" w:lineRule="auto"/>
      </w:pPr>
      <w:r>
        <w:t xml:space="preserve">Informacje dodatkowe: </w:t>
      </w:r>
    </w:p>
    <w:p w:rsidR="006368E0" w:rsidRDefault="006368E0" w:rsidP="006368E0">
      <w:pPr>
        <w:spacing w:after="0" w:line="240" w:lineRule="auto"/>
      </w:pPr>
      <w:r>
        <w:t xml:space="preserve">IV.5) ZMIANA UMOWY </w:t>
      </w:r>
    </w:p>
    <w:p w:rsidR="006368E0" w:rsidRDefault="006368E0" w:rsidP="006368E0">
      <w:pPr>
        <w:spacing w:after="0" w:line="240" w:lineRule="auto"/>
      </w:pPr>
      <w:r>
        <w:t xml:space="preserve">Przewiduje się istotne zmiany postanowień zawartej umowy w stosunku do treści oferty, na podstawie której dokonano wyboru wykonawcy: Tak </w:t>
      </w:r>
    </w:p>
    <w:p w:rsidR="006368E0" w:rsidRDefault="006368E0" w:rsidP="006368E0">
      <w:pPr>
        <w:spacing w:after="0" w:line="240" w:lineRule="auto"/>
      </w:pPr>
      <w:r>
        <w:t xml:space="preserve">Należy wskazać zakres, charakter zmian oraz warunki wprowadzenia zmian: </w:t>
      </w:r>
    </w:p>
    <w:p w:rsidR="006368E0" w:rsidRDefault="006368E0" w:rsidP="006368E0">
      <w:pPr>
        <w:spacing w:after="0" w:line="240" w:lineRule="auto"/>
      </w:pPr>
      <w:r>
        <w:t xml:space="preserve">Zamawiający przewidział istotne warunki wprowadzenia zmian do umowy w SIWZ rozdział XVI. </w:t>
      </w:r>
    </w:p>
    <w:p w:rsidR="006368E0" w:rsidRDefault="006368E0" w:rsidP="006368E0">
      <w:pPr>
        <w:spacing w:after="0" w:line="240" w:lineRule="auto"/>
      </w:pPr>
      <w:r>
        <w:t xml:space="preserve">IV.6) INFORMACJE ADMINISTRACYJNE </w:t>
      </w:r>
    </w:p>
    <w:p w:rsidR="006368E0" w:rsidRDefault="006368E0" w:rsidP="006368E0">
      <w:pPr>
        <w:spacing w:after="0" w:line="240" w:lineRule="auto"/>
      </w:pPr>
    </w:p>
    <w:p w:rsidR="006368E0" w:rsidRDefault="006368E0" w:rsidP="006368E0">
      <w:pPr>
        <w:spacing w:after="0" w:line="240" w:lineRule="auto"/>
      </w:pPr>
      <w:r>
        <w:t xml:space="preserve">IV.6.1) Sposób udostępniania informacji o charakterze poufnym (jeżeli dotyczy): </w:t>
      </w:r>
    </w:p>
    <w:p w:rsidR="006368E0" w:rsidRDefault="006368E0" w:rsidP="006368E0">
      <w:pPr>
        <w:spacing w:after="0" w:line="240" w:lineRule="auto"/>
      </w:pPr>
    </w:p>
    <w:p w:rsidR="006368E0" w:rsidRDefault="006368E0" w:rsidP="006368E0">
      <w:pPr>
        <w:spacing w:after="0" w:line="240" w:lineRule="auto"/>
      </w:pPr>
      <w:r>
        <w:t xml:space="preserve">Środki służące ochronie informacji o charakterze poufnym </w:t>
      </w:r>
    </w:p>
    <w:p w:rsidR="006368E0" w:rsidRDefault="006368E0" w:rsidP="006368E0">
      <w:pPr>
        <w:spacing w:after="0" w:line="240" w:lineRule="auto"/>
      </w:pPr>
    </w:p>
    <w:p w:rsidR="006368E0" w:rsidRDefault="006368E0" w:rsidP="006368E0">
      <w:pPr>
        <w:spacing w:after="0" w:line="240" w:lineRule="auto"/>
      </w:pPr>
      <w:r>
        <w:t xml:space="preserve">IV.6.2) Termin składania ofert lub wniosków o dopuszczenie do udziału w postępowaniu: </w:t>
      </w:r>
    </w:p>
    <w:p w:rsidR="006368E0" w:rsidRDefault="006368E0" w:rsidP="006368E0">
      <w:pPr>
        <w:spacing w:after="0" w:line="240" w:lineRule="auto"/>
      </w:pPr>
      <w:r>
        <w:t xml:space="preserve">Data: 2017-10-27, godzina: 12:00, </w:t>
      </w:r>
    </w:p>
    <w:p w:rsidR="006368E0" w:rsidRDefault="006368E0" w:rsidP="006368E0">
      <w:pPr>
        <w:spacing w:after="0" w:line="240" w:lineRule="auto"/>
      </w:pPr>
      <w:r>
        <w:t xml:space="preserve">Skrócenie terminu składania wniosków, ze względu na pilną potrzebę udzielenia zamówienia (przetarg nieograniczony, przetarg ograniczony, negocjacje z ogłoszeniem): </w:t>
      </w:r>
    </w:p>
    <w:p w:rsidR="006368E0" w:rsidRDefault="006368E0" w:rsidP="006368E0">
      <w:pPr>
        <w:spacing w:after="0" w:line="240" w:lineRule="auto"/>
      </w:pPr>
      <w:r>
        <w:t xml:space="preserve">Nie </w:t>
      </w:r>
    </w:p>
    <w:p w:rsidR="006368E0" w:rsidRDefault="006368E0" w:rsidP="006368E0">
      <w:pPr>
        <w:spacing w:after="0" w:line="240" w:lineRule="auto"/>
      </w:pPr>
      <w:r>
        <w:t xml:space="preserve">Wskazać powody: </w:t>
      </w:r>
    </w:p>
    <w:p w:rsidR="006368E0" w:rsidRDefault="006368E0" w:rsidP="006368E0">
      <w:pPr>
        <w:spacing w:after="0" w:line="240" w:lineRule="auto"/>
      </w:pPr>
    </w:p>
    <w:p w:rsidR="006368E0" w:rsidRDefault="006368E0" w:rsidP="006368E0">
      <w:pPr>
        <w:spacing w:after="0" w:line="240" w:lineRule="auto"/>
      </w:pPr>
      <w:r>
        <w:t xml:space="preserve">Język lub języki, w jakich mogą być sporządzane oferty lub wnioski o dopuszczenie do udziału w postępowaniu </w:t>
      </w:r>
    </w:p>
    <w:p w:rsidR="006368E0" w:rsidRDefault="006368E0" w:rsidP="006368E0">
      <w:pPr>
        <w:spacing w:after="0" w:line="240" w:lineRule="auto"/>
      </w:pPr>
      <w:r>
        <w:t xml:space="preserve">&gt; </w:t>
      </w:r>
    </w:p>
    <w:p w:rsidR="006368E0" w:rsidRDefault="006368E0" w:rsidP="006368E0">
      <w:pPr>
        <w:spacing w:after="0" w:line="240" w:lineRule="auto"/>
      </w:pPr>
      <w:r>
        <w:t xml:space="preserve">IV.6.3) Termin związania ofertą: do: okres w dniach: 30 (od ostatecznego terminu składania ofert) </w:t>
      </w:r>
    </w:p>
    <w:p w:rsidR="006368E0" w:rsidRDefault="006368E0" w:rsidP="006368E0">
      <w:pPr>
        <w:spacing w:after="0" w:line="240" w:lineRule="auto"/>
      </w:pPr>
      <w:r>
        <w:t xml:space="preserve">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Nie </w:t>
      </w:r>
    </w:p>
    <w:p w:rsidR="006368E0" w:rsidRDefault="006368E0" w:rsidP="006368E0">
      <w:pPr>
        <w:spacing w:after="0" w:line="240" w:lineRule="auto"/>
      </w:pPr>
      <w:r>
        <w:t xml:space="preserve">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 Nie </w:t>
      </w:r>
    </w:p>
    <w:p w:rsidR="006E605C" w:rsidRDefault="006368E0" w:rsidP="006368E0">
      <w:pPr>
        <w:spacing w:after="0" w:line="240" w:lineRule="auto"/>
      </w:pPr>
      <w:r>
        <w:t>IV.6.6) Informacje dodatkowe:</w:t>
      </w:r>
    </w:p>
    <w:sectPr w:rsidR="006E605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8E0"/>
    <w:rsid w:val="006368E0"/>
    <w:rsid w:val="006E605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3214</Words>
  <Characters>19286</Characters>
  <Application>Microsoft Office Word</Application>
  <DocSecurity>0</DocSecurity>
  <Lines>160</Lines>
  <Paragraphs>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Wioleta Nieciecka</dc:creator>
  <cp:lastModifiedBy>Wioleta Nieciecka</cp:lastModifiedBy>
  <cp:revision>1</cp:revision>
  <dcterms:created xsi:type="dcterms:W3CDTF">2017-10-17T10:40:00Z</dcterms:created>
  <dcterms:modified xsi:type="dcterms:W3CDTF">2017-10-17T10:44:00Z</dcterms:modified>
</cp:coreProperties>
</file>