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E40B8" w:rsidRDefault="000E40B8">
      <w:pPr>
        <w:tabs>
          <w:tab w:val="left" w:pos="6379"/>
        </w:tabs>
        <w:rPr>
          <w:rFonts w:ascii="Calibri" w:hAnsi="Calibri" w:cs="Calibri"/>
          <w:b/>
          <w:sz w:val="22"/>
        </w:rPr>
      </w:pP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r>
    </w:p>
    <w:p w:rsidR="000E40B8" w:rsidRDefault="000E40B8">
      <w:pPr>
        <w:rPr>
          <w:rFonts w:ascii="Calibri" w:hAnsi="Calibri" w:cs="Calibri"/>
          <w:sz w:val="22"/>
        </w:rPr>
      </w:pPr>
      <w:r>
        <w:rPr>
          <w:rFonts w:ascii="Calibri" w:hAnsi="Calibri" w:cs="Calibri"/>
          <w:b/>
          <w:sz w:val="22"/>
        </w:rPr>
        <w:t>Znak sprawy: ZBI.271.1.</w:t>
      </w:r>
      <w:r w:rsidR="00936EC0">
        <w:rPr>
          <w:rFonts w:ascii="Calibri" w:hAnsi="Calibri" w:cs="Calibri"/>
          <w:b/>
          <w:sz w:val="22"/>
        </w:rPr>
        <w:t>2.2017</w:t>
      </w:r>
      <w:r>
        <w:rPr>
          <w:rFonts w:ascii="Calibri" w:hAnsi="Calibri" w:cs="Calibri"/>
          <w:b/>
          <w:sz w:val="22"/>
        </w:rPr>
        <w:tab/>
      </w:r>
      <w:r>
        <w:rPr>
          <w:rFonts w:ascii="Calibri" w:hAnsi="Calibri" w:cs="Calibri"/>
          <w:b/>
          <w:sz w:val="22"/>
        </w:rPr>
        <w:tab/>
      </w:r>
      <w:r>
        <w:rPr>
          <w:rFonts w:ascii="Calibri" w:hAnsi="Calibri" w:cs="Calibri"/>
          <w:b/>
          <w:sz w:val="22"/>
        </w:rPr>
        <w:tab/>
        <w:t xml:space="preserve">        </w:t>
      </w:r>
      <w:r>
        <w:rPr>
          <w:rFonts w:ascii="Calibri" w:hAnsi="Calibri" w:cs="Calibri"/>
          <w:b/>
          <w:sz w:val="22"/>
        </w:rPr>
        <w:tab/>
      </w:r>
      <w:r>
        <w:rPr>
          <w:rFonts w:ascii="Calibri" w:hAnsi="Calibri" w:cs="Calibri"/>
          <w:b/>
          <w:sz w:val="22"/>
        </w:rPr>
        <w:tab/>
      </w:r>
      <w:r>
        <w:rPr>
          <w:rFonts w:ascii="Calibri" w:hAnsi="Calibri" w:cs="Calibri"/>
          <w:b/>
          <w:sz w:val="22"/>
        </w:rPr>
        <w:tab/>
        <w:t xml:space="preserve">Załącznik nr </w:t>
      </w:r>
      <w:r w:rsidR="00C3643D">
        <w:rPr>
          <w:rFonts w:ascii="Calibri" w:hAnsi="Calibri" w:cs="Calibri"/>
          <w:b/>
          <w:sz w:val="22"/>
        </w:rPr>
        <w:t>2</w:t>
      </w:r>
    </w:p>
    <w:p w:rsidR="000E40B8" w:rsidRDefault="000E40B8">
      <w:pPr>
        <w:tabs>
          <w:tab w:val="left" w:pos="2116"/>
        </w:tabs>
        <w:rPr>
          <w:rFonts w:ascii="Calibri" w:hAnsi="Calibri" w:cs="Calibri"/>
          <w:b/>
          <w:sz w:val="22"/>
        </w:rPr>
      </w:pPr>
      <w:r>
        <w:rPr>
          <w:rFonts w:ascii="Calibri" w:hAnsi="Calibri" w:cs="Calibri"/>
          <w:sz w:val="22"/>
        </w:rPr>
        <w:tab/>
      </w:r>
    </w:p>
    <w:p w:rsidR="000E40B8" w:rsidRDefault="000E40B8">
      <w:pPr>
        <w:jc w:val="center"/>
        <w:rPr>
          <w:rFonts w:ascii="Calibri" w:hAnsi="Calibri" w:cs="Calibri"/>
          <w:sz w:val="22"/>
        </w:rPr>
      </w:pPr>
      <w:r>
        <w:rPr>
          <w:rFonts w:ascii="Calibri" w:hAnsi="Calibri" w:cs="Calibri"/>
          <w:b/>
          <w:sz w:val="22"/>
        </w:rPr>
        <w:t xml:space="preserve">Umowa Nr </w:t>
      </w:r>
      <w:r>
        <w:rPr>
          <w:rFonts w:ascii="Calibri" w:hAnsi="Calibri" w:cs="Calibri"/>
          <w:sz w:val="22"/>
        </w:rPr>
        <w:t>………….</w:t>
      </w:r>
      <w:r>
        <w:rPr>
          <w:rFonts w:ascii="Calibri" w:hAnsi="Calibri" w:cs="Calibri"/>
          <w:b/>
          <w:sz w:val="22"/>
        </w:rPr>
        <w:t>/PROJEKT/</w:t>
      </w:r>
    </w:p>
    <w:p w:rsidR="000E40B8" w:rsidRDefault="000E40B8">
      <w:pPr>
        <w:jc w:val="center"/>
        <w:rPr>
          <w:rFonts w:ascii="Calibri" w:hAnsi="Calibri" w:cs="Calibri"/>
          <w:sz w:val="22"/>
        </w:rPr>
      </w:pPr>
    </w:p>
    <w:p w:rsidR="000E40B8" w:rsidRDefault="000E40B8">
      <w:pPr>
        <w:jc w:val="both"/>
        <w:rPr>
          <w:rFonts w:ascii="Calibri" w:hAnsi="Calibri" w:cs="Calibri"/>
          <w:b/>
          <w:sz w:val="22"/>
        </w:rPr>
      </w:pPr>
      <w:r>
        <w:rPr>
          <w:rFonts w:ascii="Calibri" w:hAnsi="Calibri" w:cs="Calibri"/>
          <w:sz w:val="22"/>
        </w:rPr>
        <w:t>Zawarta w dniu …………………. roku w Olsztynku pomiędzy:</w:t>
      </w:r>
    </w:p>
    <w:p w:rsidR="000E40B8" w:rsidRDefault="000E40B8">
      <w:pPr>
        <w:jc w:val="both"/>
        <w:rPr>
          <w:rFonts w:ascii="Calibri" w:hAnsi="Calibri" w:cs="Calibri"/>
          <w:sz w:val="22"/>
        </w:rPr>
      </w:pPr>
      <w:r>
        <w:rPr>
          <w:rFonts w:ascii="Calibri" w:hAnsi="Calibri" w:cs="Calibri"/>
          <w:b/>
          <w:sz w:val="22"/>
        </w:rPr>
        <w:t>Gminą Olsztynek</w:t>
      </w:r>
      <w:r>
        <w:rPr>
          <w:rFonts w:ascii="Calibri" w:hAnsi="Calibri" w:cs="Calibri"/>
          <w:sz w:val="22"/>
        </w:rPr>
        <w:t>, adres: Ratusz 1, 11-015 Olsztynek,</w:t>
      </w:r>
    </w:p>
    <w:p w:rsidR="000E40B8" w:rsidRDefault="000E40B8">
      <w:pPr>
        <w:jc w:val="both"/>
        <w:rPr>
          <w:rFonts w:ascii="Calibri" w:hAnsi="Calibri" w:cs="Calibri"/>
          <w:sz w:val="22"/>
        </w:rPr>
      </w:pPr>
      <w:r>
        <w:rPr>
          <w:rFonts w:ascii="Calibri" w:hAnsi="Calibri" w:cs="Calibri"/>
          <w:sz w:val="22"/>
        </w:rPr>
        <w:t>zwaną dalej "</w:t>
      </w:r>
      <w:r>
        <w:rPr>
          <w:rFonts w:ascii="Calibri" w:hAnsi="Calibri" w:cs="Calibri"/>
          <w:b/>
          <w:sz w:val="22"/>
        </w:rPr>
        <w:t>Zamawiającym</w:t>
      </w:r>
      <w:r>
        <w:rPr>
          <w:rFonts w:ascii="Calibri" w:hAnsi="Calibri" w:cs="Calibri"/>
          <w:sz w:val="22"/>
        </w:rPr>
        <w:t xml:space="preserve">" , reprezentowaną przez: Burmistrza Olsztynka – Artura </w:t>
      </w:r>
      <w:proofErr w:type="spellStart"/>
      <w:r>
        <w:rPr>
          <w:rFonts w:ascii="Calibri" w:hAnsi="Calibri" w:cs="Calibri"/>
          <w:sz w:val="22"/>
        </w:rPr>
        <w:t>Wrochnę</w:t>
      </w:r>
      <w:proofErr w:type="spellEnd"/>
      <w:r>
        <w:rPr>
          <w:rFonts w:ascii="Calibri" w:hAnsi="Calibri" w:cs="Calibri"/>
          <w:sz w:val="22"/>
        </w:rPr>
        <w:t>, przy kontrasygnacie Skarbnika Miasta - Lucyny Łukaszewicz,</w:t>
      </w:r>
    </w:p>
    <w:p w:rsidR="000E40B8" w:rsidRDefault="000E40B8">
      <w:pPr>
        <w:rPr>
          <w:rFonts w:ascii="Calibri" w:eastAsia="Calibri" w:hAnsi="Calibri" w:cs="Calibri"/>
          <w:sz w:val="22"/>
        </w:rPr>
      </w:pPr>
      <w:r>
        <w:rPr>
          <w:rFonts w:ascii="Calibri" w:hAnsi="Calibri" w:cs="Calibri"/>
          <w:sz w:val="22"/>
        </w:rPr>
        <w:t>a</w:t>
      </w:r>
    </w:p>
    <w:p w:rsidR="000E40B8" w:rsidRDefault="000E40B8">
      <w:pPr>
        <w:rPr>
          <w:rFonts w:ascii="Calibri" w:hAnsi="Calibri" w:cs="Calibri"/>
          <w:sz w:val="22"/>
        </w:rPr>
      </w:pPr>
      <w:r>
        <w:rPr>
          <w:rFonts w:ascii="Calibri" w:eastAsia="Calibri" w:hAnsi="Calibri" w:cs="Calibri"/>
          <w:sz w:val="22"/>
        </w:rPr>
        <w:t>………………………………………………………………………………………………………………………………………………………………………</w:t>
      </w:r>
      <w:r>
        <w:rPr>
          <w:rFonts w:ascii="Calibri" w:hAnsi="Calibri" w:cs="Calibri"/>
          <w:sz w:val="22"/>
        </w:rPr>
        <w:t>.</w:t>
      </w:r>
    </w:p>
    <w:p w:rsidR="000E40B8" w:rsidRDefault="000E40B8">
      <w:pPr>
        <w:rPr>
          <w:rFonts w:ascii="Calibri" w:hAnsi="Calibri" w:cs="Calibri"/>
          <w:sz w:val="22"/>
        </w:rPr>
      </w:pPr>
      <w:r>
        <w:rPr>
          <w:rFonts w:ascii="Calibri" w:hAnsi="Calibri" w:cs="Calibri"/>
          <w:sz w:val="22"/>
        </w:rPr>
        <w:t>zwanym dalej "</w:t>
      </w:r>
      <w:r>
        <w:rPr>
          <w:rFonts w:ascii="Calibri" w:hAnsi="Calibri" w:cs="Calibri"/>
          <w:b/>
          <w:sz w:val="22"/>
        </w:rPr>
        <w:t>Wykonawcą</w:t>
      </w:r>
      <w:r>
        <w:rPr>
          <w:rFonts w:ascii="Calibri" w:hAnsi="Calibri" w:cs="Calibri"/>
          <w:sz w:val="22"/>
        </w:rPr>
        <w:t>"</w:t>
      </w:r>
    </w:p>
    <w:p w:rsidR="000E40B8" w:rsidRDefault="000E40B8">
      <w:pPr>
        <w:pStyle w:val="Tekstpodstawowy"/>
        <w:rPr>
          <w:rFonts w:ascii="Calibri" w:hAnsi="Calibri" w:cs="Calibri"/>
          <w:i/>
          <w:sz w:val="22"/>
        </w:rPr>
      </w:pPr>
      <w:r>
        <w:rPr>
          <w:rFonts w:ascii="Calibri" w:hAnsi="Calibri" w:cs="Calibri"/>
          <w:sz w:val="22"/>
        </w:rPr>
        <w:t xml:space="preserve">Wpisanym / - </w:t>
      </w:r>
      <w:proofErr w:type="spellStart"/>
      <w:r>
        <w:rPr>
          <w:rFonts w:ascii="Calibri" w:hAnsi="Calibri" w:cs="Calibri"/>
          <w:sz w:val="22"/>
        </w:rPr>
        <w:t>ną</w:t>
      </w:r>
      <w:proofErr w:type="spellEnd"/>
      <w:r>
        <w:rPr>
          <w:rFonts w:ascii="Calibri" w:hAnsi="Calibri" w:cs="Calibri"/>
          <w:sz w:val="22"/>
        </w:rPr>
        <w:t xml:space="preserve"> do Centralnej Ewidencji i Informacji o Działalności Gospodarczej  */ wpisanym / -</w:t>
      </w:r>
      <w:proofErr w:type="spellStart"/>
      <w:r>
        <w:rPr>
          <w:rFonts w:ascii="Calibri" w:hAnsi="Calibri" w:cs="Calibri"/>
          <w:sz w:val="22"/>
        </w:rPr>
        <w:t>ną</w:t>
      </w:r>
      <w:proofErr w:type="spellEnd"/>
      <w:r>
        <w:rPr>
          <w:rFonts w:ascii="Calibri" w:hAnsi="Calibri" w:cs="Calibri"/>
          <w:sz w:val="22"/>
        </w:rPr>
        <w:t xml:space="preserve"> do Rejestru Przedsiębiorców w KRS pod numerem .....................................*</w:t>
      </w:r>
    </w:p>
    <w:p w:rsidR="000E40B8" w:rsidRDefault="000E40B8">
      <w:pPr>
        <w:jc w:val="both"/>
        <w:rPr>
          <w:rFonts w:ascii="Calibri" w:hAnsi="Calibri" w:cs="Calibri"/>
          <w:i/>
          <w:sz w:val="22"/>
        </w:rPr>
      </w:pPr>
      <w:r>
        <w:rPr>
          <w:rFonts w:ascii="Calibri" w:hAnsi="Calibri" w:cs="Calibri"/>
          <w:i/>
          <w:sz w:val="22"/>
        </w:rPr>
        <w:t>*niepotrzebne skreślić</w:t>
      </w:r>
    </w:p>
    <w:p w:rsidR="000E40B8" w:rsidRDefault="000E40B8">
      <w:pPr>
        <w:rPr>
          <w:rFonts w:ascii="Calibri" w:hAnsi="Calibri" w:cs="Calibri"/>
          <w:i/>
          <w:sz w:val="22"/>
        </w:rPr>
      </w:pPr>
    </w:p>
    <w:p w:rsidR="000E40B8" w:rsidRDefault="000E40B8">
      <w:pPr>
        <w:rPr>
          <w:rFonts w:ascii="Calibri" w:hAnsi="Calibri" w:cs="Calibri"/>
          <w:sz w:val="22"/>
        </w:rPr>
      </w:pPr>
      <w:r>
        <w:rPr>
          <w:rFonts w:ascii="Calibri" w:hAnsi="Calibri" w:cs="Calibri"/>
          <w:sz w:val="22"/>
        </w:rPr>
        <w:t>NIP ....................................................................................................................................................................</w:t>
      </w:r>
    </w:p>
    <w:p w:rsidR="000E40B8" w:rsidRDefault="000E40B8">
      <w:pPr>
        <w:rPr>
          <w:rFonts w:ascii="Calibri" w:hAnsi="Calibri" w:cs="Calibri"/>
          <w:sz w:val="22"/>
        </w:rPr>
      </w:pPr>
    </w:p>
    <w:p w:rsidR="000E40B8" w:rsidRDefault="000E40B8">
      <w:pPr>
        <w:rPr>
          <w:rFonts w:ascii="Calibri" w:hAnsi="Calibri" w:cs="Calibri"/>
          <w:sz w:val="22"/>
        </w:rPr>
      </w:pPr>
      <w:r>
        <w:rPr>
          <w:rFonts w:ascii="Calibri" w:hAnsi="Calibri" w:cs="Calibri"/>
          <w:sz w:val="22"/>
        </w:rPr>
        <w:t xml:space="preserve">reprezentowanym / - </w:t>
      </w:r>
      <w:proofErr w:type="spellStart"/>
      <w:r>
        <w:rPr>
          <w:rFonts w:ascii="Calibri" w:hAnsi="Calibri" w:cs="Calibri"/>
          <w:sz w:val="22"/>
        </w:rPr>
        <w:t>ną</w:t>
      </w:r>
      <w:proofErr w:type="spellEnd"/>
      <w:r>
        <w:rPr>
          <w:rFonts w:ascii="Calibri" w:hAnsi="Calibri" w:cs="Calibri"/>
          <w:sz w:val="22"/>
        </w:rPr>
        <w:t xml:space="preserve"> przez ...................................................................................................................................</w:t>
      </w:r>
    </w:p>
    <w:p w:rsidR="000E40B8" w:rsidRDefault="000E40B8">
      <w:pPr>
        <w:rPr>
          <w:rFonts w:ascii="Calibri" w:hAnsi="Calibri" w:cs="Calibri"/>
          <w:sz w:val="22"/>
        </w:rPr>
      </w:pPr>
    </w:p>
    <w:p w:rsidR="000E40B8" w:rsidRDefault="000E40B8">
      <w:pPr>
        <w:rPr>
          <w:rFonts w:ascii="Calibri" w:hAnsi="Calibri" w:cs="Calibri"/>
          <w:sz w:val="22"/>
        </w:rPr>
      </w:pPr>
      <w:r>
        <w:rPr>
          <w:rFonts w:ascii="Calibri" w:hAnsi="Calibri" w:cs="Calibri"/>
          <w:sz w:val="22"/>
        </w:rPr>
        <w:t>o następującej treści:</w:t>
      </w:r>
    </w:p>
    <w:p w:rsidR="000E40B8" w:rsidRDefault="000E40B8">
      <w:pPr>
        <w:rPr>
          <w:rFonts w:ascii="Calibri" w:hAnsi="Calibri" w:cs="Calibri"/>
          <w:sz w:val="22"/>
        </w:rPr>
      </w:pPr>
    </w:p>
    <w:p w:rsidR="000E40B8" w:rsidRDefault="000E40B8">
      <w:pPr>
        <w:jc w:val="center"/>
        <w:rPr>
          <w:rFonts w:ascii="Calibri" w:hAnsi="Calibri" w:cs="Calibri"/>
          <w:b/>
          <w:sz w:val="22"/>
        </w:rPr>
      </w:pPr>
      <w:r>
        <w:rPr>
          <w:rFonts w:ascii="Calibri" w:hAnsi="Calibri" w:cs="Calibri"/>
          <w:b/>
          <w:sz w:val="22"/>
        </w:rPr>
        <w:t>§ 1</w:t>
      </w:r>
    </w:p>
    <w:p w:rsidR="000E40B8" w:rsidRDefault="000E40B8">
      <w:pPr>
        <w:jc w:val="center"/>
        <w:rPr>
          <w:rFonts w:ascii="Calibri" w:hAnsi="Calibri" w:cs="Calibri"/>
          <w:sz w:val="22"/>
        </w:rPr>
      </w:pPr>
      <w:r>
        <w:rPr>
          <w:rFonts w:ascii="Calibri" w:hAnsi="Calibri" w:cs="Calibri"/>
          <w:b/>
          <w:sz w:val="22"/>
        </w:rPr>
        <w:t>POSTANOWIENIA OGÓLNE</w:t>
      </w:r>
    </w:p>
    <w:p w:rsidR="000E40B8" w:rsidRDefault="000E40B8">
      <w:pPr>
        <w:jc w:val="center"/>
        <w:rPr>
          <w:rFonts w:ascii="Calibri" w:hAnsi="Calibri" w:cs="Calibri"/>
          <w:sz w:val="22"/>
        </w:rPr>
      </w:pPr>
    </w:p>
    <w:p w:rsidR="000E40B8" w:rsidRDefault="000E40B8">
      <w:pPr>
        <w:jc w:val="both"/>
        <w:rPr>
          <w:rFonts w:ascii="Calibri" w:hAnsi="Calibri" w:cs="Calibri"/>
          <w:sz w:val="22"/>
        </w:rPr>
      </w:pPr>
      <w:r>
        <w:rPr>
          <w:rFonts w:ascii="Calibri" w:hAnsi="Calibri" w:cs="Calibri"/>
          <w:sz w:val="22"/>
        </w:rPr>
        <w:t>1. Niniejsza umowa została zawarta w związku z realizacją przez Gminę Olszt</w:t>
      </w:r>
      <w:r w:rsidR="00DD3EAA">
        <w:rPr>
          <w:rFonts w:ascii="Calibri" w:hAnsi="Calibri" w:cs="Calibri"/>
          <w:sz w:val="22"/>
        </w:rPr>
        <w:t>ynek zadania inwestycyjnego pn. </w:t>
      </w:r>
      <w:r>
        <w:rPr>
          <w:rFonts w:ascii="Calibri" w:hAnsi="Calibri" w:cs="Calibri"/>
          <w:b/>
          <w:sz w:val="22"/>
        </w:rPr>
        <w:t>„</w:t>
      </w:r>
      <w:r w:rsidR="00936EC0" w:rsidRPr="00212B0C">
        <w:rPr>
          <w:rFonts w:asciiTheme="minorHAnsi" w:eastAsia="Arial" w:hAnsiTheme="minorHAnsi" w:cstheme="minorHAnsi"/>
          <w:b/>
          <w:sz w:val="22"/>
          <w:szCs w:val="22"/>
        </w:rPr>
        <w:t xml:space="preserve">Budowa sieci wodociągowej do miejscowości Gębiny, Zezuty, Witułty i </w:t>
      </w:r>
      <w:proofErr w:type="spellStart"/>
      <w:r w:rsidR="00936EC0" w:rsidRPr="00212B0C">
        <w:rPr>
          <w:rFonts w:asciiTheme="minorHAnsi" w:eastAsia="Arial" w:hAnsiTheme="minorHAnsi" w:cstheme="minorHAnsi"/>
          <w:b/>
          <w:sz w:val="22"/>
          <w:szCs w:val="22"/>
        </w:rPr>
        <w:t>Cichogrąd</w:t>
      </w:r>
      <w:proofErr w:type="spellEnd"/>
      <w:r>
        <w:rPr>
          <w:rFonts w:ascii="Calibri" w:hAnsi="Calibri" w:cs="Calibri"/>
          <w:b/>
          <w:sz w:val="22"/>
        </w:rPr>
        <w:t>” .</w:t>
      </w:r>
    </w:p>
    <w:p w:rsidR="000E40B8" w:rsidRDefault="000E40B8">
      <w:pPr>
        <w:jc w:val="both"/>
        <w:rPr>
          <w:rFonts w:ascii="Calibri" w:hAnsi="Calibri" w:cs="Calibri"/>
          <w:sz w:val="22"/>
        </w:rPr>
      </w:pPr>
      <w:r>
        <w:rPr>
          <w:rFonts w:ascii="Calibri" w:hAnsi="Calibri" w:cs="Calibri"/>
          <w:sz w:val="22"/>
        </w:rPr>
        <w:t>2. Umowa jest następstwem dokonanego przez Zamawiającego wyboru najkorzystniejszej oferty w postępowaniu o udzielenie zamówienia publicznego prowadzonym w trybie „przetargu nieog</w:t>
      </w:r>
      <w:r w:rsidR="00DD3EAA">
        <w:rPr>
          <w:rFonts w:ascii="Calibri" w:hAnsi="Calibri" w:cs="Calibri"/>
          <w:sz w:val="22"/>
        </w:rPr>
        <w:t>raniczonego” zgodnie z ustawą z </w:t>
      </w:r>
      <w:r>
        <w:rPr>
          <w:rFonts w:ascii="Calibri" w:hAnsi="Calibri" w:cs="Calibri"/>
          <w:sz w:val="22"/>
        </w:rPr>
        <w:t>dnia 29 stycznia 2004r Prawo zamówień publicznych  (j. t. Dz. U. z 2015r., poz. 2164</w:t>
      </w:r>
      <w:r w:rsidR="00C3643D">
        <w:rPr>
          <w:rFonts w:ascii="Calibri" w:hAnsi="Calibri" w:cs="Calibri"/>
          <w:sz w:val="22"/>
        </w:rPr>
        <w:t>, ze zm.</w:t>
      </w:r>
      <w:r>
        <w:rPr>
          <w:rFonts w:ascii="Calibri" w:hAnsi="Calibri" w:cs="Calibri"/>
          <w:sz w:val="22"/>
        </w:rPr>
        <w:t>) – zwaną dalej „ustawą Pzp” -  rozstrzygniętego w dniu .............</w:t>
      </w:r>
      <w:r w:rsidR="00936EC0">
        <w:rPr>
          <w:rFonts w:ascii="Calibri" w:hAnsi="Calibri" w:cs="Calibri"/>
          <w:sz w:val="22"/>
        </w:rPr>
        <w:t xml:space="preserve">2017 </w:t>
      </w:r>
      <w:r>
        <w:rPr>
          <w:rFonts w:ascii="Calibri" w:hAnsi="Calibri" w:cs="Calibri"/>
          <w:sz w:val="22"/>
        </w:rPr>
        <w:t>r.</w:t>
      </w:r>
    </w:p>
    <w:p w:rsidR="000E40B8" w:rsidRDefault="000E40B8">
      <w:pPr>
        <w:jc w:val="both"/>
        <w:rPr>
          <w:rFonts w:ascii="Calibri" w:hAnsi="Calibri" w:cs="Calibri"/>
          <w:sz w:val="22"/>
        </w:rPr>
      </w:pPr>
    </w:p>
    <w:p w:rsidR="000E40B8" w:rsidRDefault="000E40B8">
      <w:pPr>
        <w:jc w:val="center"/>
        <w:rPr>
          <w:rFonts w:ascii="Calibri" w:hAnsi="Calibri" w:cs="Calibri"/>
          <w:sz w:val="22"/>
        </w:rPr>
      </w:pPr>
      <w:r>
        <w:rPr>
          <w:rFonts w:ascii="Calibri" w:hAnsi="Calibri" w:cs="Calibri"/>
          <w:b/>
          <w:sz w:val="22"/>
        </w:rPr>
        <w:t>§ 2</w:t>
      </w:r>
    </w:p>
    <w:p w:rsidR="000E40B8" w:rsidRDefault="000E40B8">
      <w:pPr>
        <w:pStyle w:val="Nagwek1"/>
        <w:rPr>
          <w:rFonts w:ascii="Calibri" w:hAnsi="Calibri" w:cs="Calibri"/>
          <w:sz w:val="22"/>
        </w:rPr>
      </w:pPr>
      <w:r>
        <w:rPr>
          <w:rFonts w:ascii="Calibri" w:hAnsi="Calibri" w:cs="Calibri"/>
          <w:sz w:val="22"/>
        </w:rPr>
        <w:t>PRZEDMIOT UMOWY</w:t>
      </w:r>
    </w:p>
    <w:p w:rsidR="000E40B8" w:rsidRDefault="000E40B8">
      <w:pPr>
        <w:jc w:val="both"/>
        <w:rPr>
          <w:rFonts w:ascii="Calibri" w:hAnsi="Calibri" w:cs="Calibri"/>
          <w:sz w:val="22"/>
        </w:rPr>
      </w:pPr>
    </w:p>
    <w:p w:rsidR="000E40B8" w:rsidRDefault="000E40B8">
      <w:pPr>
        <w:jc w:val="both"/>
        <w:rPr>
          <w:rFonts w:ascii="Calibri" w:hAnsi="Calibri" w:cs="Calibri"/>
          <w:b/>
          <w:sz w:val="22"/>
        </w:rPr>
      </w:pPr>
      <w:r>
        <w:rPr>
          <w:rFonts w:ascii="Calibri" w:hAnsi="Calibri" w:cs="Calibri"/>
          <w:sz w:val="22"/>
        </w:rPr>
        <w:t xml:space="preserve">1. Zamawiający zleca, a Wykonawca przyjmuje do wykonania roboty budowlane związane z realizacją zadania inwestycyjnego pn. </w:t>
      </w:r>
      <w:r>
        <w:rPr>
          <w:rFonts w:ascii="Calibri" w:hAnsi="Calibri" w:cs="Calibri"/>
          <w:b/>
          <w:sz w:val="22"/>
        </w:rPr>
        <w:t>„</w:t>
      </w:r>
      <w:r w:rsidR="00C3643D" w:rsidRPr="00C3643D">
        <w:rPr>
          <w:rFonts w:ascii="Calibri" w:hAnsi="Calibri"/>
          <w:b/>
          <w:bCs/>
          <w:sz w:val="22"/>
          <w:szCs w:val="22"/>
        </w:rPr>
        <w:t>Budowa sieci wodociągowej dla wsi Kunki-Lutek – etap I</w:t>
      </w:r>
      <w:r>
        <w:rPr>
          <w:rFonts w:ascii="Calibri" w:hAnsi="Calibri" w:cs="Calibri"/>
          <w:b/>
          <w:sz w:val="22"/>
        </w:rPr>
        <w:t>”.</w:t>
      </w:r>
    </w:p>
    <w:p w:rsidR="00936EC0" w:rsidRPr="001772D2" w:rsidRDefault="00E95350" w:rsidP="00722F83">
      <w:pPr>
        <w:jc w:val="both"/>
        <w:rPr>
          <w:rFonts w:asciiTheme="minorHAnsi" w:eastAsia="Arial" w:hAnsiTheme="minorHAnsi" w:cstheme="minorHAnsi"/>
          <w:sz w:val="22"/>
          <w:szCs w:val="22"/>
        </w:rPr>
      </w:pPr>
      <w:r>
        <w:rPr>
          <w:rFonts w:ascii="Calibri" w:hAnsi="Calibri" w:cs="Calibri"/>
          <w:sz w:val="22"/>
        </w:rPr>
        <w:t xml:space="preserve">2. </w:t>
      </w:r>
      <w:r w:rsidR="00936EC0" w:rsidRPr="001772D2">
        <w:rPr>
          <w:rFonts w:asciiTheme="minorHAnsi" w:eastAsia="Arial" w:hAnsiTheme="minorHAnsi" w:cstheme="minorHAnsi"/>
          <w:sz w:val="22"/>
          <w:szCs w:val="22"/>
        </w:rPr>
        <w:t xml:space="preserve">Przedmiotem zamówienia jest wykonanie robót budowlano – montażowych w ramach realizacji zadania inwestycyjnego pn. </w:t>
      </w:r>
      <w:r w:rsidR="00936EC0" w:rsidRPr="00212B0C">
        <w:rPr>
          <w:rFonts w:asciiTheme="minorHAnsi" w:eastAsia="Arial" w:hAnsiTheme="minorHAnsi" w:cstheme="minorHAnsi"/>
          <w:b/>
          <w:sz w:val="22"/>
          <w:szCs w:val="22"/>
        </w:rPr>
        <w:t xml:space="preserve">„Budowa sieci wodociągowej do miejscowości Gębiny, Zezuty, Witułty i </w:t>
      </w:r>
      <w:proofErr w:type="spellStart"/>
      <w:r w:rsidR="00936EC0" w:rsidRPr="00212B0C">
        <w:rPr>
          <w:rFonts w:asciiTheme="minorHAnsi" w:eastAsia="Arial" w:hAnsiTheme="minorHAnsi" w:cstheme="minorHAnsi"/>
          <w:b/>
          <w:sz w:val="22"/>
          <w:szCs w:val="22"/>
        </w:rPr>
        <w:t>Cichogrąd</w:t>
      </w:r>
      <w:proofErr w:type="spellEnd"/>
      <w:r w:rsidR="00936EC0" w:rsidRPr="00212B0C">
        <w:rPr>
          <w:rFonts w:asciiTheme="minorHAnsi" w:eastAsia="Arial" w:hAnsiTheme="minorHAnsi" w:cstheme="minorHAnsi"/>
          <w:b/>
          <w:sz w:val="22"/>
          <w:szCs w:val="22"/>
        </w:rPr>
        <w:t>”</w:t>
      </w:r>
      <w:r w:rsidR="00936EC0" w:rsidRPr="001772D2">
        <w:rPr>
          <w:rFonts w:asciiTheme="minorHAnsi" w:eastAsia="Arial" w:hAnsiTheme="minorHAnsi" w:cstheme="minorHAnsi"/>
          <w:sz w:val="22"/>
          <w:szCs w:val="22"/>
        </w:rPr>
        <w:t xml:space="preserve">. Inwestycja realizowana będzie na podstawie dokumentacji projektowej zawierającej projekty budowlane, Specyfikacji Technicznych Wykonania i Odbioru Robót, przedmiarów robót oraz ustaleń niniejszej SIWZ, zgodnie z obowiązującymi przepisami prawa, normami, wiedzą techniczną i sztuką budowlaną. Zadanie objęte jest decyzją pozwolenia na budowę numer </w:t>
      </w:r>
      <w:proofErr w:type="spellStart"/>
      <w:r w:rsidR="00936EC0" w:rsidRPr="001772D2">
        <w:rPr>
          <w:rFonts w:asciiTheme="minorHAnsi" w:eastAsia="Arial" w:hAnsiTheme="minorHAnsi" w:cstheme="minorHAnsi"/>
          <w:sz w:val="22"/>
          <w:szCs w:val="22"/>
        </w:rPr>
        <w:t>Onk</w:t>
      </w:r>
      <w:proofErr w:type="spellEnd"/>
      <w:r w:rsidR="00936EC0" w:rsidRPr="001772D2">
        <w:rPr>
          <w:rFonts w:asciiTheme="minorHAnsi" w:eastAsia="Arial" w:hAnsiTheme="minorHAnsi" w:cstheme="minorHAnsi"/>
          <w:sz w:val="22"/>
          <w:szCs w:val="22"/>
        </w:rPr>
        <w:t>/22/2015 z dnia 23.04.2015 r. Ogólna długość budowanej sieci wodociągowej ok. 9 km.</w:t>
      </w:r>
    </w:p>
    <w:p w:rsidR="00936EC0" w:rsidRPr="001772D2" w:rsidRDefault="00E95350" w:rsidP="00936EC0">
      <w:pPr>
        <w:tabs>
          <w:tab w:val="left" w:pos="0"/>
        </w:tabs>
        <w:jc w:val="both"/>
        <w:rPr>
          <w:rFonts w:asciiTheme="minorHAnsi" w:eastAsia="Arial" w:hAnsiTheme="minorHAnsi" w:cstheme="minorHAnsi"/>
          <w:b/>
          <w:sz w:val="22"/>
          <w:szCs w:val="22"/>
        </w:rPr>
      </w:pPr>
      <w:r>
        <w:rPr>
          <w:rFonts w:asciiTheme="minorHAnsi" w:eastAsia="Arial" w:hAnsiTheme="minorHAnsi" w:cstheme="minorHAnsi"/>
          <w:sz w:val="22"/>
          <w:szCs w:val="22"/>
        </w:rPr>
        <w:t>3</w:t>
      </w:r>
      <w:r w:rsidR="00936EC0" w:rsidRPr="001772D2">
        <w:rPr>
          <w:rFonts w:asciiTheme="minorHAnsi" w:eastAsia="Arial" w:hAnsiTheme="minorHAnsi" w:cstheme="minorHAnsi"/>
          <w:b/>
          <w:sz w:val="22"/>
          <w:szCs w:val="22"/>
        </w:rPr>
        <w:t xml:space="preserve">. Zakres rzeczowy: </w:t>
      </w:r>
    </w:p>
    <w:p w:rsidR="00936EC0" w:rsidRPr="001772D2" w:rsidRDefault="00936EC0" w:rsidP="00E95350">
      <w:pPr>
        <w:tabs>
          <w:tab w:val="left" w:pos="426"/>
        </w:tabs>
        <w:ind w:left="426"/>
        <w:jc w:val="both"/>
        <w:rPr>
          <w:rFonts w:asciiTheme="minorHAnsi" w:eastAsia="Arial" w:hAnsiTheme="minorHAnsi" w:cstheme="minorHAnsi"/>
          <w:sz w:val="22"/>
          <w:szCs w:val="22"/>
        </w:rPr>
      </w:pPr>
      <w:r w:rsidRPr="001772D2">
        <w:rPr>
          <w:rFonts w:asciiTheme="minorHAnsi" w:eastAsia="Arial" w:hAnsiTheme="minorHAnsi" w:cstheme="minorHAnsi"/>
          <w:sz w:val="22"/>
          <w:szCs w:val="22"/>
        </w:rPr>
        <w:t xml:space="preserve">1) wodociąg z rur PE  zgrzewanych ø 110 SDR17 PN10 o łącznej długości 9 000,00 </w:t>
      </w:r>
      <w:proofErr w:type="spellStart"/>
      <w:r w:rsidRPr="001772D2">
        <w:rPr>
          <w:rFonts w:asciiTheme="minorHAnsi" w:eastAsia="Arial" w:hAnsiTheme="minorHAnsi" w:cstheme="minorHAnsi"/>
          <w:sz w:val="22"/>
          <w:szCs w:val="22"/>
        </w:rPr>
        <w:t>mb</w:t>
      </w:r>
      <w:proofErr w:type="spellEnd"/>
      <w:r w:rsidRPr="001772D2">
        <w:rPr>
          <w:rFonts w:asciiTheme="minorHAnsi" w:eastAsia="Arial" w:hAnsiTheme="minorHAnsi" w:cstheme="minorHAnsi"/>
          <w:sz w:val="22"/>
          <w:szCs w:val="22"/>
        </w:rPr>
        <w:t xml:space="preserve">, </w:t>
      </w:r>
    </w:p>
    <w:p w:rsidR="00936EC0" w:rsidRPr="001772D2" w:rsidRDefault="00936EC0" w:rsidP="00E95350">
      <w:pPr>
        <w:tabs>
          <w:tab w:val="left" w:pos="426"/>
        </w:tabs>
        <w:ind w:left="426"/>
        <w:jc w:val="both"/>
        <w:rPr>
          <w:rFonts w:asciiTheme="minorHAnsi" w:eastAsia="Arial" w:hAnsiTheme="minorHAnsi" w:cstheme="minorHAnsi"/>
          <w:sz w:val="22"/>
          <w:szCs w:val="22"/>
        </w:rPr>
      </w:pPr>
      <w:r w:rsidRPr="001772D2">
        <w:rPr>
          <w:rFonts w:asciiTheme="minorHAnsi" w:eastAsia="Arial" w:hAnsiTheme="minorHAnsi" w:cstheme="minorHAnsi"/>
          <w:sz w:val="22"/>
          <w:szCs w:val="22"/>
        </w:rPr>
        <w:t xml:space="preserve">2) wodociąg z rur PE  zgrzewanych ø 90 SDR17 PN10 o łącznej długości 180,00 </w:t>
      </w:r>
      <w:proofErr w:type="spellStart"/>
      <w:r w:rsidRPr="001772D2">
        <w:rPr>
          <w:rFonts w:asciiTheme="minorHAnsi" w:eastAsia="Arial" w:hAnsiTheme="minorHAnsi" w:cstheme="minorHAnsi"/>
          <w:sz w:val="22"/>
          <w:szCs w:val="22"/>
        </w:rPr>
        <w:t>mb</w:t>
      </w:r>
      <w:proofErr w:type="spellEnd"/>
      <w:r w:rsidRPr="001772D2">
        <w:rPr>
          <w:rFonts w:asciiTheme="minorHAnsi" w:eastAsia="Arial" w:hAnsiTheme="minorHAnsi" w:cstheme="minorHAnsi"/>
          <w:sz w:val="22"/>
          <w:szCs w:val="22"/>
        </w:rPr>
        <w:t xml:space="preserve">, </w:t>
      </w:r>
    </w:p>
    <w:p w:rsidR="00936EC0" w:rsidRPr="001772D2" w:rsidRDefault="00936EC0" w:rsidP="00E95350">
      <w:pPr>
        <w:tabs>
          <w:tab w:val="left" w:pos="426"/>
        </w:tabs>
        <w:ind w:left="426"/>
        <w:jc w:val="both"/>
        <w:rPr>
          <w:rFonts w:asciiTheme="minorHAnsi" w:eastAsia="Arial" w:hAnsiTheme="minorHAnsi" w:cstheme="minorHAnsi"/>
          <w:sz w:val="22"/>
          <w:szCs w:val="22"/>
        </w:rPr>
      </w:pPr>
      <w:r w:rsidRPr="001772D2">
        <w:rPr>
          <w:rFonts w:asciiTheme="minorHAnsi" w:eastAsia="Arial" w:hAnsiTheme="minorHAnsi" w:cstheme="minorHAnsi"/>
          <w:sz w:val="22"/>
          <w:szCs w:val="22"/>
        </w:rPr>
        <w:t xml:space="preserve">3) hydranty przeciwpożarowe ø 80 sztuk: 10, </w:t>
      </w:r>
    </w:p>
    <w:p w:rsidR="00936EC0" w:rsidRPr="001772D2" w:rsidRDefault="00936EC0" w:rsidP="00E95350">
      <w:pPr>
        <w:tabs>
          <w:tab w:val="left" w:pos="426"/>
        </w:tabs>
        <w:ind w:left="426"/>
        <w:jc w:val="both"/>
        <w:rPr>
          <w:rFonts w:asciiTheme="minorHAnsi" w:eastAsia="Arial" w:hAnsiTheme="minorHAnsi" w:cstheme="minorHAnsi"/>
          <w:sz w:val="22"/>
          <w:szCs w:val="22"/>
        </w:rPr>
      </w:pPr>
      <w:r w:rsidRPr="001772D2">
        <w:rPr>
          <w:rFonts w:asciiTheme="minorHAnsi" w:eastAsia="Arial" w:hAnsiTheme="minorHAnsi" w:cstheme="minorHAnsi"/>
          <w:sz w:val="22"/>
          <w:szCs w:val="22"/>
        </w:rPr>
        <w:t xml:space="preserve">4) przyłącza wodociągowe z rur ciśnieniowych PE ø32 o łącznej długości 8,00 </w:t>
      </w:r>
      <w:proofErr w:type="spellStart"/>
      <w:r w:rsidRPr="001772D2">
        <w:rPr>
          <w:rFonts w:asciiTheme="minorHAnsi" w:eastAsia="Arial" w:hAnsiTheme="minorHAnsi" w:cstheme="minorHAnsi"/>
          <w:sz w:val="22"/>
          <w:szCs w:val="22"/>
        </w:rPr>
        <w:t>mb</w:t>
      </w:r>
      <w:proofErr w:type="spellEnd"/>
      <w:r w:rsidRPr="001772D2">
        <w:rPr>
          <w:rFonts w:asciiTheme="minorHAnsi" w:eastAsia="Arial" w:hAnsiTheme="minorHAnsi" w:cstheme="minorHAnsi"/>
          <w:sz w:val="22"/>
          <w:szCs w:val="22"/>
        </w:rPr>
        <w:t>,</w:t>
      </w:r>
    </w:p>
    <w:p w:rsidR="00936EC0" w:rsidRPr="001772D2" w:rsidRDefault="00936EC0" w:rsidP="00E95350">
      <w:pPr>
        <w:tabs>
          <w:tab w:val="left" w:pos="426"/>
        </w:tabs>
        <w:ind w:left="426"/>
        <w:jc w:val="both"/>
        <w:rPr>
          <w:rFonts w:asciiTheme="minorHAnsi" w:eastAsia="Arial" w:hAnsiTheme="minorHAnsi" w:cstheme="minorHAnsi"/>
          <w:sz w:val="22"/>
          <w:szCs w:val="22"/>
        </w:rPr>
      </w:pPr>
      <w:r w:rsidRPr="001772D2">
        <w:rPr>
          <w:rFonts w:asciiTheme="minorHAnsi" w:eastAsia="Arial" w:hAnsiTheme="minorHAnsi" w:cstheme="minorHAnsi"/>
          <w:sz w:val="22"/>
          <w:szCs w:val="22"/>
        </w:rPr>
        <w:t xml:space="preserve">5) przyłącza wodociągowe z rur ciśnieniowych PE ø40 o łącznej długości 741,00 </w:t>
      </w:r>
      <w:proofErr w:type="spellStart"/>
      <w:r w:rsidRPr="001772D2">
        <w:rPr>
          <w:rFonts w:asciiTheme="minorHAnsi" w:eastAsia="Arial" w:hAnsiTheme="minorHAnsi" w:cstheme="minorHAnsi"/>
          <w:sz w:val="22"/>
          <w:szCs w:val="22"/>
        </w:rPr>
        <w:t>mb</w:t>
      </w:r>
      <w:proofErr w:type="spellEnd"/>
      <w:r w:rsidRPr="001772D2">
        <w:rPr>
          <w:rFonts w:asciiTheme="minorHAnsi" w:eastAsia="Arial" w:hAnsiTheme="minorHAnsi" w:cstheme="minorHAnsi"/>
          <w:sz w:val="22"/>
          <w:szCs w:val="22"/>
        </w:rPr>
        <w:t>,</w:t>
      </w:r>
    </w:p>
    <w:p w:rsidR="00936EC0" w:rsidRPr="001772D2" w:rsidRDefault="00936EC0" w:rsidP="00E95350">
      <w:pPr>
        <w:tabs>
          <w:tab w:val="left" w:pos="426"/>
        </w:tabs>
        <w:ind w:left="426"/>
        <w:jc w:val="both"/>
        <w:rPr>
          <w:rFonts w:asciiTheme="minorHAnsi" w:eastAsia="Arial" w:hAnsiTheme="minorHAnsi" w:cstheme="minorHAnsi"/>
          <w:sz w:val="22"/>
          <w:szCs w:val="22"/>
        </w:rPr>
      </w:pPr>
      <w:r w:rsidRPr="001772D2">
        <w:rPr>
          <w:rFonts w:asciiTheme="minorHAnsi" w:eastAsia="Arial" w:hAnsiTheme="minorHAnsi" w:cstheme="minorHAnsi"/>
          <w:sz w:val="22"/>
          <w:szCs w:val="22"/>
        </w:rPr>
        <w:t>6) włączenie do istniejącej sieci wodociągowej PE ø160 w miejscowości Mańki poprzez trójnik kołnierzowy redukcyjny ø 150/110 i złącza rurowo-kołnierzowe – pod nadzorem uprawnionego pracownika Gospodarki Komunalnej Sp. z o. o.,</w:t>
      </w:r>
    </w:p>
    <w:p w:rsidR="00936EC0" w:rsidRPr="001772D2" w:rsidRDefault="00936EC0" w:rsidP="00E95350">
      <w:pPr>
        <w:tabs>
          <w:tab w:val="left" w:pos="426"/>
        </w:tabs>
        <w:ind w:left="426"/>
        <w:jc w:val="both"/>
        <w:rPr>
          <w:rFonts w:asciiTheme="minorHAnsi" w:eastAsia="Arial" w:hAnsiTheme="minorHAnsi" w:cstheme="minorHAnsi"/>
          <w:sz w:val="22"/>
          <w:szCs w:val="22"/>
        </w:rPr>
      </w:pPr>
      <w:r w:rsidRPr="001772D2">
        <w:rPr>
          <w:rFonts w:asciiTheme="minorHAnsi" w:eastAsia="Arial" w:hAnsiTheme="minorHAnsi" w:cstheme="minorHAnsi"/>
          <w:sz w:val="22"/>
          <w:szCs w:val="22"/>
        </w:rPr>
        <w:t xml:space="preserve">7) wykonać podsypkę i </w:t>
      </w:r>
      <w:proofErr w:type="spellStart"/>
      <w:r w:rsidRPr="001772D2">
        <w:rPr>
          <w:rFonts w:asciiTheme="minorHAnsi" w:eastAsia="Arial" w:hAnsiTheme="minorHAnsi" w:cstheme="minorHAnsi"/>
          <w:sz w:val="22"/>
          <w:szCs w:val="22"/>
        </w:rPr>
        <w:t>obsypkę</w:t>
      </w:r>
      <w:proofErr w:type="spellEnd"/>
      <w:r w:rsidRPr="001772D2">
        <w:rPr>
          <w:rFonts w:asciiTheme="minorHAnsi" w:eastAsia="Arial" w:hAnsiTheme="minorHAnsi" w:cstheme="minorHAnsi"/>
          <w:sz w:val="22"/>
          <w:szCs w:val="22"/>
        </w:rPr>
        <w:t xml:space="preserve"> rurociągu o grubości 10 cm z piasku jednorodnego,</w:t>
      </w:r>
    </w:p>
    <w:p w:rsidR="00936EC0" w:rsidRPr="001772D2" w:rsidRDefault="00936EC0" w:rsidP="00E95350">
      <w:pPr>
        <w:tabs>
          <w:tab w:val="left" w:pos="426"/>
        </w:tabs>
        <w:ind w:left="426"/>
        <w:jc w:val="both"/>
        <w:rPr>
          <w:rFonts w:asciiTheme="minorHAnsi" w:eastAsia="Arial" w:hAnsiTheme="minorHAnsi" w:cstheme="minorHAnsi"/>
          <w:sz w:val="22"/>
          <w:szCs w:val="22"/>
        </w:rPr>
      </w:pPr>
      <w:r w:rsidRPr="001772D2">
        <w:rPr>
          <w:rFonts w:asciiTheme="minorHAnsi" w:eastAsia="Arial" w:hAnsiTheme="minorHAnsi" w:cstheme="minorHAnsi"/>
          <w:sz w:val="22"/>
          <w:szCs w:val="22"/>
        </w:rPr>
        <w:lastRenderedPageBreak/>
        <w:t>8) zasypkę wykonywać warstwami 20 cm – każdą z warstw zagęszczając,</w:t>
      </w:r>
    </w:p>
    <w:p w:rsidR="00936EC0" w:rsidRPr="001772D2" w:rsidRDefault="00936EC0" w:rsidP="00E95350">
      <w:pPr>
        <w:tabs>
          <w:tab w:val="left" w:pos="426"/>
        </w:tabs>
        <w:ind w:left="426"/>
        <w:jc w:val="both"/>
        <w:rPr>
          <w:rFonts w:asciiTheme="minorHAnsi" w:eastAsia="Arial" w:hAnsiTheme="minorHAnsi" w:cstheme="minorHAnsi"/>
          <w:sz w:val="22"/>
          <w:szCs w:val="22"/>
        </w:rPr>
      </w:pPr>
      <w:r w:rsidRPr="001772D2">
        <w:rPr>
          <w:rFonts w:asciiTheme="minorHAnsi" w:eastAsia="Arial" w:hAnsiTheme="minorHAnsi" w:cstheme="minorHAnsi"/>
          <w:sz w:val="22"/>
          <w:szCs w:val="22"/>
        </w:rPr>
        <w:t>9) minimalne zakrycie sieci wodociągowej powinno wynosić 1,7 m,</w:t>
      </w:r>
    </w:p>
    <w:p w:rsidR="00936EC0" w:rsidRPr="001772D2" w:rsidRDefault="00936EC0" w:rsidP="00E95350">
      <w:pPr>
        <w:tabs>
          <w:tab w:val="left" w:pos="426"/>
        </w:tabs>
        <w:ind w:left="426"/>
        <w:jc w:val="both"/>
        <w:rPr>
          <w:rFonts w:asciiTheme="minorHAnsi" w:eastAsia="Arial" w:hAnsiTheme="minorHAnsi" w:cstheme="minorHAnsi"/>
          <w:sz w:val="22"/>
          <w:szCs w:val="22"/>
        </w:rPr>
      </w:pPr>
      <w:r w:rsidRPr="001772D2">
        <w:rPr>
          <w:rFonts w:asciiTheme="minorHAnsi" w:eastAsia="Arial" w:hAnsiTheme="minorHAnsi" w:cstheme="minorHAnsi"/>
          <w:sz w:val="22"/>
          <w:szCs w:val="22"/>
        </w:rPr>
        <w:t>10) odtworzenie dróg do stanu pierwotnego.</w:t>
      </w:r>
    </w:p>
    <w:p w:rsidR="00936EC0" w:rsidRPr="001772D2" w:rsidRDefault="00E95350" w:rsidP="00936EC0">
      <w:pPr>
        <w:tabs>
          <w:tab w:val="left" w:pos="0"/>
        </w:tabs>
        <w:jc w:val="both"/>
        <w:rPr>
          <w:rFonts w:asciiTheme="minorHAnsi" w:eastAsia="Arial" w:hAnsiTheme="minorHAnsi" w:cstheme="minorHAnsi"/>
          <w:sz w:val="22"/>
          <w:szCs w:val="22"/>
        </w:rPr>
      </w:pPr>
      <w:r>
        <w:rPr>
          <w:rFonts w:asciiTheme="minorHAnsi" w:eastAsia="Arial" w:hAnsiTheme="minorHAnsi" w:cstheme="minorHAnsi"/>
          <w:sz w:val="22"/>
          <w:szCs w:val="22"/>
        </w:rPr>
        <w:t>4</w:t>
      </w:r>
      <w:r w:rsidR="00936EC0" w:rsidRPr="001772D2">
        <w:rPr>
          <w:rFonts w:asciiTheme="minorHAnsi" w:eastAsia="Arial" w:hAnsiTheme="minorHAnsi" w:cstheme="minorHAnsi"/>
          <w:sz w:val="22"/>
          <w:szCs w:val="22"/>
        </w:rPr>
        <w:t xml:space="preserve">. Należy zwrócić uwagę na krzyżowanie się projektowanej sieci wodociągowanej z infrastrukturą będącą własnością ENERGA Operator S.A. Wykonawca ma obowiązek powiadomić ENERGA Operator S.A. o rozpoczęciu budowy poprzez Rejon Dystrybucji w Ostródzie. Wykonawca ponosi ewentualne koszty związane z nadzorem. </w:t>
      </w:r>
    </w:p>
    <w:p w:rsidR="00936EC0" w:rsidRPr="001772D2" w:rsidRDefault="00E95350" w:rsidP="00936EC0">
      <w:pPr>
        <w:tabs>
          <w:tab w:val="left" w:pos="0"/>
        </w:tabs>
        <w:jc w:val="both"/>
        <w:rPr>
          <w:rFonts w:asciiTheme="minorHAnsi" w:eastAsia="Arial" w:hAnsiTheme="minorHAnsi" w:cstheme="minorHAnsi"/>
          <w:sz w:val="22"/>
          <w:szCs w:val="22"/>
        </w:rPr>
      </w:pPr>
      <w:r>
        <w:rPr>
          <w:rFonts w:asciiTheme="minorHAnsi" w:eastAsia="Arial" w:hAnsiTheme="minorHAnsi" w:cstheme="minorHAnsi"/>
          <w:sz w:val="22"/>
          <w:szCs w:val="22"/>
        </w:rPr>
        <w:t>5</w:t>
      </w:r>
      <w:r w:rsidR="00936EC0" w:rsidRPr="001772D2">
        <w:rPr>
          <w:rFonts w:asciiTheme="minorHAnsi" w:eastAsia="Arial" w:hAnsiTheme="minorHAnsi" w:cstheme="minorHAnsi"/>
          <w:sz w:val="22"/>
          <w:szCs w:val="22"/>
        </w:rPr>
        <w:t xml:space="preserve">. Każdorazowe wyłączenie dostawy wody musi zostać uzgodnione z Gospodarką Komunalną Sp. z o. o., a także odpowiednim pracownikiem Urzędu Miejskiego w Olsztynku. Włączenie do istniejącej sieci musi zostać także uzgodnione z Gospodarką Komunalną Sp. z o. o. </w:t>
      </w:r>
    </w:p>
    <w:p w:rsidR="00936EC0" w:rsidRPr="001772D2" w:rsidRDefault="00E95350" w:rsidP="00936EC0">
      <w:pPr>
        <w:tabs>
          <w:tab w:val="left" w:pos="0"/>
        </w:tabs>
        <w:jc w:val="both"/>
        <w:rPr>
          <w:rFonts w:asciiTheme="minorHAnsi" w:eastAsia="Arial" w:hAnsiTheme="minorHAnsi" w:cstheme="minorHAnsi"/>
          <w:sz w:val="22"/>
          <w:szCs w:val="22"/>
        </w:rPr>
      </w:pPr>
      <w:r>
        <w:rPr>
          <w:rFonts w:asciiTheme="minorHAnsi" w:eastAsia="Arial" w:hAnsiTheme="minorHAnsi" w:cstheme="minorHAnsi"/>
          <w:sz w:val="22"/>
          <w:szCs w:val="22"/>
        </w:rPr>
        <w:t>6</w:t>
      </w:r>
      <w:r w:rsidR="00936EC0" w:rsidRPr="001772D2">
        <w:rPr>
          <w:rFonts w:asciiTheme="minorHAnsi" w:eastAsia="Arial" w:hAnsiTheme="minorHAnsi" w:cstheme="minorHAnsi"/>
          <w:sz w:val="22"/>
          <w:szCs w:val="22"/>
        </w:rPr>
        <w:t>. Szczegółowy opis przedmiotu zamówienia zawarty został w dokumentacji projektowej. Jeżeli warunki w poszczególnych dokumentach będą różne to będą stosowane wymagania bardziej rygorystyczne.</w:t>
      </w:r>
    </w:p>
    <w:p w:rsidR="00936EC0" w:rsidRPr="001772D2" w:rsidRDefault="00E95350" w:rsidP="00936EC0">
      <w:pPr>
        <w:tabs>
          <w:tab w:val="left" w:pos="0"/>
        </w:tabs>
        <w:jc w:val="both"/>
        <w:rPr>
          <w:rFonts w:asciiTheme="minorHAnsi" w:eastAsia="Arial" w:hAnsiTheme="minorHAnsi" w:cstheme="minorHAnsi"/>
          <w:sz w:val="22"/>
          <w:szCs w:val="22"/>
        </w:rPr>
      </w:pPr>
      <w:r>
        <w:rPr>
          <w:rFonts w:asciiTheme="minorHAnsi" w:eastAsia="Arial" w:hAnsiTheme="minorHAnsi" w:cstheme="minorHAnsi"/>
          <w:sz w:val="22"/>
          <w:szCs w:val="22"/>
        </w:rPr>
        <w:t>7</w:t>
      </w:r>
      <w:r w:rsidR="00936EC0" w:rsidRPr="001772D2">
        <w:rPr>
          <w:rFonts w:asciiTheme="minorHAnsi" w:eastAsia="Arial" w:hAnsiTheme="minorHAnsi" w:cstheme="minorHAnsi"/>
          <w:sz w:val="22"/>
          <w:szCs w:val="22"/>
        </w:rPr>
        <w:t xml:space="preserve">. Załączone do SIWZ przedmiary robót nie stanowią jedynej podstawy przygotowania oferty cenowej i są one jedynie elementem pomocniczym do sporządzenia kalkulacji cenowej. Podstawę wyceny oferty stanowi przede wszystkim dokumentacja projektowa wraz załącznikami, niniejsza SIWZ oraz wizja w terenie. Zamawiający zachęca do wykonania wizji lokalnej na terenie, który objęty będzie zakresem robót. </w:t>
      </w:r>
    </w:p>
    <w:p w:rsidR="00471862" w:rsidRPr="00471862" w:rsidRDefault="00471862" w:rsidP="00471862">
      <w:pPr>
        <w:pStyle w:val="Default"/>
        <w:jc w:val="both"/>
        <w:rPr>
          <w:rFonts w:ascii="Calibri" w:hAnsi="Calibri" w:cs="Calibri"/>
          <w:color w:val="auto"/>
          <w:sz w:val="22"/>
          <w:szCs w:val="22"/>
        </w:rPr>
      </w:pPr>
    </w:p>
    <w:p w:rsidR="000E40B8" w:rsidRDefault="000E40B8" w:rsidP="00471862">
      <w:pPr>
        <w:pStyle w:val="Tekstpodstawowy"/>
        <w:jc w:val="center"/>
        <w:rPr>
          <w:rFonts w:ascii="Calibri" w:hAnsi="Calibri" w:cs="Calibri"/>
          <w:sz w:val="22"/>
        </w:rPr>
      </w:pPr>
      <w:r>
        <w:rPr>
          <w:rFonts w:ascii="Calibri" w:hAnsi="Calibri" w:cs="Calibri"/>
          <w:b/>
          <w:sz w:val="22"/>
        </w:rPr>
        <w:t>§ 3</w:t>
      </w:r>
    </w:p>
    <w:p w:rsidR="000E40B8" w:rsidRDefault="000E40B8">
      <w:pPr>
        <w:pStyle w:val="Nagwek1"/>
        <w:rPr>
          <w:rFonts w:ascii="Calibri" w:hAnsi="Calibri" w:cs="Calibri"/>
          <w:sz w:val="22"/>
        </w:rPr>
      </w:pPr>
      <w:r>
        <w:rPr>
          <w:rFonts w:ascii="Calibri" w:hAnsi="Calibri" w:cs="Calibri"/>
          <w:sz w:val="22"/>
        </w:rPr>
        <w:t>TERMIN WYKONANIA ZAMÓWIENIA</w:t>
      </w:r>
    </w:p>
    <w:p w:rsidR="000E40B8" w:rsidRDefault="000E40B8">
      <w:pPr>
        <w:rPr>
          <w:rFonts w:ascii="Calibri" w:hAnsi="Calibri" w:cs="Calibri"/>
          <w:sz w:val="22"/>
        </w:rPr>
      </w:pPr>
    </w:p>
    <w:p w:rsidR="000E40B8" w:rsidRDefault="000E40B8">
      <w:pPr>
        <w:jc w:val="both"/>
        <w:rPr>
          <w:rFonts w:ascii="Calibri" w:hAnsi="Calibri" w:cs="Calibri"/>
          <w:sz w:val="22"/>
        </w:rPr>
      </w:pPr>
      <w:r>
        <w:rPr>
          <w:rFonts w:ascii="Calibri" w:hAnsi="Calibri" w:cs="Calibri"/>
          <w:sz w:val="22"/>
        </w:rPr>
        <w:t xml:space="preserve">1. </w:t>
      </w:r>
      <w:r>
        <w:rPr>
          <w:rFonts w:ascii="Calibri" w:hAnsi="Calibri" w:cs="Calibri"/>
          <w:b/>
          <w:sz w:val="22"/>
        </w:rPr>
        <w:t xml:space="preserve">Wymagany termin zakończenia robót budowlanych ustala się na </w:t>
      </w:r>
      <w:r w:rsidRPr="00E57F5A">
        <w:rPr>
          <w:rFonts w:ascii="Calibri" w:hAnsi="Calibri" w:cs="Calibri"/>
          <w:b/>
          <w:sz w:val="22"/>
        </w:rPr>
        <w:t xml:space="preserve">dzień </w:t>
      </w:r>
      <w:r w:rsidR="00E57F5A">
        <w:rPr>
          <w:rFonts w:ascii="Calibri" w:hAnsi="Calibri" w:cs="Calibri"/>
          <w:b/>
          <w:sz w:val="22"/>
          <w:u w:val="single"/>
        </w:rPr>
        <w:t>3</w:t>
      </w:r>
      <w:r w:rsidR="009A0F37">
        <w:rPr>
          <w:rFonts w:ascii="Calibri" w:hAnsi="Calibri" w:cs="Calibri"/>
          <w:b/>
          <w:sz w:val="22"/>
          <w:u w:val="single"/>
        </w:rPr>
        <w:t>0</w:t>
      </w:r>
      <w:r w:rsidR="00E57F5A">
        <w:rPr>
          <w:rFonts w:ascii="Calibri" w:hAnsi="Calibri" w:cs="Calibri"/>
          <w:b/>
          <w:sz w:val="22"/>
          <w:u w:val="single"/>
        </w:rPr>
        <w:t>.</w:t>
      </w:r>
      <w:r w:rsidR="00936EC0">
        <w:rPr>
          <w:rFonts w:ascii="Calibri" w:hAnsi="Calibri" w:cs="Calibri"/>
          <w:b/>
          <w:sz w:val="22"/>
          <w:u w:val="single"/>
        </w:rPr>
        <w:t>IX.2017</w:t>
      </w:r>
      <w:r>
        <w:rPr>
          <w:rFonts w:ascii="Calibri" w:hAnsi="Calibri" w:cs="Calibri"/>
          <w:b/>
          <w:sz w:val="22"/>
          <w:u w:val="single"/>
        </w:rPr>
        <w:t xml:space="preserve"> r</w:t>
      </w:r>
      <w:r>
        <w:rPr>
          <w:rFonts w:ascii="Calibri" w:hAnsi="Calibri" w:cs="Calibri"/>
          <w:sz w:val="22"/>
          <w:u w:val="single"/>
        </w:rPr>
        <w:t>.</w:t>
      </w:r>
    </w:p>
    <w:p w:rsidR="000E40B8" w:rsidRDefault="000E40B8">
      <w:pPr>
        <w:pStyle w:val="Tekstpodstawowy"/>
        <w:rPr>
          <w:rFonts w:ascii="Calibri" w:hAnsi="Calibri" w:cs="Calibri"/>
          <w:sz w:val="22"/>
        </w:rPr>
      </w:pPr>
      <w:r>
        <w:rPr>
          <w:rFonts w:ascii="Calibri" w:hAnsi="Calibri" w:cs="Calibri"/>
          <w:sz w:val="22"/>
        </w:rPr>
        <w:t>2. Za zakończenie robót budowlanych należy rozumieć zakończenie realizacji inwestycji potwierdzone zgłoszeniem gotowości odbioru końcowego.</w:t>
      </w:r>
    </w:p>
    <w:p w:rsidR="000E40B8" w:rsidRDefault="000E40B8">
      <w:pPr>
        <w:rPr>
          <w:rFonts w:ascii="Calibri" w:hAnsi="Calibri" w:cs="Calibri"/>
          <w:b/>
          <w:sz w:val="22"/>
        </w:rPr>
      </w:pPr>
    </w:p>
    <w:p w:rsidR="000E40B8" w:rsidRDefault="000E40B8">
      <w:pPr>
        <w:jc w:val="center"/>
        <w:rPr>
          <w:rFonts w:ascii="Calibri" w:hAnsi="Calibri" w:cs="Calibri"/>
          <w:b/>
          <w:sz w:val="22"/>
        </w:rPr>
      </w:pPr>
      <w:r>
        <w:rPr>
          <w:rFonts w:ascii="Calibri" w:hAnsi="Calibri" w:cs="Calibri"/>
          <w:b/>
          <w:sz w:val="22"/>
        </w:rPr>
        <w:t>§ 4</w:t>
      </w:r>
    </w:p>
    <w:p w:rsidR="000E40B8" w:rsidRDefault="000E40B8">
      <w:pPr>
        <w:jc w:val="center"/>
        <w:rPr>
          <w:rFonts w:ascii="Calibri" w:hAnsi="Calibri" w:cs="Calibri"/>
          <w:sz w:val="22"/>
        </w:rPr>
      </w:pPr>
      <w:r>
        <w:rPr>
          <w:rFonts w:ascii="Calibri" w:hAnsi="Calibri" w:cs="Calibri"/>
          <w:b/>
          <w:sz w:val="22"/>
        </w:rPr>
        <w:t>OBOWIĄZKI STRON</w:t>
      </w:r>
      <w:r>
        <w:rPr>
          <w:rFonts w:ascii="Calibri" w:hAnsi="Calibri" w:cs="Calibri"/>
          <w:sz w:val="22"/>
        </w:rPr>
        <w:t xml:space="preserve"> </w:t>
      </w:r>
    </w:p>
    <w:p w:rsidR="000E40B8" w:rsidRDefault="000E40B8">
      <w:pPr>
        <w:jc w:val="center"/>
        <w:rPr>
          <w:rFonts w:ascii="Calibri" w:hAnsi="Calibri" w:cs="Calibri"/>
          <w:sz w:val="22"/>
        </w:rPr>
      </w:pPr>
    </w:p>
    <w:p w:rsidR="000E40B8" w:rsidRDefault="000E40B8">
      <w:pPr>
        <w:numPr>
          <w:ilvl w:val="0"/>
          <w:numId w:val="2"/>
        </w:numPr>
        <w:rPr>
          <w:rFonts w:ascii="Calibri" w:hAnsi="Calibri" w:cs="Calibri"/>
          <w:sz w:val="22"/>
        </w:rPr>
      </w:pPr>
      <w:r>
        <w:rPr>
          <w:rFonts w:ascii="Calibri" w:hAnsi="Calibri" w:cs="Calibri"/>
          <w:b/>
          <w:sz w:val="22"/>
        </w:rPr>
        <w:t>Wykonawca zobowiązuje się do:</w:t>
      </w:r>
    </w:p>
    <w:p w:rsidR="000E40B8" w:rsidRDefault="000E40B8" w:rsidP="00E95350">
      <w:pPr>
        <w:ind w:left="426"/>
        <w:jc w:val="both"/>
        <w:rPr>
          <w:rFonts w:ascii="Calibri" w:hAnsi="Calibri" w:cs="Calibri"/>
          <w:sz w:val="22"/>
        </w:rPr>
      </w:pPr>
      <w:r>
        <w:rPr>
          <w:rFonts w:ascii="Calibri" w:hAnsi="Calibri" w:cs="Calibri"/>
          <w:sz w:val="22"/>
        </w:rPr>
        <w:t xml:space="preserve">1) wykonania robót budowlanych zgodnie z dokumentacją projektową, wytycznymi określanymi w SIWZ, obowiązującymi normami, sztuką budowlaną, aktualną wiedzą techniczną, przepisami ochrony środowiska, przepisami BHP i </w:t>
      </w:r>
      <w:proofErr w:type="spellStart"/>
      <w:r>
        <w:rPr>
          <w:rFonts w:ascii="Calibri" w:hAnsi="Calibri" w:cs="Calibri"/>
          <w:sz w:val="22"/>
        </w:rPr>
        <w:t>ppoż</w:t>
      </w:r>
      <w:proofErr w:type="spellEnd"/>
      <w:r>
        <w:rPr>
          <w:rFonts w:ascii="Calibri" w:hAnsi="Calibri" w:cs="Calibri"/>
          <w:sz w:val="22"/>
        </w:rPr>
        <w:t xml:space="preserve"> oraz poleceniami inspektora nadzoru inwestorskiego,</w:t>
      </w:r>
    </w:p>
    <w:p w:rsidR="000E40B8" w:rsidRDefault="000E40B8" w:rsidP="00E95350">
      <w:pPr>
        <w:ind w:left="426"/>
        <w:jc w:val="both"/>
        <w:rPr>
          <w:rFonts w:ascii="Calibri" w:hAnsi="Calibri" w:cs="Calibri"/>
          <w:sz w:val="22"/>
        </w:rPr>
      </w:pPr>
      <w:r>
        <w:rPr>
          <w:rFonts w:ascii="Calibri" w:hAnsi="Calibri" w:cs="Calibri"/>
          <w:sz w:val="22"/>
        </w:rPr>
        <w:t>2) wykonania robót z materiałów własnych,</w:t>
      </w:r>
    </w:p>
    <w:p w:rsidR="000E40B8" w:rsidRDefault="000E40B8" w:rsidP="00E95350">
      <w:pPr>
        <w:ind w:left="426"/>
        <w:jc w:val="both"/>
        <w:rPr>
          <w:rFonts w:ascii="Calibri" w:hAnsi="Calibri" w:cs="Calibri"/>
          <w:sz w:val="22"/>
        </w:rPr>
      </w:pPr>
      <w:r>
        <w:rPr>
          <w:rFonts w:ascii="Calibri" w:hAnsi="Calibri" w:cs="Calibri"/>
          <w:sz w:val="22"/>
        </w:rPr>
        <w:t xml:space="preserve">3) użycia materiałów i wyrobów budowlanych, które winny być w </w:t>
      </w:r>
      <w:r w:rsidR="00DD3EAA">
        <w:rPr>
          <w:rFonts w:ascii="Calibri" w:hAnsi="Calibri" w:cs="Calibri"/>
          <w:sz w:val="22"/>
        </w:rPr>
        <w:t>pierwszym gatunku jakościowym i </w:t>
      </w:r>
      <w:r>
        <w:rPr>
          <w:rFonts w:ascii="Calibri" w:hAnsi="Calibri" w:cs="Calibri"/>
          <w:sz w:val="22"/>
        </w:rPr>
        <w:t>wymiarowym, oraz posiadać odpowiednie dopuszczenie do stosowania w budownictwie i zapewniać sprawność eksploatacyjną,</w:t>
      </w:r>
    </w:p>
    <w:p w:rsidR="000E40B8" w:rsidRDefault="000E40B8" w:rsidP="00E95350">
      <w:pPr>
        <w:ind w:left="426"/>
        <w:jc w:val="both"/>
        <w:rPr>
          <w:rFonts w:ascii="Calibri" w:hAnsi="Calibri" w:cs="Calibri"/>
          <w:sz w:val="22"/>
        </w:rPr>
      </w:pPr>
      <w:r>
        <w:rPr>
          <w:rFonts w:ascii="Calibri" w:hAnsi="Calibri" w:cs="Calibri"/>
          <w:sz w:val="22"/>
        </w:rPr>
        <w:t>4) przejęcia placu budowy, jego zagospodarowania oraz właściwego oznaczenia i</w:t>
      </w:r>
      <w:r w:rsidR="00DD3EAA">
        <w:rPr>
          <w:rFonts w:ascii="Calibri" w:hAnsi="Calibri" w:cs="Calibri"/>
          <w:sz w:val="22"/>
        </w:rPr>
        <w:t xml:space="preserve"> zabezpieczenia terenu budowy i </w:t>
      </w:r>
      <w:r>
        <w:rPr>
          <w:rFonts w:ascii="Calibri" w:hAnsi="Calibri" w:cs="Calibri"/>
          <w:sz w:val="22"/>
        </w:rPr>
        <w:t>miejsc prowadzenia robót, zapewnienia należytego ładu i porządku, a w szczególności przestrzegania przepisów bhp na terenie budowy - na koszt własny,</w:t>
      </w:r>
    </w:p>
    <w:p w:rsidR="000E40B8" w:rsidRDefault="000E40B8" w:rsidP="00E95350">
      <w:pPr>
        <w:pStyle w:val="Tekstpodstawowy"/>
        <w:ind w:left="426"/>
        <w:rPr>
          <w:rFonts w:ascii="Calibri" w:hAnsi="Calibri" w:cs="Calibri"/>
          <w:sz w:val="22"/>
        </w:rPr>
      </w:pPr>
      <w:r>
        <w:rPr>
          <w:rFonts w:ascii="Calibri" w:hAnsi="Calibri" w:cs="Calibri"/>
          <w:sz w:val="22"/>
        </w:rPr>
        <w:t>5) urządzenia placu budowy we własnym zakresie i na własny koszt, uwzględniając w tym koszt poboru energii, wody,</w:t>
      </w:r>
    </w:p>
    <w:p w:rsidR="000E40B8" w:rsidRDefault="000E40B8" w:rsidP="00E95350">
      <w:pPr>
        <w:pStyle w:val="Tekstpodstawowy"/>
        <w:ind w:left="426"/>
        <w:rPr>
          <w:rFonts w:ascii="Calibri" w:hAnsi="Calibri" w:cs="Calibri"/>
          <w:sz w:val="22"/>
        </w:rPr>
      </w:pPr>
      <w:r>
        <w:rPr>
          <w:rFonts w:ascii="Calibri" w:hAnsi="Calibri" w:cs="Calibri"/>
          <w:sz w:val="22"/>
        </w:rPr>
        <w:t>6) zorganizowania dozoru mienia oraz ponoszenia za nie pełnej odpowiedzialności materialnej,</w:t>
      </w:r>
    </w:p>
    <w:p w:rsidR="000E40B8" w:rsidRDefault="000E40B8" w:rsidP="00E95350">
      <w:pPr>
        <w:pStyle w:val="Tekstpodstawowy"/>
        <w:ind w:left="426"/>
        <w:rPr>
          <w:rFonts w:ascii="Calibri" w:hAnsi="Calibri" w:cs="Calibri"/>
          <w:sz w:val="22"/>
        </w:rPr>
      </w:pPr>
      <w:r>
        <w:rPr>
          <w:rFonts w:ascii="Calibri" w:hAnsi="Calibri" w:cs="Calibri"/>
          <w:sz w:val="22"/>
        </w:rPr>
        <w:t xml:space="preserve">7) zapewnienie przestrzegania obowiązków narzuconych przepisami </w:t>
      </w:r>
      <w:proofErr w:type="spellStart"/>
      <w:r>
        <w:rPr>
          <w:rFonts w:ascii="Calibri" w:hAnsi="Calibri" w:cs="Calibri"/>
          <w:sz w:val="22"/>
        </w:rPr>
        <w:t>ppoż</w:t>
      </w:r>
      <w:proofErr w:type="spellEnd"/>
      <w:r>
        <w:rPr>
          <w:rFonts w:ascii="Calibri" w:hAnsi="Calibri" w:cs="Calibri"/>
          <w:sz w:val="22"/>
        </w:rPr>
        <w:t xml:space="preserve"> na terenie budowy, </w:t>
      </w:r>
    </w:p>
    <w:p w:rsidR="000E40B8" w:rsidRDefault="000E40B8" w:rsidP="00E95350">
      <w:pPr>
        <w:pStyle w:val="Tekstpodstawowy"/>
        <w:ind w:left="426"/>
        <w:rPr>
          <w:rFonts w:ascii="Calibri" w:hAnsi="Calibri" w:cs="Calibri"/>
          <w:sz w:val="22"/>
        </w:rPr>
      </w:pPr>
      <w:r>
        <w:rPr>
          <w:rFonts w:ascii="Calibri" w:hAnsi="Calibri" w:cs="Calibri"/>
          <w:sz w:val="22"/>
        </w:rPr>
        <w:t>8) zabezpieczenie budowy przed kradzieżą i innymi ujemnymi oddziaływaniami oraz ponoszenia skutków finansowych z tego tytułu,</w:t>
      </w:r>
    </w:p>
    <w:p w:rsidR="000E40B8" w:rsidRDefault="000E40B8" w:rsidP="00E95350">
      <w:pPr>
        <w:ind w:left="426"/>
        <w:jc w:val="both"/>
        <w:rPr>
          <w:rFonts w:ascii="Calibri" w:hAnsi="Calibri" w:cs="Calibri"/>
          <w:sz w:val="22"/>
        </w:rPr>
      </w:pPr>
      <w:r>
        <w:rPr>
          <w:rFonts w:ascii="Calibri" w:hAnsi="Calibri" w:cs="Calibri"/>
          <w:sz w:val="22"/>
        </w:rPr>
        <w:t>9) ponoszenia odpowiedzialności za szkody powstałe na terenie budowy pozostające w związku przyczynowym lub spowodowane robotami prowadzonymi przez Wykonawcę,</w:t>
      </w:r>
    </w:p>
    <w:p w:rsidR="000E40B8" w:rsidRDefault="000E40B8" w:rsidP="00E95350">
      <w:pPr>
        <w:ind w:left="426"/>
        <w:jc w:val="both"/>
        <w:rPr>
          <w:rFonts w:ascii="Calibri" w:hAnsi="Calibri" w:cs="Calibri"/>
          <w:sz w:val="22"/>
        </w:rPr>
      </w:pPr>
      <w:r>
        <w:rPr>
          <w:rFonts w:ascii="Calibri" w:hAnsi="Calibri" w:cs="Calibri"/>
          <w:sz w:val="22"/>
        </w:rPr>
        <w:t>10) ubezpieczenia budowy z tytułu odpowiedzialności cywilnej za wypadki i szkody wyrządzone przy realizacji prac, w tym ubezpieczenia pracowników oraz innych osób współpracujących z Wykonawcą w celu wykonania przedmiotu umowy,</w:t>
      </w:r>
    </w:p>
    <w:p w:rsidR="000E40B8" w:rsidRDefault="000E40B8" w:rsidP="00E95350">
      <w:pPr>
        <w:ind w:left="426"/>
        <w:jc w:val="both"/>
        <w:rPr>
          <w:rFonts w:ascii="Calibri" w:hAnsi="Calibri" w:cs="Calibri"/>
          <w:sz w:val="22"/>
        </w:rPr>
      </w:pPr>
      <w:r>
        <w:rPr>
          <w:rFonts w:ascii="Calibri" w:hAnsi="Calibri" w:cs="Calibri"/>
          <w:sz w:val="22"/>
        </w:rPr>
        <w:t>11) zabezpieczenia instalacji i urządzeń na terenie budowy i w jej bezpośredni</w:t>
      </w:r>
      <w:r w:rsidR="00DD3EAA">
        <w:rPr>
          <w:rFonts w:ascii="Calibri" w:hAnsi="Calibri" w:cs="Calibri"/>
          <w:sz w:val="22"/>
        </w:rPr>
        <w:t>m otoczeniu – jeśli wynika to z </w:t>
      </w:r>
      <w:r>
        <w:rPr>
          <w:rFonts w:ascii="Calibri" w:hAnsi="Calibri" w:cs="Calibri"/>
          <w:sz w:val="22"/>
        </w:rPr>
        <w:t>dokumentacji – przed ich zniszczeniem lub ich uszkodzeniem w trakcie wykonywania robót stanowiących przedmiot niniejszej umowy,</w:t>
      </w:r>
    </w:p>
    <w:p w:rsidR="000E40B8" w:rsidRDefault="000E40B8" w:rsidP="00E95350">
      <w:pPr>
        <w:ind w:left="426"/>
        <w:jc w:val="both"/>
        <w:rPr>
          <w:rFonts w:ascii="Calibri" w:hAnsi="Calibri" w:cs="Calibri"/>
          <w:sz w:val="22"/>
        </w:rPr>
      </w:pPr>
      <w:r>
        <w:rPr>
          <w:rFonts w:ascii="Calibri" w:hAnsi="Calibri" w:cs="Calibri"/>
          <w:sz w:val="22"/>
        </w:rPr>
        <w:t>12) utrzymywania terenu budowy w stanie wolnym od przeszkód komunikacyjnych oraz usuwania niepotrzebnych urządzeń pomocniczych, zbędnych materiałów oraz odpadów na koszt własny,</w:t>
      </w:r>
    </w:p>
    <w:p w:rsidR="000E40B8" w:rsidRDefault="000E40B8" w:rsidP="00E95350">
      <w:pPr>
        <w:ind w:left="426"/>
        <w:jc w:val="both"/>
        <w:rPr>
          <w:rFonts w:ascii="Calibri" w:hAnsi="Calibri" w:cs="Calibri"/>
          <w:sz w:val="22"/>
        </w:rPr>
      </w:pPr>
      <w:r>
        <w:rPr>
          <w:rFonts w:ascii="Calibri" w:hAnsi="Calibri" w:cs="Calibri"/>
          <w:sz w:val="22"/>
        </w:rPr>
        <w:lastRenderedPageBreak/>
        <w:t>13) wykonania na koszt własny prac niezbędnych ze względu na bezpieczeństwo lub konieczność zapobieżenia awarii,</w:t>
      </w:r>
    </w:p>
    <w:p w:rsidR="000E40B8" w:rsidRDefault="000E40B8" w:rsidP="00E95350">
      <w:pPr>
        <w:ind w:left="426"/>
        <w:jc w:val="both"/>
        <w:rPr>
          <w:rFonts w:ascii="Calibri" w:hAnsi="Calibri" w:cs="Calibri"/>
          <w:sz w:val="22"/>
        </w:rPr>
      </w:pPr>
      <w:r>
        <w:rPr>
          <w:rFonts w:ascii="Calibri" w:hAnsi="Calibri" w:cs="Calibri"/>
          <w:sz w:val="22"/>
        </w:rPr>
        <w:t>14) bezzwłocznego powiadamiania na piśmie Zamawiającego o wsz</w:t>
      </w:r>
      <w:r w:rsidR="00DD3EAA">
        <w:rPr>
          <w:rFonts w:ascii="Calibri" w:hAnsi="Calibri" w:cs="Calibri"/>
          <w:sz w:val="22"/>
        </w:rPr>
        <w:t>elkich możliwych wydarzeniach i </w:t>
      </w:r>
      <w:r>
        <w:rPr>
          <w:rFonts w:ascii="Calibri" w:hAnsi="Calibri" w:cs="Calibri"/>
          <w:sz w:val="22"/>
        </w:rPr>
        <w:t>okolicznościach mogących wpłynąć na terminowość wykonania robót,</w:t>
      </w:r>
    </w:p>
    <w:p w:rsidR="000E40B8" w:rsidRDefault="000E40B8" w:rsidP="00E95350">
      <w:pPr>
        <w:ind w:left="426"/>
        <w:jc w:val="both"/>
        <w:rPr>
          <w:rFonts w:ascii="Calibri" w:hAnsi="Calibri" w:cs="Calibri"/>
          <w:sz w:val="22"/>
        </w:rPr>
      </w:pPr>
      <w:r>
        <w:rPr>
          <w:rFonts w:ascii="Calibri" w:hAnsi="Calibri" w:cs="Calibri"/>
          <w:sz w:val="22"/>
        </w:rPr>
        <w:t>15) odtworzenia na własny koszt ewentualnych zniszczeń,</w:t>
      </w:r>
    </w:p>
    <w:p w:rsidR="000E40B8" w:rsidRDefault="000E40B8" w:rsidP="00E95350">
      <w:pPr>
        <w:ind w:left="426"/>
        <w:jc w:val="both"/>
        <w:rPr>
          <w:rFonts w:ascii="Calibri" w:hAnsi="Calibri" w:cs="Calibri"/>
          <w:sz w:val="22"/>
        </w:rPr>
      </w:pPr>
      <w:r>
        <w:rPr>
          <w:rFonts w:ascii="Calibri" w:hAnsi="Calibri" w:cs="Calibri"/>
          <w:sz w:val="22"/>
        </w:rPr>
        <w:t>16) usunięcia wszelkich wad i usterek stwierdzonych przez nadzór inwest</w:t>
      </w:r>
      <w:r w:rsidR="00DD3EAA">
        <w:rPr>
          <w:rFonts w:ascii="Calibri" w:hAnsi="Calibri" w:cs="Calibri"/>
          <w:sz w:val="22"/>
        </w:rPr>
        <w:t>orski w trakcie trwania robót w </w:t>
      </w:r>
      <w:r>
        <w:rPr>
          <w:rFonts w:ascii="Calibri" w:hAnsi="Calibri" w:cs="Calibri"/>
          <w:sz w:val="22"/>
        </w:rPr>
        <w:t>uzgodnionym przez strony terminie, nie dłuższym jednak niż termin technicznie uzasadniony, konieczny do ich usunięcia,</w:t>
      </w:r>
    </w:p>
    <w:p w:rsidR="000E40B8" w:rsidRDefault="000E40B8" w:rsidP="00E95350">
      <w:pPr>
        <w:ind w:left="426"/>
        <w:jc w:val="both"/>
        <w:rPr>
          <w:rFonts w:ascii="Calibri" w:hAnsi="Calibri" w:cs="Calibri"/>
          <w:sz w:val="22"/>
        </w:rPr>
      </w:pPr>
      <w:r>
        <w:rPr>
          <w:rFonts w:ascii="Calibri" w:hAnsi="Calibri" w:cs="Calibri"/>
          <w:sz w:val="22"/>
        </w:rPr>
        <w:t>17) opracowania inwentaryzacji geodezyjnej po wykonaniu robót,</w:t>
      </w:r>
    </w:p>
    <w:p w:rsidR="000E40B8" w:rsidRDefault="000E40B8" w:rsidP="008C6AFE">
      <w:pPr>
        <w:ind w:left="426"/>
        <w:jc w:val="both"/>
        <w:rPr>
          <w:rFonts w:ascii="Calibri" w:hAnsi="Calibri" w:cs="Calibri"/>
          <w:sz w:val="22"/>
        </w:rPr>
      </w:pPr>
      <w:r>
        <w:rPr>
          <w:rFonts w:ascii="Calibri" w:hAnsi="Calibri" w:cs="Calibri"/>
          <w:sz w:val="22"/>
        </w:rPr>
        <w:t>18) przygotowania, po wykonaniu robót, wszelkich wymaganych dokumentów, w tym dokumentacji powykonawczej oraz niezbędnych opinii i uzgodnień w celu złożenia ich do organu nadzoru budowlanego</w:t>
      </w:r>
      <w:r w:rsidR="008C6AFE">
        <w:rPr>
          <w:rFonts w:ascii="Calibri" w:hAnsi="Calibri" w:cs="Calibri"/>
          <w:sz w:val="22"/>
        </w:rPr>
        <w:t xml:space="preserve"> (</w:t>
      </w:r>
      <w:r w:rsidR="008C6AFE" w:rsidRPr="008C6AFE">
        <w:rPr>
          <w:rFonts w:ascii="Calibri" w:hAnsi="Calibri" w:cs="Calibri"/>
          <w:sz w:val="22"/>
        </w:rPr>
        <w:t>Oświadczenie Kierownika Budowy o zakończeniu robót</w:t>
      </w:r>
      <w:r w:rsidR="008C6AFE">
        <w:rPr>
          <w:rFonts w:ascii="Calibri" w:hAnsi="Calibri" w:cs="Calibri"/>
          <w:sz w:val="22"/>
        </w:rPr>
        <w:t>, g</w:t>
      </w:r>
      <w:r w:rsidR="008C6AFE" w:rsidRPr="008C6AFE">
        <w:rPr>
          <w:rFonts w:ascii="Calibri" w:hAnsi="Calibri" w:cs="Calibri"/>
          <w:sz w:val="22"/>
        </w:rPr>
        <w:t xml:space="preserve">eodezyjny </w:t>
      </w:r>
      <w:r w:rsidR="008C6AFE" w:rsidRPr="008C6AFE">
        <w:rPr>
          <w:rFonts w:ascii="Calibri" w:hAnsi="Calibri" w:cs="Calibri"/>
          <w:sz w:val="22"/>
        </w:rPr>
        <w:t>pomiar powykonawczy z potwierdzeniem złożenia w Starostwie Powiatowym w Olsztynie</w:t>
      </w:r>
      <w:r w:rsidR="008C6AFE">
        <w:rPr>
          <w:rFonts w:ascii="Calibri" w:hAnsi="Calibri" w:cs="Calibri"/>
          <w:sz w:val="22"/>
        </w:rPr>
        <w:t xml:space="preserve">, </w:t>
      </w:r>
      <w:r w:rsidR="008C6AFE" w:rsidRPr="008C6AFE">
        <w:rPr>
          <w:rFonts w:ascii="Calibri" w:hAnsi="Calibri" w:cs="Calibri"/>
          <w:sz w:val="22"/>
        </w:rPr>
        <w:t xml:space="preserve"> </w:t>
      </w:r>
      <w:r w:rsidR="008C6AFE">
        <w:rPr>
          <w:rFonts w:ascii="Calibri" w:hAnsi="Calibri" w:cs="Calibri"/>
          <w:sz w:val="22"/>
        </w:rPr>
        <w:t>b</w:t>
      </w:r>
      <w:r w:rsidR="008C6AFE" w:rsidRPr="008C6AFE">
        <w:rPr>
          <w:rFonts w:ascii="Calibri" w:hAnsi="Calibri" w:cs="Calibri"/>
          <w:sz w:val="22"/>
        </w:rPr>
        <w:t xml:space="preserve">adanie </w:t>
      </w:r>
      <w:r w:rsidR="008C6AFE" w:rsidRPr="008C6AFE">
        <w:rPr>
          <w:rFonts w:ascii="Calibri" w:hAnsi="Calibri" w:cs="Calibri"/>
          <w:sz w:val="22"/>
        </w:rPr>
        <w:t>wody</w:t>
      </w:r>
      <w:r w:rsidR="008C6AFE">
        <w:rPr>
          <w:rFonts w:ascii="Calibri" w:hAnsi="Calibri" w:cs="Calibri"/>
          <w:sz w:val="22"/>
        </w:rPr>
        <w:t>, b</w:t>
      </w:r>
      <w:r w:rsidR="008C6AFE" w:rsidRPr="008C6AFE">
        <w:rPr>
          <w:rFonts w:ascii="Calibri" w:hAnsi="Calibri" w:cs="Calibri"/>
          <w:sz w:val="22"/>
        </w:rPr>
        <w:t>adanie wydajności hydrantów</w:t>
      </w:r>
      <w:r w:rsidR="008C6AFE">
        <w:rPr>
          <w:rFonts w:ascii="Calibri" w:hAnsi="Calibri" w:cs="Calibri"/>
          <w:sz w:val="22"/>
        </w:rPr>
        <w:t>, d</w:t>
      </w:r>
      <w:r w:rsidR="008C6AFE" w:rsidRPr="008C6AFE">
        <w:rPr>
          <w:rFonts w:ascii="Calibri" w:hAnsi="Calibri" w:cs="Calibri"/>
          <w:sz w:val="22"/>
        </w:rPr>
        <w:t>eklaracje zgodności na materiał użyty podczas realizacji zadania</w:t>
      </w:r>
      <w:r w:rsidR="008C6AFE">
        <w:rPr>
          <w:rFonts w:ascii="Calibri" w:hAnsi="Calibri" w:cs="Calibri"/>
          <w:sz w:val="22"/>
        </w:rPr>
        <w:t>, p</w:t>
      </w:r>
      <w:r w:rsidR="008C6AFE" w:rsidRPr="008C6AFE">
        <w:rPr>
          <w:rFonts w:ascii="Calibri" w:hAnsi="Calibri" w:cs="Calibri"/>
          <w:sz w:val="22"/>
        </w:rPr>
        <w:t>rotokoły prób szczelności</w:t>
      </w:r>
      <w:r w:rsidR="008C6AFE">
        <w:rPr>
          <w:rFonts w:ascii="Calibri" w:hAnsi="Calibri" w:cs="Calibri"/>
          <w:sz w:val="22"/>
        </w:rPr>
        <w:t>)</w:t>
      </w:r>
      <w:bookmarkStart w:id="0" w:name="_GoBack"/>
      <w:bookmarkEnd w:id="0"/>
      <w:r w:rsidR="008C6AFE" w:rsidRPr="008C6AFE">
        <w:rPr>
          <w:rFonts w:ascii="Calibri" w:hAnsi="Calibri" w:cs="Calibri"/>
          <w:sz w:val="22"/>
        </w:rPr>
        <w:t>.</w:t>
      </w:r>
    </w:p>
    <w:p w:rsidR="000E40B8" w:rsidRDefault="000E40B8" w:rsidP="00E95350">
      <w:pPr>
        <w:ind w:left="426"/>
        <w:jc w:val="both"/>
        <w:rPr>
          <w:rFonts w:ascii="Calibri" w:hAnsi="Calibri" w:cs="Calibri"/>
          <w:sz w:val="22"/>
        </w:rPr>
      </w:pPr>
      <w:r>
        <w:rPr>
          <w:rFonts w:ascii="Calibri" w:hAnsi="Calibri" w:cs="Calibri"/>
          <w:sz w:val="22"/>
        </w:rPr>
        <w:t>19) likwidacji placu budowy i uporządkowania terenu w terminie nie późniejszym niż dzień zgłoszenia gotowości do odbioru robót,</w:t>
      </w:r>
    </w:p>
    <w:p w:rsidR="000E40B8" w:rsidRDefault="000E40B8" w:rsidP="00E95350">
      <w:pPr>
        <w:ind w:left="426"/>
        <w:jc w:val="both"/>
        <w:rPr>
          <w:rFonts w:ascii="Calibri" w:hAnsi="Calibri" w:cs="Calibri"/>
          <w:sz w:val="22"/>
        </w:rPr>
      </w:pPr>
      <w:r>
        <w:rPr>
          <w:rFonts w:ascii="Calibri" w:hAnsi="Calibri" w:cs="Calibri"/>
          <w:sz w:val="22"/>
        </w:rPr>
        <w:t>20) wykonania tymczasowej organizacji ruchu wraz z wykonaniem niezbędnych zjazdów i objazdów na czas trwania budowy,</w:t>
      </w:r>
    </w:p>
    <w:p w:rsidR="000E40B8" w:rsidRDefault="000E40B8" w:rsidP="00E95350">
      <w:pPr>
        <w:pStyle w:val="Tekstpodstawowy"/>
        <w:ind w:left="426"/>
        <w:rPr>
          <w:rFonts w:ascii="Calibri" w:hAnsi="Calibri" w:cs="Calibri"/>
          <w:sz w:val="22"/>
        </w:rPr>
      </w:pPr>
      <w:r>
        <w:rPr>
          <w:rFonts w:ascii="Calibri" w:hAnsi="Calibri" w:cs="Calibri"/>
          <w:sz w:val="22"/>
        </w:rPr>
        <w:t>21) zabezpieczenia, na własny koszt, terenu budowy w okresie przestojów powodowanych warunkami atmosferycznymi lub okolicznościami nadzwyczajnymi,</w:t>
      </w:r>
    </w:p>
    <w:p w:rsidR="000E40B8" w:rsidRDefault="000E40B8" w:rsidP="00E95350">
      <w:pPr>
        <w:pStyle w:val="Tekstpodstawowy"/>
        <w:ind w:left="426"/>
        <w:rPr>
          <w:rFonts w:ascii="Calibri" w:hAnsi="Calibri" w:cs="Calibri"/>
          <w:sz w:val="22"/>
        </w:rPr>
      </w:pPr>
      <w:r>
        <w:rPr>
          <w:rFonts w:ascii="Calibri" w:hAnsi="Calibri" w:cs="Calibri"/>
          <w:sz w:val="22"/>
        </w:rPr>
        <w:t>22) zapewnienia pracy zmianowej, o ile okaże się to niezbędne dla terminowego wykonania zamówienia,</w:t>
      </w:r>
    </w:p>
    <w:p w:rsidR="000E40B8" w:rsidRDefault="000E40B8" w:rsidP="00E95350">
      <w:pPr>
        <w:pStyle w:val="Tekstpodstawowy"/>
        <w:ind w:left="426"/>
        <w:rPr>
          <w:rFonts w:ascii="Calibri" w:hAnsi="Calibri" w:cs="Calibri"/>
          <w:sz w:val="22"/>
        </w:rPr>
      </w:pPr>
      <w:r>
        <w:rPr>
          <w:rFonts w:ascii="Calibri" w:hAnsi="Calibri" w:cs="Calibri"/>
          <w:sz w:val="22"/>
        </w:rPr>
        <w:t>23) informowania Zamawiającego o wszelkich zmianach w przedłożonym i zatwierdzonym przez Zamawiającego kosztorysie.</w:t>
      </w:r>
    </w:p>
    <w:p w:rsidR="000E40B8" w:rsidRDefault="000E40B8">
      <w:pPr>
        <w:pStyle w:val="Tekstpodstawowy"/>
        <w:rPr>
          <w:rFonts w:ascii="Calibri" w:hAnsi="Calibri" w:cs="Calibri"/>
          <w:sz w:val="22"/>
        </w:rPr>
      </w:pPr>
      <w:r>
        <w:rPr>
          <w:rFonts w:ascii="Calibri" w:hAnsi="Calibri" w:cs="Calibri"/>
          <w:sz w:val="22"/>
        </w:rPr>
        <w:t xml:space="preserve">2. Wykonawca zobowiązany jest do dokonania na własny koszt wszelkiego rodzaju wymaganych prawem, sztuką budowlaną i wiedzą techniczną prób, pomiarów, badań laboratoryjnych oraz zgłoszeń do organów nadzoru budowlanego i sanitarnego. </w:t>
      </w:r>
    </w:p>
    <w:p w:rsidR="000E40B8" w:rsidRDefault="000E40B8">
      <w:pPr>
        <w:jc w:val="both"/>
        <w:rPr>
          <w:rFonts w:ascii="Calibri" w:hAnsi="Calibri" w:cs="Calibri"/>
          <w:sz w:val="22"/>
        </w:rPr>
      </w:pPr>
      <w:r>
        <w:rPr>
          <w:rFonts w:ascii="Calibri" w:hAnsi="Calibri" w:cs="Calibri"/>
          <w:sz w:val="22"/>
        </w:rPr>
        <w:t>3. Wykonawca ponosi pełną odpowiedzialność za szkody na mieniu i zdrowiu osób</w:t>
      </w:r>
      <w:r w:rsidR="00DD3EAA">
        <w:rPr>
          <w:rFonts w:ascii="Calibri" w:hAnsi="Calibri" w:cs="Calibri"/>
          <w:sz w:val="22"/>
        </w:rPr>
        <w:t xml:space="preserve"> trzecich, powstałe w związku z </w:t>
      </w:r>
      <w:r>
        <w:rPr>
          <w:rFonts w:ascii="Calibri" w:hAnsi="Calibri" w:cs="Calibri"/>
          <w:sz w:val="22"/>
        </w:rPr>
        <w:t>prowadzeniem robót budowlanych.</w:t>
      </w:r>
    </w:p>
    <w:p w:rsidR="000E40B8" w:rsidRDefault="000E40B8">
      <w:pPr>
        <w:jc w:val="both"/>
        <w:rPr>
          <w:rFonts w:ascii="Calibri" w:hAnsi="Calibri" w:cs="Calibri"/>
          <w:sz w:val="22"/>
        </w:rPr>
      </w:pPr>
      <w:r>
        <w:rPr>
          <w:rFonts w:ascii="Calibri" w:hAnsi="Calibri" w:cs="Calibri"/>
          <w:sz w:val="22"/>
        </w:rPr>
        <w:t>4. Wykonawca ma obowiązek informowania Zamawiającego o wszelkich zmianach statusu prawnego swojej firmy, a także o wszczęciu postępowania upadłościowego, układowego i likwidacyjnego.</w:t>
      </w:r>
    </w:p>
    <w:p w:rsidR="000E40B8" w:rsidRDefault="000E40B8">
      <w:pPr>
        <w:numPr>
          <w:ilvl w:val="0"/>
          <w:numId w:val="5"/>
        </w:numPr>
        <w:jc w:val="both"/>
        <w:rPr>
          <w:rFonts w:ascii="Calibri" w:hAnsi="Calibri" w:cs="Calibri"/>
          <w:sz w:val="22"/>
        </w:rPr>
      </w:pPr>
      <w:r>
        <w:rPr>
          <w:rFonts w:ascii="Calibri" w:hAnsi="Calibri" w:cs="Calibri"/>
          <w:b/>
          <w:sz w:val="22"/>
        </w:rPr>
        <w:t>Zamawiający zobowiązany jest do:</w:t>
      </w:r>
    </w:p>
    <w:p w:rsidR="000E40B8" w:rsidRDefault="000E40B8" w:rsidP="00722F83">
      <w:pPr>
        <w:ind w:firstLine="360"/>
        <w:jc w:val="both"/>
        <w:rPr>
          <w:rFonts w:ascii="Calibri" w:hAnsi="Calibri" w:cs="Calibri"/>
          <w:sz w:val="22"/>
        </w:rPr>
      </w:pPr>
      <w:r>
        <w:rPr>
          <w:rFonts w:ascii="Calibri" w:hAnsi="Calibri" w:cs="Calibri"/>
          <w:sz w:val="22"/>
        </w:rPr>
        <w:t xml:space="preserve">1) przekazania Wykonawcy terenu budowy w terminie </w:t>
      </w:r>
      <w:r>
        <w:rPr>
          <w:rFonts w:ascii="Calibri" w:hAnsi="Calibri" w:cs="Calibri"/>
          <w:b/>
          <w:sz w:val="22"/>
        </w:rPr>
        <w:t xml:space="preserve">7 dni </w:t>
      </w:r>
      <w:r>
        <w:rPr>
          <w:rFonts w:ascii="Calibri" w:hAnsi="Calibri" w:cs="Calibri"/>
          <w:sz w:val="22"/>
        </w:rPr>
        <w:t>od dnia zawarcia umowy,</w:t>
      </w:r>
    </w:p>
    <w:p w:rsidR="000E40B8" w:rsidRDefault="000E40B8" w:rsidP="00722F83">
      <w:pPr>
        <w:ind w:firstLine="360"/>
        <w:jc w:val="both"/>
        <w:rPr>
          <w:rFonts w:ascii="Calibri" w:hAnsi="Calibri" w:cs="Calibri"/>
          <w:sz w:val="22"/>
        </w:rPr>
      </w:pPr>
      <w:r>
        <w:rPr>
          <w:rFonts w:ascii="Calibri" w:hAnsi="Calibri" w:cs="Calibri"/>
          <w:sz w:val="22"/>
        </w:rPr>
        <w:t>2) dostarczenia Wykonawcy kompletnej dokumentacji projektowej wraz z decyzjami administracyjnymi,</w:t>
      </w:r>
    </w:p>
    <w:p w:rsidR="000E40B8" w:rsidRDefault="000E40B8" w:rsidP="00722F83">
      <w:pPr>
        <w:ind w:left="360"/>
        <w:jc w:val="both"/>
        <w:rPr>
          <w:rFonts w:ascii="Calibri" w:hAnsi="Calibri" w:cs="Calibri"/>
          <w:sz w:val="22"/>
        </w:rPr>
      </w:pPr>
      <w:r>
        <w:rPr>
          <w:rFonts w:ascii="Calibri" w:hAnsi="Calibri" w:cs="Calibri"/>
          <w:sz w:val="22"/>
        </w:rPr>
        <w:t>3) zgłoszenia osób pełniących obowiązki inspektora nadzoru i kierownika budowy do właściwego organu Nadzoru Budowlanego w terminie określonym przepisami,</w:t>
      </w:r>
    </w:p>
    <w:p w:rsidR="000E40B8" w:rsidRDefault="000E40B8" w:rsidP="00722F83">
      <w:pPr>
        <w:ind w:left="360"/>
        <w:jc w:val="both"/>
        <w:rPr>
          <w:rFonts w:ascii="Calibri" w:hAnsi="Calibri" w:cs="Calibri"/>
          <w:sz w:val="22"/>
        </w:rPr>
      </w:pPr>
      <w:r>
        <w:rPr>
          <w:rFonts w:ascii="Calibri" w:hAnsi="Calibri" w:cs="Calibri"/>
          <w:sz w:val="22"/>
        </w:rPr>
        <w:t>4) zapewnienia nadzoru inwestorskiego w wymiarze i zakresie zapewniającym prawidłową realizację przedmiotu umowy przez Wykonawcę,</w:t>
      </w:r>
    </w:p>
    <w:p w:rsidR="000E40B8" w:rsidRDefault="00E810EF" w:rsidP="00722F83">
      <w:pPr>
        <w:ind w:firstLine="360"/>
        <w:jc w:val="both"/>
        <w:rPr>
          <w:rFonts w:ascii="Calibri" w:hAnsi="Calibri" w:cs="Calibri"/>
          <w:sz w:val="22"/>
        </w:rPr>
      </w:pPr>
      <w:r>
        <w:rPr>
          <w:rFonts w:ascii="Calibri" w:hAnsi="Calibri" w:cs="Calibri"/>
          <w:sz w:val="22"/>
        </w:rPr>
        <w:t>5</w:t>
      </w:r>
      <w:r w:rsidR="000E40B8">
        <w:rPr>
          <w:rFonts w:ascii="Calibri" w:hAnsi="Calibri" w:cs="Calibri"/>
          <w:sz w:val="22"/>
        </w:rPr>
        <w:t>) odebrania wykonanych robót zrealizowanych zgodnie z umową,</w:t>
      </w:r>
    </w:p>
    <w:p w:rsidR="000E40B8" w:rsidRDefault="00E810EF" w:rsidP="00722F83">
      <w:pPr>
        <w:pStyle w:val="Tekstpodstawowy"/>
        <w:ind w:left="360"/>
        <w:rPr>
          <w:rFonts w:ascii="Calibri" w:hAnsi="Calibri" w:cs="Calibri"/>
          <w:sz w:val="22"/>
        </w:rPr>
      </w:pPr>
      <w:r>
        <w:rPr>
          <w:rFonts w:ascii="Calibri" w:hAnsi="Calibri" w:cs="Calibri"/>
          <w:sz w:val="22"/>
        </w:rPr>
        <w:t>6</w:t>
      </w:r>
      <w:r w:rsidR="00E57F5A">
        <w:rPr>
          <w:rFonts w:ascii="Calibri" w:hAnsi="Calibri" w:cs="Calibri"/>
          <w:sz w:val="22"/>
        </w:rPr>
        <w:t>)</w:t>
      </w:r>
      <w:r w:rsidR="000E40B8">
        <w:rPr>
          <w:rFonts w:ascii="Calibri" w:hAnsi="Calibri" w:cs="Calibri"/>
          <w:sz w:val="22"/>
        </w:rPr>
        <w:t xml:space="preserve"> zapłaty wynagrodzenia Wykonawcy za wykonanie przedmiotu umowy zgodnie z zasadami opisanymi w § 5 niniejszej umowy.</w:t>
      </w:r>
    </w:p>
    <w:p w:rsidR="000E40B8" w:rsidRDefault="000E40B8">
      <w:pPr>
        <w:pStyle w:val="Tekstpodstawowy"/>
        <w:rPr>
          <w:rFonts w:ascii="Calibri" w:hAnsi="Calibri" w:cs="Calibri"/>
          <w:b/>
          <w:sz w:val="22"/>
        </w:rPr>
      </w:pPr>
      <w:r>
        <w:rPr>
          <w:rFonts w:ascii="Calibri" w:hAnsi="Calibri" w:cs="Calibri"/>
          <w:sz w:val="22"/>
        </w:rPr>
        <w:t>6. W wyniku wystąpienia przeszkód związanych z realizacją przedmiot</w:t>
      </w:r>
      <w:r w:rsidR="00DD3EAA">
        <w:rPr>
          <w:rFonts w:ascii="Calibri" w:hAnsi="Calibri" w:cs="Calibri"/>
          <w:sz w:val="22"/>
        </w:rPr>
        <w:t>u umowy wynikających z błędów w </w:t>
      </w:r>
      <w:r>
        <w:rPr>
          <w:rFonts w:ascii="Calibri" w:hAnsi="Calibri" w:cs="Calibri"/>
          <w:sz w:val="22"/>
        </w:rPr>
        <w:t>dokumentacji projektowej Zamawiający jest zobowiązany w terminie 7 dni od daty wpisu do Dziennika Budowy zająć pisemne stanowisko w przedmiotowej sprawie. Opóźnienie w wyjaśnieniu, o którym mowa w zdaniu poprzednim nie może skutkować wydłużeniem końcowego terminu wykonania</w:t>
      </w:r>
      <w:r w:rsidR="00DD3EAA">
        <w:rPr>
          <w:rFonts w:ascii="Calibri" w:hAnsi="Calibri" w:cs="Calibri"/>
          <w:sz w:val="22"/>
        </w:rPr>
        <w:t xml:space="preserve"> przedmiotu umowy określonego w </w:t>
      </w:r>
      <w:r>
        <w:rPr>
          <w:rFonts w:ascii="Calibri" w:hAnsi="Calibri" w:cs="Calibri"/>
          <w:sz w:val="22"/>
        </w:rPr>
        <w:t>§ 3 ust. 1 .</w:t>
      </w:r>
    </w:p>
    <w:p w:rsidR="000E40B8" w:rsidRDefault="000E40B8">
      <w:pPr>
        <w:jc w:val="center"/>
        <w:rPr>
          <w:rFonts w:ascii="Calibri" w:hAnsi="Calibri" w:cs="Calibri"/>
          <w:b/>
          <w:sz w:val="22"/>
        </w:rPr>
      </w:pPr>
    </w:p>
    <w:p w:rsidR="000E40B8" w:rsidRDefault="000E40B8">
      <w:pPr>
        <w:jc w:val="center"/>
        <w:rPr>
          <w:rFonts w:ascii="Calibri" w:hAnsi="Calibri" w:cs="Calibri"/>
          <w:b/>
          <w:sz w:val="22"/>
        </w:rPr>
      </w:pPr>
      <w:r>
        <w:rPr>
          <w:rFonts w:ascii="Calibri" w:hAnsi="Calibri" w:cs="Calibri"/>
          <w:b/>
          <w:sz w:val="22"/>
        </w:rPr>
        <w:t>§ 5</w:t>
      </w:r>
    </w:p>
    <w:p w:rsidR="000E40B8" w:rsidRDefault="000E40B8">
      <w:pPr>
        <w:jc w:val="center"/>
        <w:rPr>
          <w:rFonts w:ascii="Calibri" w:hAnsi="Calibri" w:cs="Calibri"/>
          <w:sz w:val="22"/>
        </w:rPr>
      </w:pPr>
      <w:r>
        <w:rPr>
          <w:rFonts w:ascii="Calibri" w:hAnsi="Calibri" w:cs="Calibri"/>
          <w:b/>
          <w:sz w:val="22"/>
        </w:rPr>
        <w:t>WYNAGRODZENIE</w:t>
      </w:r>
    </w:p>
    <w:p w:rsidR="000E40B8" w:rsidRDefault="000E40B8">
      <w:pPr>
        <w:jc w:val="center"/>
        <w:rPr>
          <w:rFonts w:ascii="Calibri" w:hAnsi="Calibri" w:cs="Calibri"/>
          <w:sz w:val="22"/>
        </w:rPr>
      </w:pPr>
    </w:p>
    <w:p w:rsidR="000E40B8" w:rsidRDefault="000E40B8">
      <w:pPr>
        <w:pStyle w:val="Tekstpodstawowy"/>
        <w:rPr>
          <w:rFonts w:ascii="Calibri" w:hAnsi="Calibri" w:cs="Calibri"/>
          <w:sz w:val="22"/>
        </w:rPr>
      </w:pPr>
      <w:r>
        <w:rPr>
          <w:rFonts w:ascii="Calibri" w:hAnsi="Calibri" w:cs="Calibri"/>
          <w:sz w:val="22"/>
        </w:rPr>
        <w:t>1. Strony ustalają, że obowiązującą formą wynagrodzenia, zgodnie ze SIWZ oraz złożoną i przyjętą przez Zamawiającego ofertą jest wynagrodzenie ryczałtowe.</w:t>
      </w:r>
    </w:p>
    <w:p w:rsidR="000E40B8" w:rsidRDefault="000E40B8">
      <w:pPr>
        <w:rPr>
          <w:rFonts w:ascii="Calibri" w:hAnsi="Calibri" w:cs="Calibri"/>
          <w:sz w:val="22"/>
        </w:rPr>
      </w:pPr>
      <w:r>
        <w:rPr>
          <w:rFonts w:ascii="Calibri" w:hAnsi="Calibri" w:cs="Calibri"/>
          <w:sz w:val="22"/>
        </w:rPr>
        <w:t>2. Faktur</w:t>
      </w:r>
      <w:r w:rsidR="002D6E26">
        <w:rPr>
          <w:rFonts w:ascii="Calibri" w:hAnsi="Calibri" w:cs="Calibri"/>
          <w:sz w:val="22"/>
        </w:rPr>
        <w:t>a</w:t>
      </w:r>
      <w:r>
        <w:rPr>
          <w:rFonts w:ascii="Calibri" w:hAnsi="Calibri" w:cs="Calibri"/>
          <w:sz w:val="22"/>
        </w:rPr>
        <w:t xml:space="preserve"> będzie wystawiona w złotych polskich.</w:t>
      </w:r>
    </w:p>
    <w:p w:rsidR="000E40B8" w:rsidRDefault="000E40B8">
      <w:pPr>
        <w:rPr>
          <w:rFonts w:ascii="Calibri" w:hAnsi="Calibri" w:cs="Calibri"/>
          <w:sz w:val="22"/>
        </w:rPr>
      </w:pPr>
      <w:r>
        <w:rPr>
          <w:rFonts w:ascii="Calibri" w:hAnsi="Calibri" w:cs="Calibri"/>
          <w:sz w:val="22"/>
        </w:rPr>
        <w:t>3. Wynagrodzenie, o którym mowa w ust. 1 wyraża się łączną kwotą netto ..................................................</w:t>
      </w:r>
      <w:r>
        <w:rPr>
          <w:rFonts w:ascii="Calibri" w:hAnsi="Calibri" w:cs="Calibri"/>
          <w:b/>
          <w:sz w:val="22"/>
        </w:rPr>
        <w:t>zł</w:t>
      </w:r>
      <w:r>
        <w:rPr>
          <w:rFonts w:ascii="Calibri" w:hAnsi="Calibri" w:cs="Calibri"/>
          <w:sz w:val="22"/>
        </w:rPr>
        <w:t>.</w:t>
      </w:r>
    </w:p>
    <w:p w:rsidR="000E40B8" w:rsidRDefault="000E40B8">
      <w:pPr>
        <w:rPr>
          <w:rFonts w:ascii="Calibri" w:hAnsi="Calibri" w:cs="Calibri"/>
          <w:sz w:val="22"/>
        </w:rPr>
      </w:pPr>
      <w:r>
        <w:rPr>
          <w:rFonts w:ascii="Calibri" w:hAnsi="Calibri" w:cs="Calibri"/>
          <w:sz w:val="22"/>
        </w:rPr>
        <w:t xml:space="preserve">(słownie: </w:t>
      </w:r>
      <w:r>
        <w:rPr>
          <w:rFonts w:ascii="Calibri" w:hAnsi="Calibri" w:cs="Calibri"/>
          <w:b/>
          <w:sz w:val="22"/>
        </w:rPr>
        <w:t>...................................................................................................................................................</w:t>
      </w:r>
      <w:r>
        <w:rPr>
          <w:rFonts w:ascii="Calibri" w:hAnsi="Calibri" w:cs="Calibri"/>
          <w:sz w:val="22"/>
        </w:rPr>
        <w:t>),</w:t>
      </w:r>
    </w:p>
    <w:p w:rsidR="000E40B8" w:rsidRDefault="000E40B8">
      <w:pPr>
        <w:rPr>
          <w:rFonts w:ascii="Calibri" w:eastAsia="Calibri" w:hAnsi="Calibri" w:cs="Calibri"/>
          <w:b/>
          <w:sz w:val="22"/>
        </w:rPr>
      </w:pPr>
      <w:r>
        <w:rPr>
          <w:rFonts w:ascii="Calibri" w:hAnsi="Calibri" w:cs="Calibri"/>
          <w:sz w:val="22"/>
        </w:rPr>
        <w:lastRenderedPageBreak/>
        <w:t xml:space="preserve">brutto </w:t>
      </w:r>
      <w:r>
        <w:rPr>
          <w:rFonts w:ascii="Calibri" w:hAnsi="Calibri" w:cs="Calibri"/>
          <w:b/>
          <w:sz w:val="22"/>
        </w:rPr>
        <w:t>................................................................................................... zł</w:t>
      </w:r>
    </w:p>
    <w:p w:rsidR="000E40B8" w:rsidRDefault="000E40B8">
      <w:pPr>
        <w:rPr>
          <w:rFonts w:ascii="Calibri" w:hAnsi="Calibri" w:cs="Calibri"/>
          <w:sz w:val="22"/>
        </w:rPr>
      </w:pPr>
      <w:r>
        <w:rPr>
          <w:rFonts w:ascii="Calibri" w:eastAsia="Calibri" w:hAnsi="Calibri" w:cs="Calibri"/>
          <w:b/>
          <w:sz w:val="22"/>
        </w:rPr>
        <w:t xml:space="preserve"> </w:t>
      </w:r>
      <w:r>
        <w:rPr>
          <w:rFonts w:ascii="Calibri" w:hAnsi="Calibri" w:cs="Calibri"/>
          <w:sz w:val="22"/>
        </w:rPr>
        <w:t xml:space="preserve">(słownie: </w:t>
      </w:r>
      <w:r>
        <w:rPr>
          <w:rFonts w:ascii="Calibri" w:hAnsi="Calibri" w:cs="Calibri"/>
          <w:b/>
          <w:sz w:val="22"/>
        </w:rPr>
        <w:t>.........................................................................................................................................</w:t>
      </w:r>
      <w:r>
        <w:rPr>
          <w:rFonts w:ascii="Calibri" w:hAnsi="Calibri" w:cs="Calibri"/>
          <w:sz w:val="22"/>
        </w:rPr>
        <w:t>).</w:t>
      </w:r>
    </w:p>
    <w:p w:rsidR="000E40B8" w:rsidRDefault="000E40B8">
      <w:pPr>
        <w:jc w:val="both"/>
        <w:rPr>
          <w:rFonts w:ascii="Calibri" w:hAnsi="Calibri" w:cs="Calibri"/>
          <w:sz w:val="22"/>
        </w:rPr>
      </w:pPr>
      <w:r>
        <w:rPr>
          <w:rFonts w:ascii="Calibri" w:hAnsi="Calibri" w:cs="Calibri"/>
          <w:sz w:val="22"/>
        </w:rPr>
        <w:t xml:space="preserve">4. Strony ustalają, iż zadanie zostanie rozliczone na podstawie </w:t>
      </w:r>
      <w:r w:rsidR="002D6E26">
        <w:rPr>
          <w:rFonts w:ascii="Calibri" w:hAnsi="Calibri" w:cs="Calibri"/>
          <w:sz w:val="22"/>
        </w:rPr>
        <w:t>jednej</w:t>
      </w:r>
      <w:r>
        <w:rPr>
          <w:rFonts w:ascii="Calibri" w:hAnsi="Calibri" w:cs="Calibri"/>
          <w:sz w:val="22"/>
        </w:rPr>
        <w:t xml:space="preserve"> faktur</w:t>
      </w:r>
      <w:r w:rsidR="002D6E26">
        <w:rPr>
          <w:rFonts w:ascii="Calibri" w:hAnsi="Calibri" w:cs="Calibri"/>
          <w:sz w:val="22"/>
        </w:rPr>
        <w:t xml:space="preserve">y </w:t>
      </w:r>
      <w:r>
        <w:rPr>
          <w:rFonts w:ascii="Calibri" w:hAnsi="Calibri" w:cs="Calibri"/>
          <w:sz w:val="22"/>
        </w:rPr>
        <w:t>po dokonaniu bezusterkowego odbioru końcowego wraz dokumentacją powykonawczą (mapa powykonawcza z potwierdzeniem przez geodetę, wyniki analiz labor</w:t>
      </w:r>
      <w:r w:rsidR="002D6E26">
        <w:rPr>
          <w:rFonts w:ascii="Calibri" w:hAnsi="Calibri" w:cs="Calibri"/>
          <w:sz w:val="22"/>
        </w:rPr>
        <w:t xml:space="preserve">atoryjnych, prób, pomiarów itp.) </w:t>
      </w:r>
      <w:r w:rsidR="00D868F5">
        <w:rPr>
          <w:rFonts w:ascii="Calibri" w:hAnsi="Calibri" w:cs="Calibri"/>
          <w:sz w:val="22"/>
        </w:rPr>
        <w:t>.</w:t>
      </w:r>
    </w:p>
    <w:p w:rsidR="000E40B8" w:rsidRDefault="000E40B8">
      <w:pPr>
        <w:jc w:val="both"/>
        <w:rPr>
          <w:rFonts w:ascii="Calibri" w:hAnsi="Calibri" w:cs="Calibri"/>
          <w:sz w:val="22"/>
        </w:rPr>
      </w:pPr>
      <w:r>
        <w:rPr>
          <w:rFonts w:ascii="Calibri" w:hAnsi="Calibri" w:cs="Calibri"/>
          <w:sz w:val="22"/>
        </w:rPr>
        <w:t>5. W przypadku</w:t>
      </w:r>
      <w:r w:rsidR="002D6E26">
        <w:rPr>
          <w:rFonts w:ascii="Calibri" w:hAnsi="Calibri" w:cs="Calibri"/>
          <w:sz w:val="22"/>
        </w:rPr>
        <w:t>,</w:t>
      </w:r>
      <w:r>
        <w:rPr>
          <w:rFonts w:ascii="Calibri" w:hAnsi="Calibri" w:cs="Calibri"/>
          <w:sz w:val="22"/>
        </w:rPr>
        <w:t xml:space="preserve"> gdy wykonawca korzysta z podwykonawców lub dalszych podwykonawców do każdej faktury dołączyć należy dowód potwierdzający zapłatę wymaganego wynagrodzenia podwykonawcy lub dalszemu podwykonawcy. Jako dowód rozumieć należy – kopię poświadczoną za zgodność z oryginałem faktury podwykonawcy lub dalszego podwykonawcy wraz z dowodem dokonania </w:t>
      </w:r>
      <w:r w:rsidR="00DD3EAA">
        <w:rPr>
          <w:rFonts w:ascii="Calibri" w:hAnsi="Calibri" w:cs="Calibri"/>
          <w:sz w:val="22"/>
        </w:rPr>
        <w:t>przelewu zafakturowanej sumy na </w:t>
      </w:r>
      <w:r>
        <w:rPr>
          <w:rFonts w:ascii="Calibri" w:hAnsi="Calibri" w:cs="Calibri"/>
          <w:sz w:val="22"/>
        </w:rPr>
        <w:t xml:space="preserve">konto podwykonawcy lub dalszego podwykonawcy. </w:t>
      </w:r>
    </w:p>
    <w:p w:rsidR="000E40B8" w:rsidRDefault="002D6E26">
      <w:pPr>
        <w:jc w:val="both"/>
        <w:rPr>
          <w:rFonts w:ascii="Calibri" w:hAnsi="Calibri" w:cs="Calibri"/>
          <w:sz w:val="22"/>
        </w:rPr>
      </w:pPr>
      <w:r>
        <w:rPr>
          <w:rFonts w:ascii="Calibri" w:hAnsi="Calibri" w:cs="Calibri"/>
          <w:sz w:val="22"/>
        </w:rPr>
        <w:t>6</w:t>
      </w:r>
      <w:r w:rsidR="000E40B8">
        <w:rPr>
          <w:rFonts w:ascii="Calibri" w:hAnsi="Calibri" w:cs="Calibri"/>
          <w:sz w:val="22"/>
        </w:rPr>
        <w:t>. Podatek VAT naliczony będzie w wystawionych fakturach według stawki obowiązującej dla danego rodzaju robót w dniu wystawienia faktury.</w:t>
      </w:r>
    </w:p>
    <w:p w:rsidR="000E40B8" w:rsidRDefault="002D6E26">
      <w:pPr>
        <w:pStyle w:val="Tekstpodstawowy"/>
        <w:rPr>
          <w:rFonts w:ascii="Calibri" w:hAnsi="Calibri" w:cs="Calibri"/>
          <w:sz w:val="22"/>
        </w:rPr>
      </w:pPr>
      <w:r>
        <w:rPr>
          <w:rFonts w:ascii="Calibri" w:hAnsi="Calibri" w:cs="Calibri"/>
          <w:sz w:val="22"/>
        </w:rPr>
        <w:t>7</w:t>
      </w:r>
      <w:r w:rsidR="000E40B8">
        <w:rPr>
          <w:rFonts w:ascii="Calibri" w:hAnsi="Calibri" w:cs="Calibri"/>
          <w:sz w:val="22"/>
        </w:rPr>
        <w:t>. Wykonawca ponosi wszelkie koszty związane ze zmianą stawki podatku VAT w trakcie realizacji umowy.</w:t>
      </w:r>
    </w:p>
    <w:p w:rsidR="000E40B8" w:rsidRDefault="001731D7">
      <w:pPr>
        <w:pStyle w:val="Tekstpodstawowy21"/>
        <w:jc w:val="both"/>
        <w:rPr>
          <w:rFonts w:ascii="Calibri" w:hAnsi="Calibri" w:cs="Calibri"/>
          <w:sz w:val="22"/>
        </w:rPr>
      </w:pPr>
      <w:r>
        <w:rPr>
          <w:rFonts w:ascii="Calibri" w:hAnsi="Calibri" w:cs="Calibri"/>
          <w:sz w:val="22"/>
        </w:rPr>
        <w:t>8</w:t>
      </w:r>
      <w:r w:rsidR="000E40B8">
        <w:rPr>
          <w:rFonts w:ascii="Calibri" w:hAnsi="Calibri" w:cs="Calibri"/>
          <w:sz w:val="22"/>
        </w:rPr>
        <w:t>. Wynagrodzenie, o którym mowa w ust. 3 niniejszego paragrafu nie będzie waloryzowane przez cały okres ważności umowy.</w:t>
      </w:r>
    </w:p>
    <w:p w:rsidR="000E40B8" w:rsidRDefault="001731D7">
      <w:pPr>
        <w:jc w:val="both"/>
        <w:rPr>
          <w:rFonts w:ascii="Calibri" w:hAnsi="Calibri" w:cs="Calibri"/>
          <w:sz w:val="22"/>
        </w:rPr>
      </w:pPr>
      <w:r>
        <w:rPr>
          <w:rFonts w:ascii="Calibri" w:hAnsi="Calibri" w:cs="Calibri"/>
          <w:sz w:val="22"/>
        </w:rPr>
        <w:t>9</w:t>
      </w:r>
      <w:r w:rsidR="000E40B8">
        <w:rPr>
          <w:rFonts w:ascii="Calibri" w:hAnsi="Calibri" w:cs="Calibri"/>
          <w:sz w:val="22"/>
        </w:rPr>
        <w:t>. Faktur</w:t>
      </w:r>
      <w:r>
        <w:rPr>
          <w:rFonts w:ascii="Calibri" w:hAnsi="Calibri" w:cs="Calibri"/>
          <w:sz w:val="22"/>
        </w:rPr>
        <w:t>a</w:t>
      </w:r>
      <w:r w:rsidR="000E40B8">
        <w:rPr>
          <w:rFonts w:ascii="Calibri" w:hAnsi="Calibri" w:cs="Calibri"/>
          <w:sz w:val="22"/>
        </w:rPr>
        <w:t xml:space="preserve"> płatn</w:t>
      </w:r>
      <w:r>
        <w:rPr>
          <w:rFonts w:ascii="Calibri" w:hAnsi="Calibri" w:cs="Calibri"/>
          <w:sz w:val="22"/>
        </w:rPr>
        <w:t>a</w:t>
      </w:r>
      <w:r w:rsidR="000E40B8">
        <w:rPr>
          <w:rFonts w:ascii="Calibri" w:hAnsi="Calibri" w:cs="Calibri"/>
          <w:sz w:val="22"/>
        </w:rPr>
        <w:t xml:space="preserve"> będzie w terminie </w:t>
      </w:r>
      <w:r w:rsidR="007C36E2">
        <w:rPr>
          <w:rFonts w:ascii="Calibri" w:hAnsi="Calibri" w:cs="Calibri"/>
          <w:sz w:val="22"/>
        </w:rPr>
        <w:t>…</w:t>
      </w:r>
      <w:r w:rsidR="000E40B8">
        <w:rPr>
          <w:rFonts w:ascii="Calibri" w:hAnsi="Calibri" w:cs="Calibri"/>
          <w:sz w:val="22"/>
        </w:rPr>
        <w:t xml:space="preserve"> dni</w:t>
      </w:r>
      <w:r w:rsidR="007C36E2">
        <w:rPr>
          <w:rFonts w:ascii="Calibri" w:hAnsi="Calibri" w:cs="Calibri"/>
          <w:sz w:val="22"/>
        </w:rPr>
        <w:t>(termin zgodny z ofertą złożoną przez Wykonawcę)</w:t>
      </w:r>
      <w:r w:rsidR="000E40B8">
        <w:rPr>
          <w:rFonts w:ascii="Calibri" w:hAnsi="Calibri" w:cs="Calibri"/>
          <w:sz w:val="22"/>
        </w:rPr>
        <w:t xml:space="preserve"> od daty otrzymania przez Zamawiającego prawidłowo wystawion</w:t>
      </w:r>
      <w:r>
        <w:rPr>
          <w:rFonts w:ascii="Calibri" w:hAnsi="Calibri" w:cs="Calibri"/>
          <w:sz w:val="22"/>
        </w:rPr>
        <w:t>ej</w:t>
      </w:r>
      <w:r w:rsidR="000E40B8">
        <w:rPr>
          <w:rFonts w:ascii="Calibri" w:hAnsi="Calibri" w:cs="Calibri"/>
          <w:sz w:val="22"/>
        </w:rPr>
        <w:t xml:space="preserve"> faktur</w:t>
      </w:r>
      <w:r>
        <w:rPr>
          <w:rFonts w:ascii="Calibri" w:hAnsi="Calibri" w:cs="Calibri"/>
          <w:sz w:val="22"/>
        </w:rPr>
        <w:t>y</w:t>
      </w:r>
      <w:r w:rsidR="000E40B8">
        <w:rPr>
          <w:rFonts w:ascii="Calibri" w:hAnsi="Calibri" w:cs="Calibri"/>
          <w:sz w:val="22"/>
        </w:rPr>
        <w:t>. Za dzień zapłaty uznaje się obciążenie rachunku bankowego Zamawiającego.</w:t>
      </w:r>
    </w:p>
    <w:p w:rsidR="000E40B8" w:rsidRDefault="007C36E2">
      <w:pPr>
        <w:pStyle w:val="Tekstpodstawowy"/>
        <w:rPr>
          <w:rFonts w:ascii="Calibri" w:hAnsi="Calibri" w:cs="Calibri"/>
          <w:sz w:val="22"/>
        </w:rPr>
      </w:pPr>
      <w:r>
        <w:rPr>
          <w:rFonts w:ascii="Calibri" w:hAnsi="Calibri" w:cs="Calibri"/>
          <w:sz w:val="22"/>
        </w:rPr>
        <w:t>10</w:t>
      </w:r>
      <w:r w:rsidR="000E40B8">
        <w:rPr>
          <w:rFonts w:ascii="Calibri" w:hAnsi="Calibri" w:cs="Calibri"/>
          <w:sz w:val="22"/>
        </w:rPr>
        <w:t xml:space="preserve">. </w:t>
      </w:r>
      <w:r w:rsidR="00E95350">
        <w:rPr>
          <w:rFonts w:ascii="Calibri" w:hAnsi="Calibri" w:cs="Calibri"/>
          <w:sz w:val="22"/>
        </w:rPr>
        <w:t>Dane do faktury:</w:t>
      </w:r>
      <w:r w:rsidR="00D868F5">
        <w:rPr>
          <w:rFonts w:ascii="Calibri" w:hAnsi="Calibri" w:cs="Calibri"/>
          <w:sz w:val="22"/>
        </w:rPr>
        <w:t xml:space="preserve"> </w:t>
      </w:r>
      <w:r w:rsidR="00D868F5" w:rsidRPr="00722F83">
        <w:rPr>
          <w:rFonts w:ascii="Calibri" w:hAnsi="Calibri" w:cs="Calibri"/>
          <w:b/>
          <w:sz w:val="22"/>
        </w:rPr>
        <w:t>Nabywca:</w:t>
      </w:r>
      <w:r w:rsidR="00E95350">
        <w:rPr>
          <w:rFonts w:ascii="Calibri" w:hAnsi="Calibri" w:cs="Calibri"/>
          <w:sz w:val="22"/>
        </w:rPr>
        <w:t xml:space="preserve"> </w:t>
      </w:r>
      <w:r w:rsidR="00D868F5">
        <w:rPr>
          <w:rFonts w:ascii="Calibri" w:hAnsi="Calibri" w:cs="Calibri"/>
          <w:sz w:val="22"/>
        </w:rPr>
        <w:t xml:space="preserve">Gmina </w:t>
      </w:r>
      <w:r w:rsidR="000E40B8">
        <w:rPr>
          <w:rFonts w:ascii="Calibri" w:hAnsi="Calibri" w:cs="Calibri"/>
          <w:sz w:val="22"/>
        </w:rPr>
        <w:t>Olsztynek, Ratusz 1, 11-015 Olsztynek, NIP: 739 – 375- 62 – 69</w:t>
      </w:r>
      <w:r w:rsidR="00D868F5">
        <w:rPr>
          <w:rFonts w:ascii="Calibri" w:hAnsi="Calibri" w:cs="Calibri"/>
          <w:sz w:val="22"/>
        </w:rPr>
        <w:t xml:space="preserve">, </w:t>
      </w:r>
      <w:r w:rsidR="00D868F5" w:rsidRPr="00722F83">
        <w:rPr>
          <w:rFonts w:ascii="Calibri" w:hAnsi="Calibri" w:cs="Calibri"/>
          <w:b/>
          <w:sz w:val="22"/>
        </w:rPr>
        <w:t>O</w:t>
      </w:r>
      <w:r w:rsidR="00E95350" w:rsidRPr="00722F83">
        <w:rPr>
          <w:rFonts w:ascii="Calibri" w:hAnsi="Calibri" w:cs="Calibri"/>
          <w:b/>
          <w:sz w:val="22"/>
        </w:rPr>
        <w:t>d</w:t>
      </w:r>
      <w:r w:rsidR="00D868F5" w:rsidRPr="00722F83">
        <w:rPr>
          <w:rFonts w:ascii="Calibri" w:hAnsi="Calibri" w:cs="Calibri"/>
          <w:b/>
          <w:sz w:val="22"/>
        </w:rPr>
        <w:t>biorca:</w:t>
      </w:r>
      <w:r w:rsidR="00D868F5">
        <w:rPr>
          <w:rFonts w:ascii="Calibri" w:hAnsi="Calibri" w:cs="Calibri"/>
          <w:sz w:val="22"/>
        </w:rPr>
        <w:t xml:space="preserve"> Urząd Miejski w Olsztynku, Ratusz 1, 11-015 Olsztynek</w:t>
      </w:r>
      <w:r w:rsidR="00E95350">
        <w:rPr>
          <w:rFonts w:ascii="Calibri" w:hAnsi="Calibri" w:cs="Calibri"/>
          <w:sz w:val="22"/>
        </w:rPr>
        <w:t>.</w:t>
      </w:r>
    </w:p>
    <w:p w:rsidR="000E40B8" w:rsidRDefault="000E40B8">
      <w:pPr>
        <w:jc w:val="both"/>
        <w:rPr>
          <w:rFonts w:ascii="Calibri" w:hAnsi="Calibri" w:cs="Calibri"/>
          <w:sz w:val="22"/>
        </w:rPr>
      </w:pPr>
      <w:r>
        <w:rPr>
          <w:rFonts w:ascii="Calibri" w:hAnsi="Calibri" w:cs="Calibri"/>
          <w:sz w:val="22"/>
        </w:rPr>
        <w:t>1</w:t>
      </w:r>
      <w:r w:rsidR="007C36E2">
        <w:rPr>
          <w:rFonts w:ascii="Calibri" w:hAnsi="Calibri" w:cs="Calibri"/>
          <w:sz w:val="22"/>
        </w:rPr>
        <w:t>1</w:t>
      </w:r>
      <w:r>
        <w:rPr>
          <w:rFonts w:ascii="Calibri" w:hAnsi="Calibri" w:cs="Calibri"/>
          <w:sz w:val="22"/>
        </w:rPr>
        <w:t>. Wynagrodzenie będzie płatne przelewem na podany przez Wykonawcę na fakturze nr rachunku bankowego.</w:t>
      </w:r>
    </w:p>
    <w:p w:rsidR="000E40B8" w:rsidRDefault="000E40B8">
      <w:pPr>
        <w:pStyle w:val="Tekstpodstawowy21"/>
        <w:rPr>
          <w:rFonts w:ascii="Calibri" w:hAnsi="Calibri" w:cs="Calibri"/>
          <w:sz w:val="22"/>
        </w:rPr>
      </w:pPr>
      <w:r>
        <w:rPr>
          <w:rFonts w:ascii="Calibri" w:hAnsi="Calibri" w:cs="Calibri"/>
          <w:sz w:val="22"/>
        </w:rPr>
        <w:t>1</w:t>
      </w:r>
      <w:r w:rsidR="007C36E2">
        <w:rPr>
          <w:rFonts w:ascii="Calibri" w:hAnsi="Calibri" w:cs="Calibri"/>
          <w:sz w:val="22"/>
        </w:rPr>
        <w:t>2</w:t>
      </w:r>
      <w:r>
        <w:rPr>
          <w:rFonts w:ascii="Calibri" w:hAnsi="Calibri" w:cs="Calibri"/>
          <w:sz w:val="22"/>
        </w:rPr>
        <w:t xml:space="preserve">. Za roboty niewykonane, choć objęte ofertą oraz dokumentacją wynagrodzenie nie przysługuje. </w:t>
      </w:r>
    </w:p>
    <w:p w:rsidR="000E40B8" w:rsidRDefault="000E40B8">
      <w:pPr>
        <w:pStyle w:val="Tekstpodstawowy21"/>
        <w:jc w:val="both"/>
        <w:rPr>
          <w:rFonts w:ascii="Calibri" w:hAnsi="Calibri" w:cs="Calibri"/>
          <w:sz w:val="22"/>
        </w:rPr>
      </w:pPr>
      <w:r>
        <w:rPr>
          <w:rFonts w:ascii="Calibri" w:hAnsi="Calibri" w:cs="Calibri"/>
          <w:sz w:val="22"/>
        </w:rPr>
        <w:t>1</w:t>
      </w:r>
      <w:r w:rsidR="007C36E2">
        <w:rPr>
          <w:rFonts w:ascii="Calibri" w:hAnsi="Calibri" w:cs="Calibri"/>
          <w:sz w:val="22"/>
        </w:rPr>
        <w:t>3</w:t>
      </w:r>
      <w:r>
        <w:rPr>
          <w:rFonts w:ascii="Calibri" w:hAnsi="Calibri" w:cs="Calibri"/>
          <w:sz w:val="22"/>
        </w:rPr>
        <w:t>. W przypadku określonym w ust. 1</w:t>
      </w:r>
      <w:r w:rsidR="001A6F51">
        <w:rPr>
          <w:rFonts w:ascii="Calibri" w:hAnsi="Calibri" w:cs="Calibri"/>
          <w:sz w:val="22"/>
        </w:rPr>
        <w:t>2</w:t>
      </w:r>
      <w:r>
        <w:rPr>
          <w:rFonts w:ascii="Calibri" w:hAnsi="Calibri" w:cs="Calibri"/>
          <w:sz w:val="22"/>
        </w:rPr>
        <w:t xml:space="preserve"> ostateczne wynagrodzenie wykonawcy zostanie obniżone o wartość robót niewykonanych ustaloną zgodnie z przedłożonym w dniu podpisania umowy kosztorysem szczegółowym, potwierdzonym przez Inspektora Nadzoru Inwestorskiego.</w:t>
      </w:r>
    </w:p>
    <w:p w:rsidR="000E40B8" w:rsidRDefault="000E40B8">
      <w:pPr>
        <w:pStyle w:val="Tekstpodstawowy21"/>
        <w:rPr>
          <w:rFonts w:ascii="Calibri" w:hAnsi="Calibri" w:cs="Calibri"/>
          <w:sz w:val="22"/>
        </w:rPr>
      </w:pPr>
    </w:p>
    <w:p w:rsidR="000E40B8" w:rsidRDefault="000E40B8">
      <w:pPr>
        <w:jc w:val="center"/>
        <w:rPr>
          <w:rFonts w:ascii="Calibri" w:hAnsi="Calibri" w:cs="Calibri"/>
          <w:b/>
          <w:sz w:val="22"/>
        </w:rPr>
      </w:pPr>
      <w:r>
        <w:rPr>
          <w:rFonts w:ascii="Calibri" w:hAnsi="Calibri" w:cs="Calibri"/>
          <w:b/>
          <w:sz w:val="22"/>
        </w:rPr>
        <w:t>§ 6</w:t>
      </w:r>
    </w:p>
    <w:p w:rsidR="000E40B8" w:rsidRDefault="000E40B8">
      <w:pPr>
        <w:jc w:val="center"/>
        <w:rPr>
          <w:rFonts w:ascii="Calibri" w:hAnsi="Calibri" w:cs="Calibri"/>
          <w:sz w:val="22"/>
        </w:rPr>
      </w:pPr>
      <w:r>
        <w:rPr>
          <w:rFonts w:ascii="Calibri" w:hAnsi="Calibri" w:cs="Calibri"/>
          <w:b/>
          <w:sz w:val="22"/>
        </w:rPr>
        <w:t>PODWYKONAWCY</w:t>
      </w:r>
    </w:p>
    <w:p w:rsidR="000E40B8" w:rsidRDefault="000E40B8">
      <w:pPr>
        <w:jc w:val="center"/>
        <w:rPr>
          <w:rFonts w:ascii="Calibri" w:hAnsi="Calibri" w:cs="Calibri"/>
          <w:sz w:val="22"/>
        </w:rPr>
      </w:pPr>
    </w:p>
    <w:p w:rsidR="000E40B8" w:rsidRDefault="000E40B8">
      <w:pPr>
        <w:pStyle w:val="Tekstpodstawowy"/>
        <w:rPr>
          <w:rFonts w:ascii="Calibri" w:hAnsi="Calibri" w:cs="Calibri"/>
          <w:sz w:val="22"/>
          <w:szCs w:val="22"/>
        </w:rPr>
      </w:pPr>
      <w:r>
        <w:rPr>
          <w:rFonts w:ascii="Calibri" w:hAnsi="Calibri" w:cs="Calibri"/>
          <w:sz w:val="22"/>
        </w:rPr>
        <w:t>1. Zamawiający dopuszcza zlecenie podwykonawcom części robót wym</w:t>
      </w:r>
      <w:r w:rsidR="00DD3EAA">
        <w:rPr>
          <w:rFonts w:ascii="Calibri" w:hAnsi="Calibri" w:cs="Calibri"/>
          <w:sz w:val="22"/>
        </w:rPr>
        <w:t>ienionych w ofercie Wykonawcy w </w:t>
      </w:r>
      <w:r>
        <w:rPr>
          <w:rFonts w:ascii="Calibri" w:hAnsi="Calibri" w:cs="Calibri"/>
          <w:sz w:val="22"/>
        </w:rPr>
        <w:t>zakresie: ……………………………………………..</w:t>
      </w:r>
    </w:p>
    <w:p w:rsidR="000E40B8" w:rsidRDefault="000E40B8">
      <w:pPr>
        <w:jc w:val="both"/>
        <w:rPr>
          <w:rFonts w:ascii="Calibri" w:hAnsi="Calibri" w:cs="Calibri"/>
          <w:sz w:val="22"/>
          <w:szCs w:val="22"/>
        </w:rPr>
      </w:pPr>
      <w:r>
        <w:rPr>
          <w:rFonts w:ascii="Calibri" w:hAnsi="Calibri" w:cs="Calibri"/>
          <w:sz w:val="22"/>
          <w:szCs w:val="22"/>
        </w:rPr>
        <w:t>2. Przed zawarciem umów z dalszymi podwykonawcami, Wykonawca zobowiązany jest do przedkładania Zamawiającemu projektu umowy o podwykonawstwo, której przedmiotem są roboty budowlane, a także projektu jej zmiany, oraz poświadczonej za zgodność z oryginałem kopii zawartej umowy o podwykonawstwo, której przedmiotem są roboty budowlane, i jej zmian</w:t>
      </w:r>
      <w:r w:rsidR="00E95350">
        <w:rPr>
          <w:rFonts w:ascii="Calibri" w:hAnsi="Calibri" w:cs="Calibri"/>
          <w:sz w:val="22"/>
          <w:szCs w:val="22"/>
        </w:rPr>
        <w:t>.</w:t>
      </w:r>
    </w:p>
    <w:p w:rsidR="000E40B8" w:rsidRDefault="000E40B8">
      <w:pPr>
        <w:jc w:val="both"/>
        <w:rPr>
          <w:rFonts w:ascii="Calibri" w:hAnsi="Calibri" w:cs="Calibri"/>
          <w:sz w:val="22"/>
          <w:szCs w:val="22"/>
        </w:rPr>
      </w:pPr>
      <w:r>
        <w:rPr>
          <w:rFonts w:ascii="Calibri" w:hAnsi="Calibri" w:cs="Calibri"/>
          <w:sz w:val="22"/>
          <w:szCs w:val="22"/>
        </w:rPr>
        <w:t xml:space="preserve">3. Zamawiający w terminie 7 dni od otrzymania może zgłosić </w:t>
      </w:r>
      <w:r w:rsidR="00BF2F02">
        <w:rPr>
          <w:rFonts w:ascii="Calibri" w:hAnsi="Calibri" w:cs="Calibri"/>
          <w:sz w:val="22"/>
          <w:szCs w:val="22"/>
        </w:rPr>
        <w:t xml:space="preserve">zastrzeżenia </w:t>
      </w:r>
      <w:r>
        <w:rPr>
          <w:rFonts w:ascii="Calibri" w:hAnsi="Calibri" w:cs="Calibri"/>
          <w:sz w:val="22"/>
          <w:szCs w:val="22"/>
        </w:rPr>
        <w:t>do projektu umowy o podwykonawstwo, której przedmiotem są roboty budowlane, i do projektu jej zmiany lub sprzeciwu do umowy o podwykonawstwo, której przedmiotem są roboty budowlane, i do jej zmian</w:t>
      </w:r>
      <w:r w:rsidR="00E95350">
        <w:rPr>
          <w:rFonts w:ascii="Calibri" w:hAnsi="Calibri" w:cs="Calibri"/>
          <w:sz w:val="22"/>
          <w:szCs w:val="22"/>
        </w:rPr>
        <w:t>.</w:t>
      </w:r>
    </w:p>
    <w:p w:rsidR="000E40B8" w:rsidRDefault="000E40B8">
      <w:pPr>
        <w:jc w:val="both"/>
        <w:rPr>
          <w:rFonts w:ascii="Calibri" w:hAnsi="Calibri" w:cs="Calibri"/>
          <w:sz w:val="22"/>
          <w:szCs w:val="22"/>
        </w:rPr>
      </w:pPr>
      <w:r>
        <w:rPr>
          <w:rFonts w:ascii="Calibri" w:hAnsi="Calibri" w:cs="Calibri"/>
          <w:sz w:val="22"/>
          <w:szCs w:val="22"/>
        </w:rPr>
        <w:t>4. 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0E40B8" w:rsidRDefault="000E40B8">
      <w:pPr>
        <w:jc w:val="both"/>
        <w:rPr>
          <w:rFonts w:ascii="Calibri" w:hAnsi="Calibri" w:cs="Calibri"/>
          <w:sz w:val="22"/>
          <w:szCs w:val="22"/>
        </w:rPr>
      </w:pPr>
      <w:r>
        <w:rPr>
          <w:rFonts w:ascii="Calibri" w:hAnsi="Calibri" w:cs="Calibri"/>
          <w:sz w:val="22"/>
          <w:szCs w:val="22"/>
        </w:rPr>
        <w:t>5. Termin zapłaty wynagrodzenia podwykonawcy lub dalszemu podwy</w:t>
      </w:r>
      <w:r w:rsidR="00DD3EAA">
        <w:rPr>
          <w:rFonts w:ascii="Calibri" w:hAnsi="Calibri" w:cs="Calibri"/>
          <w:sz w:val="22"/>
          <w:szCs w:val="22"/>
        </w:rPr>
        <w:t>konawcy przewidziany w umowie o </w:t>
      </w:r>
      <w:r>
        <w:rPr>
          <w:rFonts w:ascii="Calibri" w:hAnsi="Calibri" w:cs="Calibri"/>
          <w:sz w:val="22"/>
          <w:szCs w:val="22"/>
        </w:rPr>
        <w:t xml:space="preserve">podwykonawstwo nie może być dłuższy niż 30 dni od dnia doręczenia wykonawcy, podwykonawcy lub dalszemu podwykonawcy faktury lub rachunku, potwierdzających wykonanie zleconej podwykonawcy lub dalszemu podwykonawcy dostawy, usługi lub roboty budowlanej. </w:t>
      </w:r>
    </w:p>
    <w:p w:rsidR="000E40B8" w:rsidRDefault="000E40B8">
      <w:pPr>
        <w:jc w:val="both"/>
        <w:rPr>
          <w:rFonts w:ascii="Calibri" w:hAnsi="Calibri" w:cs="Calibri"/>
          <w:sz w:val="22"/>
          <w:szCs w:val="22"/>
        </w:rPr>
      </w:pPr>
      <w:r>
        <w:rPr>
          <w:rFonts w:ascii="Calibri" w:hAnsi="Calibri" w:cs="Calibri"/>
          <w:sz w:val="22"/>
          <w:szCs w:val="22"/>
        </w:rPr>
        <w:t>6. Zasady zapłaty wynagrodzenia wykonawcy, uwarunkowanej przedstawieniem przez niego dowodów potwierdzających zapłatę wymagalnego wynagrodzenia podwykonawcom lub dalszym podwykonawcom określone zostały w §5 ust. 5 niniejszej umowy;</w:t>
      </w:r>
    </w:p>
    <w:p w:rsidR="000E40B8" w:rsidRDefault="000E40B8">
      <w:pPr>
        <w:jc w:val="both"/>
        <w:rPr>
          <w:rFonts w:ascii="Calibri" w:hAnsi="Calibri" w:cs="Calibri"/>
          <w:sz w:val="22"/>
          <w:szCs w:val="22"/>
        </w:rPr>
      </w:pPr>
      <w:r>
        <w:rPr>
          <w:rFonts w:ascii="Calibri" w:hAnsi="Calibri" w:cs="Calibri"/>
          <w:sz w:val="22"/>
          <w:szCs w:val="22"/>
        </w:rPr>
        <w:t xml:space="preserve">7. Podwykonawców zawierających umowy o podwykonawstwo z dalszymi podwykonawcami obowiązują te same zasady zawierania umów o podwykonawstwo jakie dotyczą Wykonawcy; </w:t>
      </w:r>
    </w:p>
    <w:p w:rsidR="000E40B8" w:rsidRDefault="000E40B8">
      <w:pPr>
        <w:pStyle w:val="Tekstpodstawowy21"/>
        <w:jc w:val="both"/>
        <w:rPr>
          <w:rFonts w:ascii="Calibri" w:hAnsi="Calibri" w:cs="Calibri"/>
          <w:sz w:val="22"/>
          <w:szCs w:val="22"/>
        </w:rPr>
      </w:pPr>
      <w:r>
        <w:rPr>
          <w:rFonts w:ascii="Calibri" w:hAnsi="Calibri" w:cs="Calibri"/>
          <w:sz w:val="22"/>
          <w:szCs w:val="22"/>
        </w:rPr>
        <w:t>8. Wykonawca ponosi pełną odpowiedzialność wobec Zamawiającego za prowadzone roboty, także te, które wykonuje przy pomocy podwykonawców niezależnie od tego czy umowę o po</w:t>
      </w:r>
      <w:r w:rsidR="00DD3EAA">
        <w:rPr>
          <w:rFonts w:ascii="Calibri" w:hAnsi="Calibri" w:cs="Calibri"/>
          <w:sz w:val="22"/>
          <w:szCs w:val="22"/>
        </w:rPr>
        <w:t>dwykonawcą zawarł wykonawca czy </w:t>
      </w:r>
      <w:r>
        <w:rPr>
          <w:rFonts w:ascii="Calibri" w:hAnsi="Calibri" w:cs="Calibri"/>
          <w:sz w:val="22"/>
          <w:szCs w:val="22"/>
        </w:rPr>
        <w:t>podwykonawca.</w:t>
      </w:r>
    </w:p>
    <w:p w:rsidR="000E40B8" w:rsidRDefault="000E40B8">
      <w:pPr>
        <w:pStyle w:val="Tekstpodstawowy21"/>
        <w:jc w:val="both"/>
        <w:rPr>
          <w:rFonts w:ascii="Calibri" w:hAnsi="Calibri" w:cs="Calibri"/>
          <w:sz w:val="22"/>
        </w:rPr>
      </w:pPr>
      <w:r>
        <w:rPr>
          <w:rFonts w:ascii="Calibri" w:hAnsi="Calibri" w:cs="Calibri"/>
          <w:sz w:val="22"/>
          <w:szCs w:val="22"/>
        </w:rPr>
        <w:lastRenderedPageBreak/>
        <w:t>9. Niezależnie od zapisów niniejszej umowy do umów o podwykonawstwo zasto</w:t>
      </w:r>
      <w:r w:rsidR="00DD3EAA">
        <w:rPr>
          <w:rFonts w:ascii="Calibri" w:hAnsi="Calibri" w:cs="Calibri"/>
          <w:sz w:val="22"/>
          <w:szCs w:val="22"/>
        </w:rPr>
        <w:t>sowanie mają zapisy art. 143b i </w:t>
      </w:r>
      <w:r>
        <w:rPr>
          <w:rFonts w:ascii="Calibri" w:hAnsi="Calibri" w:cs="Calibri"/>
          <w:sz w:val="22"/>
          <w:szCs w:val="22"/>
        </w:rPr>
        <w:t xml:space="preserve">143c ustawy Pzp. W przypadku rozbieżności między zapisami umownymi i zapisami ustawy Pzp rozstrzygają zapisy ustawy Pzp.  </w:t>
      </w:r>
    </w:p>
    <w:p w:rsidR="000E40B8" w:rsidRDefault="000E40B8">
      <w:pPr>
        <w:pStyle w:val="Tekstpodstawowy21"/>
        <w:jc w:val="both"/>
        <w:rPr>
          <w:rFonts w:ascii="Calibri" w:hAnsi="Calibri" w:cs="Calibri"/>
          <w:sz w:val="22"/>
        </w:rPr>
      </w:pPr>
    </w:p>
    <w:p w:rsidR="000E40B8" w:rsidRDefault="000E40B8">
      <w:pPr>
        <w:pStyle w:val="Tekstpodstawowy21"/>
        <w:jc w:val="center"/>
        <w:rPr>
          <w:rFonts w:ascii="Calibri" w:hAnsi="Calibri" w:cs="Calibri"/>
          <w:b/>
          <w:sz w:val="22"/>
        </w:rPr>
      </w:pPr>
      <w:r>
        <w:rPr>
          <w:rFonts w:ascii="Calibri" w:hAnsi="Calibri" w:cs="Calibri"/>
          <w:b/>
          <w:sz w:val="22"/>
        </w:rPr>
        <w:t>§ 7</w:t>
      </w:r>
    </w:p>
    <w:p w:rsidR="000E40B8" w:rsidRDefault="000E40B8">
      <w:pPr>
        <w:pStyle w:val="Tekstpodstawowy21"/>
        <w:jc w:val="center"/>
        <w:rPr>
          <w:rFonts w:ascii="Calibri" w:hAnsi="Calibri" w:cs="Calibri"/>
          <w:sz w:val="22"/>
        </w:rPr>
      </w:pPr>
      <w:r>
        <w:rPr>
          <w:rFonts w:ascii="Calibri" w:hAnsi="Calibri" w:cs="Calibri"/>
          <w:b/>
          <w:sz w:val="22"/>
        </w:rPr>
        <w:t>OSOBY BIORĄCE UDZIAŁ W WYKONANIU ZAMÓWIENIA</w:t>
      </w:r>
    </w:p>
    <w:p w:rsidR="000E40B8" w:rsidRDefault="000E40B8">
      <w:pPr>
        <w:rPr>
          <w:rFonts w:ascii="Calibri" w:hAnsi="Calibri" w:cs="Calibri"/>
          <w:sz w:val="22"/>
        </w:rPr>
      </w:pPr>
      <w:r>
        <w:rPr>
          <w:rFonts w:ascii="Calibri" w:hAnsi="Calibri" w:cs="Calibri"/>
          <w:sz w:val="22"/>
        </w:rPr>
        <w:t xml:space="preserve">1. Wykonawca ustanawia kierownika budowy w osobie: </w:t>
      </w:r>
    </w:p>
    <w:p w:rsidR="000E40B8" w:rsidRDefault="000E40B8">
      <w:pPr>
        <w:rPr>
          <w:rFonts w:ascii="Calibri" w:hAnsi="Calibri" w:cs="Calibri"/>
          <w:sz w:val="22"/>
        </w:rPr>
      </w:pPr>
      <w:r>
        <w:rPr>
          <w:rFonts w:ascii="Calibri" w:hAnsi="Calibri" w:cs="Calibri"/>
          <w:sz w:val="22"/>
        </w:rPr>
        <w:t>kierownika robót instalacji sanitarnych................................................................... posiadającego</w:t>
      </w:r>
    </w:p>
    <w:p w:rsidR="000E40B8" w:rsidRDefault="000E40B8">
      <w:pPr>
        <w:rPr>
          <w:rFonts w:ascii="Calibri" w:hAnsi="Calibri" w:cs="Calibri"/>
          <w:sz w:val="22"/>
        </w:rPr>
      </w:pPr>
      <w:r>
        <w:rPr>
          <w:rFonts w:ascii="Calibri" w:hAnsi="Calibri" w:cs="Calibri"/>
          <w:sz w:val="22"/>
        </w:rPr>
        <w:t>uprawnien</w:t>
      </w:r>
      <w:r w:rsidR="002607AB">
        <w:rPr>
          <w:rFonts w:ascii="Calibri" w:hAnsi="Calibri" w:cs="Calibri"/>
          <w:sz w:val="22"/>
        </w:rPr>
        <w:t xml:space="preserve">ia </w:t>
      </w:r>
      <w:r>
        <w:rPr>
          <w:rFonts w:ascii="Calibri" w:hAnsi="Calibri" w:cs="Calibri"/>
          <w:sz w:val="22"/>
        </w:rPr>
        <w:t>budowlane nr .....................................................................................</w:t>
      </w:r>
    </w:p>
    <w:p w:rsidR="000E40B8" w:rsidRDefault="000E40B8">
      <w:pPr>
        <w:pStyle w:val="Tekstpodstawowy"/>
        <w:rPr>
          <w:rFonts w:ascii="Calibri" w:hAnsi="Calibri" w:cs="Calibri"/>
          <w:sz w:val="22"/>
        </w:rPr>
      </w:pPr>
      <w:r>
        <w:rPr>
          <w:rFonts w:ascii="Calibri" w:hAnsi="Calibri" w:cs="Calibri"/>
          <w:sz w:val="22"/>
        </w:rPr>
        <w:t>2. Wykonawca oświadcza, że wskazana przez niego osoba, która będzie brała udział w wykonaniu zamówienia posiada wymagane prawem uprawnienia oraz niezbędną wiedzę, doświadczenie i kwalifikacje.</w:t>
      </w:r>
    </w:p>
    <w:p w:rsidR="000E40B8" w:rsidRDefault="000E40B8">
      <w:pPr>
        <w:jc w:val="both"/>
        <w:rPr>
          <w:rFonts w:ascii="Calibri" w:hAnsi="Calibri" w:cs="Calibri"/>
          <w:sz w:val="22"/>
        </w:rPr>
      </w:pPr>
      <w:r>
        <w:rPr>
          <w:rFonts w:ascii="Calibri" w:hAnsi="Calibri" w:cs="Calibri"/>
          <w:sz w:val="22"/>
        </w:rPr>
        <w:t xml:space="preserve">3. </w:t>
      </w:r>
      <w:r w:rsidR="00E95350">
        <w:rPr>
          <w:rFonts w:ascii="Calibri" w:hAnsi="Calibri" w:cs="Calibri"/>
          <w:sz w:val="22"/>
        </w:rPr>
        <w:t>Z</w:t>
      </w:r>
      <w:r>
        <w:rPr>
          <w:rFonts w:ascii="Calibri" w:hAnsi="Calibri" w:cs="Calibri"/>
          <w:sz w:val="22"/>
        </w:rPr>
        <w:t xml:space="preserve">miany </w:t>
      </w:r>
      <w:r w:rsidR="00BF2F02">
        <w:rPr>
          <w:rFonts w:ascii="Calibri" w:hAnsi="Calibri" w:cs="Calibri"/>
          <w:sz w:val="22"/>
        </w:rPr>
        <w:t>osob</w:t>
      </w:r>
      <w:r w:rsidR="00E95350">
        <w:rPr>
          <w:rFonts w:ascii="Calibri" w:hAnsi="Calibri" w:cs="Calibri"/>
          <w:sz w:val="22"/>
        </w:rPr>
        <w:t>y</w:t>
      </w:r>
      <w:r w:rsidR="00BF2F02">
        <w:rPr>
          <w:rFonts w:ascii="Calibri" w:hAnsi="Calibri" w:cs="Calibri"/>
          <w:sz w:val="22"/>
        </w:rPr>
        <w:t xml:space="preserve"> kierownika </w:t>
      </w:r>
      <w:r>
        <w:rPr>
          <w:rFonts w:ascii="Calibri" w:hAnsi="Calibri" w:cs="Calibri"/>
          <w:sz w:val="22"/>
        </w:rPr>
        <w:t>budowy powinny zostać zatwierdzone przez obie strony osobnym aneksem do niniejszej umowy.</w:t>
      </w:r>
    </w:p>
    <w:p w:rsidR="000E40B8" w:rsidRDefault="000E40B8">
      <w:pPr>
        <w:jc w:val="both"/>
        <w:rPr>
          <w:rFonts w:ascii="Calibri" w:hAnsi="Calibri" w:cs="Calibri"/>
          <w:sz w:val="22"/>
        </w:rPr>
      </w:pPr>
      <w:r>
        <w:rPr>
          <w:rFonts w:ascii="Calibri" w:hAnsi="Calibri" w:cs="Calibri"/>
          <w:sz w:val="22"/>
        </w:rPr>
        <w:t>4. W przypadku zmiany kierownika budowy nowy kierownik musi spełniać wymagania określo</w:t>
      </w:r>
      <w:r w:rsidR="002607AB">
        <w:rPr>
          <w:rFonts w:ascii="Calibri" w:hAnsi="Calibri" w:cs="Calibri"/>
          <w:sz w:val="22"/>
        </w:rPr>
        <w:t>ne dla tej osoby w </w:t>
      </w:r>
      <w:r>
        <w:rPr>
          <w:rFonts w:ascii="Calibri" w:hAnsi="Calibri" w:cs="Calibri"/>
          <w:sz w:val="22"/>
        </w:rPr>
        <w:t>Specyfikacji Istotnych Warunków Zamówienia.</w:t>
      </w:r>
    </w:p>
    <w:p w:rsidR="000E40B8" w:rsidRDefault="000E40B8">
      <w:pPr>
        <w:rPr>
          <w:rFonts w:ascii="Calibri" w:hAnsi="Calibri" w:cs="Calibri"/>
          <w:sz w:val="22"/>
        </w:rPr>
      </w:pPr>
    </w:p>
    <w:p w:rsidR="000E40B8" w:rsidRDefault="000E40B8">
      <w:pPr>
        <w:jc w:val="center"/>
        <w:rPr>
          <w:rFonts w:ascii="Calibri" w:hAnsi="Calibri" w:cs="Calibri"/>
          <w:b/>
          <w:sz w:val="22"/>
        </w:rPr>
      </w:pPr>
      <w:r>
        <w:rPr>
          <w:rFonts w:ascii="Calibri" w:hAnsi="Calibri" w:cs="Calibri"/>
          <w:b/>
          <w:sz w:val="22"/>
        </w:rPr>
        <w:t>§ 8</w:t>
      </w:r>
    </w:p>
    <w:p w:rsidR="000E40B8" w:rsidRDefault="000E40B8">
      <w:pPr>
        <w:jc w:val="center"/>
        <w:rPr>
          <w:rFonts w:ascii="Calibri" w:hAnsi="Calibri" w:cs="Calibri"/>
          <w:sz w:val="22"/>
        </w:rPr>
      </w:pPr>
      <w:r>
        <w:rPr>
          <w:rFonts w:ascii="Calibri" w:hAnsi="Calibri" w:cs="Calibri"/>
          <w:b/>
          <w:sz w:val="22"/>
        </w:rPr>
        <w:t>ODBIORY</w:t>
      </w:r>
    </w:p>
    <w:p w:rsidR="000E40B8" w:rsidRDefault="000E40B8">
      <w:pPr>
        <w:jc w:val="center"/>
        <w:rPr>
          <w:rFonts w:ascii="Calibri" w:hAnsi="Calibri" w:cs="Calibri"/>
          <w:sz w:val="22"/>
        </w:rPr>
      </w:pPr>
    </w:p>
    <w:p w:rsidR="000E40B8" w:rsidRDefault="000E40B8">
      <w:pPr>
        <w:jc w:val="both"/>
        <w:rPr>
          <w:rFonts w:ascii="Calibri" w:hAnsi="Calibri" w:cs="Calibri"/>
          <w:sz w:val="22"/>
        </w:rPr>
      </w:pPr>
      <w:r>
        <w:rPr>
          <w:rFonts w:ascii="Calibri" w:hAnsi="Calibri" w:cs="Calibri"/>
          <w:sz w:val="22"/>
        </w:rPr>
        <w:t>1. Przewiduje się następujące rodzaje odbiorów:</w:t>
      </w:r>
    </w:p>
    <w:p w:rsidR="000E40B8" w:rsidRDefault="000E40B8" w:rsidP="00E95350">
      <w:pPr>
        <w:ind w:left="284"/>
        <w:jc w:val="both"/>
        <w:rPr>
          <w:rFonts w:ascii="Calibri" w:hAnsi="Calibri" w:cs="Calibri"/>
          <w:sz w:val="22"/>
        </w:rPr>
      </w:pPr>
      <w:r>
        <w:rPr>
          <w:rFonts w:ascii="Calibri" w:hAnsi="Calibri" w:cs="Calibri"/>
          <w:sz w:val="22"/>
        </w:rPr>
        <w:t>1) odbiory robót zanikających i ulegających zakryciu,</w:t>
      </w:r>
    </w:p>
    <w:p w:rsidR="000E40B8" w:rsidRDefault="000E40B8" w:rsidP="00E95350">
      <w:pPr>
        <w:ind w:left="284"/>
        <w:jc w:val="both"/>
        <w:rPr>
          <w:rFonts w:ascii="Calibri" w:hAnsi="Calibri" w:cs="Calibri"/>
          <w:sz w:val="22"/>
        </w:rPr>
      </w:pPr>
      <w:r>
        <w:rPr>
          <w:rFonts w:ascii="Calibri" w:hAnsi="Calibri" w:cs="Calibri"/>
          <w:sz w:val="22"/>
        </w:rPr>
        <w:t>2) odbiór końcowy.</w:t>
      </w:r>
    </w:p>
    <w:p w:rsidR="000E40B8" w:rsidRDefault="000E40B8">
      <w:pPr>
        <w:jc w:val="both"/>
        <w:rPr>
          <w:rFonts w:ascii="Calibri" w:hAnsi="Calibri" w:cs="Calibri"/>
          <w:sz w:val="22"/>
        </w:rPr>
      </w:pPr>
      <w:r>
        <w:rPr>
          <w:rFonts w:ascii="Calibri" w:hAnsi="Calibri" w:cs="Calibri"/>
          <w:sz w:val="22"/>
        </w:rPr>
        <w:t>2. Wykonawca zgłasza Zamawiającemu gotowość do odbioru robót zanikających i ulegających zakryciu poprzez wpis w Dzienniku Budowy oraz powiadomienie Inspektora Nadzoru.</w:t>
      </w:r>
    </w:p>
    <w:p w:rsidR="000E40B8" w:rsidRDefault="000E40B8">
      <w:pPr>
        <w:jc w:val="both"/>
        <w:rPr>
          <w:rFonts w:ascii="Calibri" w:hAnsi="Calibri" w:cs="Calibri"/>
          <w:sz w:val="22"/>
        </w:rPr>
      </w:pPr>
      <w:r>
        <w:rPr>
          <w:rFonts w:ascii="Calibri" w:hAnsi="Calibri" w:cs="Calibri"/>
          <w:sz w:val="22"/>
        </w:rPr>
        <w:t xml:space="preserve">3. Odbiory robót zanikających i ulegających zakryciu </w:t>
      </w:r>
      <w:r>
        <w:rPr>
          <w:rFonts w:ascii="Calibri" w:hAnsi="Calibri" w:cs="Calibri"/>
          <w:sz w:val="22"/>
          <w:szCs w:val="22"/>
        </w:rPr>
        <w:t>będzie przeprowadzony niezw</w:t>
      </w:r>
      <w:r w:rsidR="002607AB">
        <w:rPr>
          <w:rFonts w:ascii="Calibri" w:hAnsi="Calibri" w:cs="Calibri"/>
          <w:sz w:val="22"/>
          <w:szCs w:val="22"/>
        </w:rPr>
        <w:t>łocznie, nie później jednak niż </w:t>
      </w:r>
      <w:r>
        <w:rPr>
          <w:rFonts w:ascii="Calibri" w:hAnsi="Calibri" w:cs="Calibri"/>
          <w:sz w:val="22"/>
          <w:szCs w:val="22"/>
        </w:rPr>
        <w:t xml:space="preserve">w ciągu 3 dni od daty zgłoszenia wpisem do dziennika budowy i powiadomienia o tym fakcie Inspektora Nadzoru. </w:t>
      </w:r>
    </w:p>
    <w:p w:rsidR="000E40B8" w:rsidRDefault="000E40B8">
      <w:pPr>
        <w:jc w:val="both"/>
        <w:rPr>
          <w:rFonts w:ascii="Calibri" w:hAnsi="Calibri" w:cs="Calibri"/>
          <w:sz w:val="22"/>
        </w:rPr>
      </w:pPr>
      <w:r>
        <w:rPr>
          <w:rFonts w:ascii="Calibri" w:hAnsi="Calibri" w:cs="Calibri"/>
          <w:sz w:val="22"/>
        </w:rPr>
        <w:t>4. Wykonawca zgłasza Zamawiającemu gotowość do odbioru końcowego ro</w:t>
      </w:r>
      <w:r w:rsidR="002607AB">
        <w:rPr>
          <w:rFonts w:ascii="Calibri" w:hAnsi="Calibri" w:cs="Calibri"/>
          <w:sz w:val="22"/>
        </w:rPr>
        <w:t>bót wpisem kierownika budowy do </w:t>
      </w:r>
      <w:r>
        <w:rPr>
          <w:rFonts w:ascii="Calibri" w:hAnsi="Calibri" w:cs="Calibri"/>
          <w:sz w:val="22"/>
        </w:rPr>
        <w:t>dziennika budowy, potwierdzonym przez Inspektora nadzoru inwestorskiego oraz pisemnie na adres Zamawiającego w dniu osiągnięcia gotowości do odbioru.</w:t>
      </w:r>
    </w:p>
    <w:p w:rsidR="000E40B8" w:rsidRDefault="000E40B8">
      <w:pPr>
        <w:jc w:val="both"/>
        <w:rPr>
          <w:rFonts w:ascii="Calibri" w:hAnsi="Calibri" w:cs="Calibri"/>
          <w:sz w:val="22"/>
        </w:rPr>
      </w:pPr>
      <w:r>
        <w:rPr>
          <w:rFonts w:ascii="Calibri" w:hAnsi="Calibri" w:cs="Calibri"/>
          <w:sz w:val="22"/>
        </w:rPr>
        <w:t>5. Wraz z pismem, o którym mowa w ust. 1 Wykonawca zobowiązany jest do dostarczenia kompletnej dokumentacji powykonawczej przewidzianej prawem budowlanym ( Zgodnie z art.56, art.57 ustawy z dnia 7 lipca 1994 roku – Prawo budowlane (Dz.U.2016.290) niezbędnej do zgłoszenia do użytkowania przedmiotowej inwestycji od Powiatowego Inspektora Nadzoru Budowlanego. W przypadku nie dostarczenia w/w dokumentów zgłoszenie uznaje się za nie dokonane.</w:t>
      </w:r>
    </w:p>
    <w:p w:rsidR="000E40B8" w:rsidRDefault="000E40B8">
      <w:pPr>
        <w:jc w:val="both"/>
        <w:rPr>
          <w:rFonts w:ascii="Calibri" w:hAnsi="Calibri" w:cs="Calibri"/>
          <w:sz w:val="22"/>
        </w:rPr>
      </w:pPr>
      <w:r>
        <w:rPr>
          <w:rFonts w:ascii="Calibri" w:hAnsi="Calibri" w:cs="Calibri"/>
          <w:sz w:val="22"/>
        </w:rPr>
        <w:t>6. W ciągu 10 dni roboczych od daty doręczenia Zamawiającemu zgłoszenia gotowości do odbioru, Zamawiający powołuje komisję odbioru i rozpoczyna odbiór.</w:t>
      </w:r>
    </w:p>
    <w:p w:rsidR="000E40B8" w:rsidRDefault="000E40B8">
      <w:pPr>
        <w:pStyle w:val="Tekstpodstawowy"/>
        <w:rPr>
          <w:rFonts w:ascii="Calibri" w:hAnsi="Calibri" w:cs="Calibri"/>
          <w:sz w:val="22"/>
        </w:rPr>
      </w:pPr>
      <w:r>
        <w:rPr>
          <w:rFonts w:ascii="Calibri" w:hAnsi="Calibri" w:cs="Calibri"/>
          <w:sz w:val="22"/>
        </w:rPr>
        <w:t xml:space="preserve">7. Zakończenie prac Komisji spisaniem protokołu bezusterkowego jest równoznaczne z potwierdzeniem terminu zakończenia prac, określonym przez Wykonawcę w powiadomieniu o gotowości odbioru robót. </w:t>
      </w:r>
    </w:p>
    <w:p w:rsidR="000E40B8" w:rsidRDefault="000E40B8">
      <w:pPr>
        <w:jc w:val="both"/>
        <w:rPr>
          <w:rFonts w:ascii="Calibri" w:hAnsi="Calibri" w:cs="Calibri"/>
          <w:sz w:val="22"/>
        </w:rPr>
      </w:pPr>
      <w:r>
        <w:rPr>
          <w:rFonts w:ascii="Calibri" w:hAnsi="Calibri" w:cs="Calibri"/>
          <w:sz w:val="22"/>
        </w:rPr>
        <w:t>8. Jeżeli w toku czynności odbiorowych zostaną stwierdzone wady to Zamawiający odstępuje od odbioru do czasu usunięcia wad, wyznaczając termin do ich usunięcia. Po otrzymaniu od Wykonawcy zgłoszenia o usunięciu wad Zamawiający wznawia czynności odbioru.</w:t>
      </w:r>
    </w:p>
    <w:p w:rsidR="000E40B8" w:rsidRDefault="000E40B8">
      <w:pPr>
        <w:jc w:val="both"/>
        <w:rPr>
          <w:rFonts w:ascii="Calibri" w:hAnsi="Calibri" w:cs="Calibri"/>
          <w:sz w:val="22"/>
        </w:rPr>
      </w:pPr>
      <w:r>
        <w:rPr>
          <w:rFonts w:ascii="Calibri" w:hAnsi="Calibri" w:cs="Calibri"/>
          <w:sz w:val="22"/>
        </w:rPr>
        <w:t>9. Odbiór końcowy nie może być dokonany, jeżeli stwierdzone wady lub inne naruszenia postanowień niniejszej umowy obniżają przewidzianą przez Zamawiającego zdolność użytkową wykonanych robót.</w:t>
      </w:r>
    </w:p>
    <w:p w:rsidR="000E40B8" w:rsidRDefault="000E40B8">
      <w:pPr>
        <w:jc w:val="both"/>
        <w:rPr>
          <w:rFonts w:ascii="Calibri" w:hAnsi="Calibri" w:cs="Calibri"/>
          <w:sz w:val="22"/>
          <w:highlight w:val="yellow"/>
        </w:rPr>
      </w:pPr>
      <w:r>
        <w:rPr>
          <w:rFonts w:ascii="Calibri" w:hAnsi="Calibri" w:cs="Calibri"/>
          <w:sz w:val="22"/>
        </w:rPr>
        <w:t>10. O terminie odbiorów Wykonawca musi powiadomić właściwe organy administr</w:t>
      </w:r>
      <w:r w:rsidR="002607AB">
        <w:rPr>
          <w:rFonts w:ascii="Calibri" w:hAnsi="Calibri" w:cs="Calibri"/>
          <w:sz w:val="22"/>
        </w:rPr>
        <w:t>acyjne i instytucje,  zgodnie z </w:t>
      </w:r>
      <w:r>
        <w:rPr>
          <w:rFonts w:ascii="Calibri" w:hAnsi="Calibri" w:cs="Calibri"/>
          <w:sz w:val="22"/>
        </w:rPr>
        <w:t>wymogami obowiązujących przepisów prawa.</w:t>
      </w:r>
    </w:p>
    <w:p w:rsidR="000E40B8" w:rsidRDefault="000E40B8">
      <w:pPr>
        <w:jc w:val="center"/>
        <w:rPr>
          <w:rFonts w:ascii="Calibri" w:hAnsi="Calibri" w:cs="Calibri"/>
          <w:b/>
          <w:sz w:val="22"/>
        </w:rPr>
      </w:pPr>
      <w:r>
        <w:rPr>
          <w:rFonts w:ascii="Calibri" w:hAnsi="Calibri" w:cs="Calibri"/>
          <w:b/>
          <w:sz w:val="22"/>
        </w:rPr>
        <w:t>§ 9</w:t>
      </w:r>
    </w:p>
    <w:p w:rsidR="000E40B8" w:rsidRDefault="000E40B8">
      <w:pPr>
        <w:jc w:val="center"/>
        <w:rPr>
          <w:rFonts w:ascii="Calibri" w:hAnsi="Calibri" w:cs="Calibri"/>
          <w:sz w:val="22"/>
        </w:rPr>
      </w:pPr>
      <w:r>
        <w:rPr>
          <w:rFonts w:ascii="Calibri" w:hAnsi="Calibri" w:cs="Calibri"/>
          <w:b/>
          <w:sz w:val="22"/>
        </w:rPr>
        <w:t>GWARANCJE</w:t>
      </w:r>
    </w:p>
    <w:p w:rsidR="000E40B8" w:rsidRDefault="000E40B8">
      <w:pPr>
        <w:jc w:val="center"/>
        <w:rPr>
          <w:rFonts w:ascii="Calibri" w:hAnsi="Calibri" w:cs="Calibri"/>
          <w:sz w:val="22"/>
        </w:rPr>
      </w:pPr>
    </w:p>
    <w:p w:rsidR="000E40B8" w:rsidRDefault="000E40B8">
      <w:pPr>
        <w:numPr>
          <w:ilvl w:val="0"/>
          <w:numId w:val="3"/>
        </w:numPr>
        <w:tabs>
          <w:tab w:val="left" w:pos="0"/>
          <w:tab w:val="left" w:pos="284"/>
        </w:tabs>
        <w:ind w:left="0" w:firstLine="0"/>
        <w:jc w:val="both"/>
        <w:rPr>
          <w:rFonts w:ascii="Calibri" w:hAnsi="Calibri" w:cs="Calibri"/>
          <w:sz w:val="22"/>
        </w:rPr>
      </w:pPr>
      <w:r>
        <w:rPr>
          <w:rFonts w:ascii="Calibri" w:hAnsi="Calibri" w:cs="Calibri"/>
          <w:sz w:val="22"/>
        </w:rPr>
        <w:t xml:space="preserve">Na przedmiot umowy Wykonawca udziela Zamawiającemu </w:t>
      </w:r>
      <w:r>
        <w:rPr>
          <w:rFonts w:ascii="Calibri" w:hAnsi="Calibri" w:cs="Calibri"/>
          <w:b/>
          <w:sz w:val="22"/>
        </w:rPr>
        <w:t>......... miesięcy gwarancji. Zastrzega się, iż okres rękojmi jest równy okresowi gwarancji.</w:t>
      </w:r>
    </w:p>
    <w:p w:rsidR="000E40B8" w:rsidRDefault="000E40B8">
      <w:pPr>
        <w:jc w:val="both"/>
      </w:pPr>
      <w:r>
        <w:rPr>
          <w:rFonts w:ascii="Calibri" w:hAnsi="Calibri" w:cs="Calibri"/>
          <w:sz w:val="22"/>
        </w:rPr>
        <w:t>2. Warunki gwarancji zawarte są w karcie gwarancyjnej – załącznik nr 2 do niniejszej umowy.</w:t>
      </w:r>
    </w:p>
    <w:p w:rsidR="000E40B8" w:rsidRDefault="000E40B8">
      <w:pPr>
        <w:jc w:val="both"/>
      </w:pPr>
    </w:p>
    <w:p w:rsidR="000E40B8" w:rsidRDefault="000E40B8">
      <w:pPr>
        <w:jc w:val="center"/>
        <w:rPr>
          <w:rFonts w:ascii="Calibri" w:hAnsi="Calibri" w:cs="Calibri"/>
          <w:b/>
          <w:sz w:val="22"/>
        </w:rPr>
      </w:pPr>
      <w:r>
        <w:rPr>
          <w:rFonts w:ascii="Calibri" w:hAnsi="Calibri" w:cs="Calibri"/>
          <w:b/>
          <w:sz w:val="22"/>
        </w:rPr>
        <w:t>§ 10</w:t>
      </w:r>
    </w:p>
    <w:p w:rsidR="000E40B8" w:rsidRDefault="000E40B8">
      <w:pPr>
        <w:jc w:val="center"/>
        <w:rPr>
          <w:rFonts w:ascii="Calibri" w:hAnsi="Calibri" w:cs="Calibri"/>
          <w:sz w:val="22"/>
        </w:rPr>
      </w:pPr>
      <w:r>
        <w:rPr>
          <w:rFonts w:ascii="Calibri" w:hAnsi="Calibri" w:cs="Calibri"/>
          <w:b/>
          <w:sz w:val="22"/>
        </w:rPr>
        <w:lastRenderedPageBreak/>
        <w:t>ODPOWIEDZIALNOŚĆ CYWILNA</w:t>
      </w:r>
    </w:p>
    <w:p w:rsidR="000E40B8" w:rsidRDefault="000E40B8">
      <w:pPr>
        <w:jc w:val="center"/>
        <w:rPr>
          <w:rFonts w:ascii="Calibri" w:hAnsi="Calibri" w:cs="Calibri"/>
          <w:sz w:val="22"/>
        </w:rPr>
      </w:pPr>
    </w:p>
    <w:p w:rsidR="000E40B8" w:rsidRDefault="000E40B8">
      <w:pPr>
        <w:numPr>
          <w:ilvl w:val="0"/>
          <w:numId w:val="6"/>
        </w:numPr>
        <w:tabs>
          <w:tab w:val="left" w:pos="284"/>
        </w:tabs>
        <w:ind w:left="0" w:firstLine="0"/>
        <w:jc w:val="both"/>
        <w:rPr>
          <w:rFonts w:ascii="Calibri" w:hAnsi="Calibri" w:cs="Calibri"/>
          <w:sz w:val="22"/>
        </w:rPr>
      </w:pPr>
      <w:r>
        <w:rPr>
          <w:rFonts w:ascii="Calibri" w:hAnsi="Calibri" w:cs="Calibri"/>
          <w:sz w:val="22"/>
        </w:rPr>
        <w:t xml:space="preserve">Wykonawca jest ubezpieczony od odpowiedzialności cywilnej w zakresie działalności stanowiącej przedmiot zamówienia na wartość nie mniejszą niż </w:t>
      </w:r>
      <w:r w:rsidR="00BF2F02">
        <w:rPr>
          <w:rFonts w:ascii="Calibri" w:hAnsi="Calibri" w:cs="Calibri"/>
          <w:sz w:val="22"/>
        </w:rPr>
        <w:t>500 </w:t>
      </w:r>
      <w:r>
        <w:rPr>
          <w:rFonts w:ascii="Calibri" w:hAnsi="Calibri" w:cs="Calibri"/>
          <w:sz w:val="22"/>
        </w:rPr>
        <w:t>000,00zł. Wykonawca zobowiązany jest do utrzymywania ważnej umowy ubezpieczenia OC oraz nie zmniejszania wysokości sumy gwarancyjnej i zakresu ubezpieczenia (zakresu ochrony ubezpieczeniowej) przez cały okres obowiązywania niniejszej umowy.</w:t>
      </w:r>
    </w:p>
    <w:p w:rsidR="000E40B8" w:rsidRDefault="000E40B8">
      <w:pPr>
        <w:numPr>
          <w:ilvl w:val="0"/>
          <w:numId w:val="6"/>
        </w:numPr>
        <w:tabs>
          <w:tab w:val="left" w:pos="284"/>
        </w:tabs>
        <w:ind w:left="0" w:firstLine="0"/>
        <w:jc w:val="both"/>
        <w:rPr>
          <w:rFonts w:ascii="Calibri" w:hAnsi="Calibri" w:cs="Calibri"/>
          <w:sz w:val="22"/>
        </w:rPr>
      </w:pPr>
      <w:r>
        <w:rPr>
          <w:rFonts w:ascii="Calibri" w:hAnsi="Calibri" w:cs="Calibri"/>
          <w:sz w:val="22"/>
        </w:rPr>
        <w:t>Jeżeli składka z tytułu umowy ubezpieczenia jest płatna w formie ratalnej, Wykonawca zobowiązany jest przedłożyć Inwestorowi oryginał dowodu wpłaty kolejnej raty składki i załączyć kopie dowodu wpłaty poświadczonej za zgodność z oryginałem przez Wykonawcę najpóźniej w terminie siedmiu dni przed upływem terminu jej płatności.</w:t>
      </w:r>
    </w:p>
    <w:p w:rsidR="000E40B8" w:rsidRDefault="000E40B8">
      <w:pPr>
        <w:numPr>
          <w:ilvl w:val="0"/>
          <w:numId w:val="6"/>
        </w:numPr>
        <w:tabs>
          <w:tab w:val="left" w:pos="284"/>
        </w:tabs>
        <w:ind w:left="0" w:firstLine="0"/>
        <w:jc w:val="both"/>
        <w:rPr>
          <w:rFonts w:ascii="Calibri" w:hAnsi="Calibri" w:cs="Calibri"/>
          <w:sz w:val="22"/>
        </w:rPr>
      </w:pPr>
      <w:r>
        <w:rPr>
          <w:rFonts w:ascii="Calibri" w:hAnsi="Calibri" w:cs="Calibri"/>
          <w:sz w:val="22"/>
        </w:rPr>
        <w:t>W przypadku wygaśnięcia umowy ubezpieczenia OC, w trakcie obowiązywania umowy Wykonawca zobowiązany jest przedłożyć Zamawiającemu oryginał polisy potwierdzającej zawarcie nowej umowy ubezpieczenia OC o zakresie ubezpieczenia oraz wysokości sumy gwarancyjnej, jak w poprzednio obowiązującej umowie OC, na pozostały okres obowiązywania niniejszej umowy, najpóźniej siedem dni przed końcem obowiązywania poprzedniej umowy ubezpieczenia OC oraz załączyć kopie polisy potwierdzającej zawarcie nowej umowy ubezpieczenia OC, poświadczoną za zgodność z oryginałem przez Wykonawcę.</w:t>
      </w:r>
    </w:p>
    <w:p w:rsidR="000E40B8" w:rsidRDefault="000E40B8">
      <w:pPr>
        <w:numPr>
          <w:ilvl w:val="0"/>
          <w:numId w:val="6"/>
        </w:numPr>
        <w:tabs>
          <w:tab w:val="left" w:pos="284"/>
        </w:tabs>
        <w:ind w:left="0" w:firstLine="0"/>
        <w:jc w:val="both"/>
        <w:rPr>
          <w:rFonts w:ascii="Calibri" w:hAnsi="Calibri" w:cs="Calibri"/>
          <w:sz w:val="22"/>
        </w:rPr>
      </w:pPr>
      <w:r>
        <w:rPr>
          <w:rFonts w:ascii="Calibri" w:hAnsi="Calibri" w:cs="Calibri"/>
          <w:sz w:val="22"/>
        </w:rPr>
        <w:t>W przypadku nie przedłożenia Zamawiającemu oryginału polisy potwierdzającej zawarcie nowej umowy ubezpieczenia OC,  w terminie o którym mowa w ust. 3, Wykonawca wstrzymuje wykonywanie robót budowlanych do czasu przedłożenia polisy i powstania odpowiedzialności ubezpieczyciela z tytułu zawarcia nowej umowy ubezpieczenia OC.</w:t>
      </w:r>
    </w:p>
    <w:p w:rsidR="000E40B8" w:rsidRDefault="000E40B8">
      <w:pPr>
        <w:numPr>
          <w:ilvl w:val="0"/>
          <w:numId w:val="6"/>
        </w:numPr>
        <w:tabs>
          <w:tab w:val="left" w:pos="284"/>
        </w:tabs>
        <w:ind w:left="0" w:firstLine="0"/>
        <w:jc w:val="both"/>
        <w:rPr>
          <w:rFonts w:ascii="Calibri" w:hAnsi="Calibri" w:cs="Calibri"/>
          <w:b/>
          <w:sz w:val="22"/>
        </w:rPr>
      </w:pPr>
      <w:r>
        <w:rPr>
          <w:rFonts w:ascii="Calibri" w:hAnsi="Calibri" w:cs="Calibri"/>
          <w:sz w:val="22"/>
        </w:rPr>
        <w:t>W przypadku powierzenia wykonywania części robót budowlanych podwykonawcom, przed rozpoczęciem wykonywania robót budowlanych przez podwykonawców, Wykonawca zobowiązany jest do rozszerzenia zakresu ubezpieczenia o szkody powstałe w okresie ubezpieczenia wyrządzone przez podwykonawców.</w:t>
      </w:r>
    </w:p>
    <w:p w:rsidR="000E40B8" w:rsidRDefault="000E40B8">
      <w:pPr>
        <w:jc w:val="both"/>
        <w:rPr>
          <w:rFonts w:ascii="Calibri" w:hAnsi="Calibri" w:cs="Calibri"/>
          <w:b/>
          <w:sz w:val="22"/>
        </w:rPr>
      </w:pPr>
    </w:p>
    <w:p w:rsidR="000E40B8" w:rsidRDefault="000E40B8">
      <w:pPr>
        <w:jc w:val="center"/>
        <w:rPr>
          <w:rFonts w:ascii="Calibri" w:hAnsi="Calibri" w:cs="Calibri"/>
          <w:b/>
          <w:sz w:val="22"/>
        </w:rPr>
      </w:pPr>
      <w:r>
        <w:rPr>
          <w:rFonts w:ascii="Calibri" w:hAnsi="Calibri" w:cs="Calibri"/>
          <w:b/>
          <w:sz w:val="22"/>
        </w:rPr>
        <w:t>§ 11</w:t>
      </w:r>
    </w:p>
    <w:p w:rsidR="000E40B8" w:rsidRDefault="000E40B8">
      <w:pPr>
        <w:jc w:val="center"/>
        <w:rPr>
          <w:rFonts w:ascii="Calibri" w:hAnsi="Calibri" w:cs="Calibri"/>
          <w:sz w:val="22"/>
        </w:rPr>
      </w:pPr>
      <w:r>
        <w:rPr>
          <w:rFonts w:ascii="Calibri" w:hAnsi="Calibri" w:cs="Calibri"/>
          <w:b/>
          <w:sz w:val="22"/>
        </w:rPr>
        <w:t>KARY UMOWNE</w:t>
      </w:r>
    </w:p>
    <w:p w:rsidR="000E40B8" w:rsidRDefault="000E40B8">
      <w:pPr>
        <w:jc w:val="center"/>
        <w:rPr>
          <w:rFonts w:ascii="Calibri" w:hAnsi="Calibri" w:cs="Calibri"/>
          <w:sz w:val="22"/>
        </w:rPr>
      </w:pPr>
    </w:p>
    <w:p w:rsidR="000E40B8" w:rsidRDefault="000E40B8">
      <w:pPr>
        <w:jc w:val="both"/>
        <w:rPr>
          <w:rFonts w:ascii="Calibri" w:hAnsi="Calibri" w:cs="Calibri"/>
          <w:sz w:val="22"/>
        </w:rPr>
      </w:pPr>
      <w:r>
        <w:rPr>
          <w:rFonts w:ascii="Calibri" w:hAnsi="Calibri" w:cs="Calibri"/>
          <w:sz w:val="22"/>
        </w:rPr>
        <w:t>1. Wykonawca zapłaci Zamawiającemu karę umowną:</w:t>
      </w:r>
    </w:p>
    <w:p w:rsidR="000E40B8" w:rsidRDefault="000E40B8" w:rsidP="00E95350">
      <w:pPr>
        <w:ind w:left="284"/>
        <w:jc w:val="both"/>
        <w:rPr>
          <w:rFonts w:ascii="Calibri" w:hAnsi="Calibri" w:cs="Calibri"/>
          <w:sz w:val="22"/>
        </w:rPr>
      </w:pPr>
      <w:r>
        <w:rPr>
          <w:rFonts w:ascii="Calibri" w:hAnsi="Calibri" w:cs="Calibri"/>
          <w:sz w:val="22"/>
        </w:rPr>
        <w:t>1) za odstąpienie od umowy przez Zamawiającego z przyczyn, za które pono</w:t>
      </w:r>
      <w:r w:rsidR="002607AB">
        <w:rPr>
          <w:rFonts w:ascii="Calibri" w:hAnsi="Calibri" w:cs="Calibri"/>
          <w:sz w:val="22"/>
        </w:rPr>
        <w:t>si odpowiedzialność Wykonawca w </w:t>
      </w:r>
      <w:r>
        <w:rPr>
          <w:rFonts w:ascii="Calibri" w:hAnsi="Calibri" w:cs="Calibri"/>
          <w:sz w:val="22"/>
        </w:rPr>
        <w:t>wysokości 5% wynagrodzenia umownego brutto,</w:t>
      </w:r>
    </w:p>
    <w:p w:rsidR="000E40B8" w:rsidRDefault="000E40B8" w:rsidP="00E95350">
      <w:pPr>
        <w:pStyle w:val="Tekstpodstawowy21"/>
        <w:ind w:left="284"/>
        <w:jc w:val="both"/>
        <w:rPr>
          <w:rFonts w:ascii="Calibri" w:hAnsi="Calibri" w:cs="Calibri"/>
          <w:sz w:val="22"/>
        </w:rPr>
      </w:pPr>
      <w:r>
        <w:rPr>
          <w:rFonts w:ascii="Calibri" w:hAnsi="Calibri" w:cs="Calibri"/>
          <w:sz w:val="22"/>
        </w:rPr>
        <w:t>2) za zwłokę w terminowym wykonaniu przedmiotu umowy w wysokości 0,05% wynagrodzenia umownego brutto za każdy dzień zwłoki,</w:t>
      </w:r>
    </w:p>
    <w:p w:rsidR="000E40B8" w:rsidRDefault="000E40B8" w:rsidP="00E95350">
      <w:pPr>
        <w:ind w:left="284"/>
        <w:jc w:val="both"/>
        <w:rPr>
          <w:rFonts w:ascii="Calibri" w:hAnsi="Calibri" w:cs="Calibri"/>
          <w:sz w:val="22"/>
        </w:rPr>
      </w:pPr>
      <w:r>
        <w:rPr>
          <w:rFonts w:ascii="Calibri" w:hAnsi="Calibri" w:cs="Calibri"/>
          <w:sz w:val="22"/>
        </w:rPr>
        <w:t>3) za zwłokę w usunięciu wad stwierdzonych przy odbiorze w wysokości 1% w</w:t>
      </w:r>
      <w:r w:rsidR="002607AB">
        <w:rPr>
          <w:rFonts w:ascii="Calibri" w:hAnsi="Calibri" w:cs="Calibri"/>
          <w:sz w:val="22"/>
        </w:rPr>
        <w:t>ynagrodzenia umownego brutto za </w:t>
      </w:r>
      <w:r>
        <w:rPr>
          <w:rFonts w:ascii="Calibri" w:hAnsi="Calibri" w:cs="Calibri"/>
          <w:sz w:val="22"/>
        </w:rPr>
        <w:t>każdy dzień zwłoki, liczonej od dnia wyznaczonego na usunięcie wad.</w:t>
      </w:r>
    </w:p>
    <w:p w:rsidR="000E40B8" w:rsidRDefault="000E40B8" w:rsidP="00E95350">
      <w:pPr>
        <w:ind w:left="284"/>
        <w:jc w:val="both"/>
        <w:rPr>
          <w:rFonts w:ascii="Calibri" w:hAnsi="Calibri" w:cs="Calibri"/>
          <w:sz w:val="22"/>
        </w:rPr>
      </w:pPr>
      <w:r>
        <w:rPr>
          <w:rFonts w:ascii="Calibri" w:hAnsi="Calibri" w:cs="Calibri"/>
          <w:sz w:val="22"/>
        </w:rPr>
        <w:t>4) w przypadku  braku zapłaty lub nieterminowej zapłaty wynagrodzenia należnego podwykonawcom lub dalszym podwykonawcom 1000,00 zł (tysiąc złotych 00/100) za każdy taki przypadek,</w:t>
      </w:r>
    </w:p>
    <w:p w:rsidR="000E40B8" w:rsidRDefault="000E40B8" w:rsidP="00E95350">
      <w:pPr>
        <w:ind w:left="284"/>
        <w:jc w:val="both"/>
        <w:rPr>
          <w:rFonts w:ascii="Calibri" w:hAnsi="Calibri" w:cs="Calibri"/>
          <w:sz w:val="22"/>
        </w:rPr>
      </w:pPr>
      <w:r>
        <w:rPr>
          <w:rFonts w:ascii="Calibri" w:hAnsi="Calibri" w:cs="Calibri"/>
          <w:sz w:val="22"/>
        </w:rPr>
        <w:t>5) za nieprzedłożenia do zaakceptowania projektu umowy o podwykonawstwo, której przedmiotem są roboty budowlane, lub projektu jej zmiany 500,00 zł (pięćset złotych 00/100) za każdy taki przypadek,</w:t>
      </w:r>
    </w:p>
    <w:p w:rsidR="000E40B8" w:rsidRDefault="000E40B8" w:rsidP="00E95350">
      <w:pPr>
        <w:ind w:left="284"/>
        <w:jc w:val="both"/>
        <w:rPr>
          <w:rFonts w:ascii="Calibri" w:hAnsi="Calibri" w:cs="Calibri"/>
          <w:sz w:val="22"/>
        </w:rPr>
      </w:pPr>
      <w:r>
        <w:rPr>
          <w:rFonts w:ascii="Calibri" w:hAnsi="Calibri" w:cs="Calibri"/>
          <w:sz w:val="22"/>
        </w:rPr>
        <w:t>6) za nieprzedłożenia poświadczonej za zgodność z oryginałem kopii umowy o podwykonawstwo lub jej zmiany  1000,00 zł (tysiąc złotych 00/100) za każdy taki przypadek ,</w:t>
      </w:r>
    </w:p>
    <w:p w:rsidR="000E40B8" w:rsidRDefault="000E40B8" w:rsidP="00E95350">
      <w:pPr>
        <w:ind w:left="284"/>
        <w:jc w:val="both"/>
        <w:rPr>
          <w:rFonts w:ascii="Calibri" w:hAnsi="Calibri" w:cs="Calibri"/>
          <w:sz w:val="22"/>
        </w:rPr>
      </w:pPr>
      <w:r>
        <w:rPr>
          <w:rFonts w:ascii="Calibri" w:hAnsi="Calibri" w:cs="Calibri"/>
          <w:sz w:val="22"/>
        </w:rPr>
        <w:t>7) za brak zmiany umowy o podwykonawstwo w zakresie terminu zapłaty 500,00</w:t>
      </w:r>
      <w:r w:rsidR="002607AB">
        <w:rPr>
          <w:rFonts w:ascii="Calibri" w:hAnsi="Calibri" w:cs="Calibri"/>
          <w:sz w:val="22"/>
        </w:rPr>
        <w:t xml:space="preserve"> zł (pięćset złotych 00/100) za </w:t>
      </w:r>
      <w:r>
        <w:rPr>
          <w:rFonts w:ascii="Calibri" w:hAnsi="Calibri" w:cs="Calibri"/>
          <w:sz w:val="22"/>
        </w:rPr>
        <w:t>każdy taki przypadek .</w:t>
      </w:r>
    </w:p>
    <w:p w:rsidR="000E40B8" w:rsidRDefault="000E40B8">
      <w:pPr>
        <w:jc w:val="both"/>
        <w:rPr>
          <w:rFonts w:ascii="Calibri" w:hAnsi="Calibri" w:cs="Calibri"/>
          <w:sz w:val="22"/>
        </w:rPr>
      </w:pPr>
      <w:r>
        <w:rPr>
          <w:rFonts w:ascii="Calibri" w:hAnsi="Calibri" w:cs="Calibri"/>
          <w:sz w:val="22"/>
        </w:rPr>
        <w:t xml:space="preserve">2. Kary umowne mogą być potrącane z wynagrodzenia Wykonawcy lub (wedle uznania Zamawiającego) </w:t>
      </w:r>
      <w:r>
        <w:rPr>
          <w:rFonts w:ascii="Calibri" w:hAnsi="Calibri" w:cs="Calibri"/>
          <w:sz w:val="22"/>
        </w:rPr>
        <w:br/>
        <w:t>z zabezpieczenia należytego wykonania umowy.</w:t>
      </w:r>
    </w:p>
    <w:p w:rsidR="000E40B8" w:rsidRDefault="000E40B8">
      <w:pPr>
        <w:jc w:val="both"/>
        <w:rPr>
          <w:rFonts w:ascii="Calibri" w:hAnsi="Calibri" w:cs="Calibri"/>
          <w:sz w:val="22"/>
        </w:rPr>
      </w:pPr>
      <w:r>
        <w:rPr>
          <w:rFonts w:ascii="Calibri" w:hAnsi="Calibri" w:cs="Calibri"/>
          <w:sz w:val="22"/>
        </w:rPr>
        <w:t>3. Zamawiający zapłaci Wykonawcy karę umowną:</w:t>
      </w:r>
    </w:p>
    <w:p w:rsidR="000E40B8" w:rsidRDefault="000E40B8" w:rsidP="00E95350">
      <w:pPr>
        <w:ind w:left="284"/>
        <w:jc w:val="both"/>
        <w:rPr>
          <w:rFonts w:ascii="Calibri" w:hAnsi="Calibri" w:cs="Calibri"/>
          <w:sz w:val="22"/>
        </w:rPr>
      </w:pPr>
      <w:r>
        <w:rPr>
          <w:rFonts w:ascii="Calibri" w:hAnsi="Calibri" w:cs="Calibri"/>
          <w:sz w:val="22"/>
        </w:rPr>
        <w:t>1) za odstąpienie od umowy przez Wykonawcę z przyczyn, za które ponosi wyłączną odpowiedzialność Zamawiający w wysokości 5% wynagrodzenia umownego (za wyjątkiem sytuacji przewidzianej w art. 145 ustawy Pzp),</w:t>
      </w:r>
    </w:p>
    <w:p w:rsidR="000E40B8" w:rsidRDefault="000E40B8" w:rsidP="00E95350">
      <w:pPr>
        <w:ind w:left="284"/>
        <w:jc w:val="both"/>
        <w:rPr>
          <w:rFonts w:ascii="Calibri" w:hAnsi="Calibri" w:cs="Calibri"/>
          <w:sz w:val="22"/>
        </w:rPr>
      </w:pPr>
      <w:r>
        <w:rPr>
          <w:rFonts w:ascii="Calibri" w:hAnsi="Calibri" w:cs="Calibri"/>
          <w:sz w:val="22"/>
        </w:rPr>
        <w:t>2) za zwłokę w przekazaniu terenu budowy w wysokości 0,01% wynagrodzenia umownego.</w:t>
      </w:r>
    </w:p>
    <w:p w:rsidR="000E40B8" w:rsidRDefault="000E40B8">
      <w:pPr>
        <w:jc w:val="both"/>
        <w:rPr>
          <w:rFonts w:ascii="Calibri" w:hAnsi="Calibri" w:cs="Calibri"/>
          <w:sz w:val="22"/>
        </w:rPr>
      </w:pPr>
      <w:r>
        <w:rPr>
          <w:rFonts w:ascii="Calibri" w:hAnsi="Calibri" w:cs="Calibri"/>
          <w:sz w:val="22"/>
        </w:rPr>
        <w:t>4. Możliwe jest dochodzenie przez strony odszkodowań na zasadach ogólnych przewyższających kary umowne.</w:t>
      </w:r>
    </w:p>
    <w:p w:rsidR="000E40B8" w:rsidRDefault="000E40B8">
      <w:pPr>
        <w:jc w:val="both"/>
        <w:rPr>
          <w:rFonts w:ascii="Calibri" w:hAnsi="Calibri" w:cs="Calibri"/>
          <w:sz w:val="22"/>
        </w:rPr>
      </w:pPr>
    </w:p>
    <w:p w:rsidR="000E40B8" w:rsidRDefault="000E40B8">
      <w:pPr>
        <w:jc w:val="center"/>
        <w:rPr>
          <w:rFonts w:ascii="Calibri" w:hAnsi="Calibri" w:cs="Calibri"/>
          <w:b/>
          <w:sz w:val="22"/>
        </w:rPr>
      </w:pPr>
      <w:r>
        <w:rPr>
          <w:rFonts w:ascii="Calibri" w:hAnsi="Calibri" w:cs="Calibri"/>
          <w:b/>
          <w:sz w:val="22"/>
        </w:rPr>
        <w:t>§ 12</w:t>
      </w:r>
    </w:p>
    <w:p w:rsidR="000E40B8" w:rsidRDefault="000E40B8">
      <w:pPr>
        <w:jc w:val="center"/>
        <w:rPr>
          <w:rFonts w:ascii="Calibri" w:hAnsi="Calibri" w:cs="Calibri"/>
          <w:sz w:val="22"/>
        </w:rPr>
      </w:pPr>
      <w:r>
        <w:rPr>
          <w:rFonts w:ascii="Calibri" w:hAnsi="Calibri" w:cs="Calibri"/>
          <w:b/>
          <w:sz w:val="22"/>
        </w:rPr>
        <w:t>ZABEZPIECZENIE NALEŻYTEGO WYKONANIA UMOWY</w:t>
      </w:r>
    </w:p>
    <w:p w:rsidR="000E40B8" w:rsidRDefault="000E40B8">
      <w:pPr>
        <w:jc w:val="center"/>
        <w:rPr>
          <w:rFonts w:ascii="Calibri" w:hAnsi="Calibri" w:cs="Calibri"/>
          <w:sz w:val="22"/>
        </w:rPr>
      </w:pPr>
    </w:p>
    <w:p w:rsidR="000E40B8" w:rsidRDefault="000E40B8">
      <w:pPr>
        <w:jc w:val="both"/>
        <w:rPr>
          <w:rFonts w:ascii="Calibri" w:hAnsi="Calibri" w:cs="Calibri"/>
          <w:sz w:val="22"/>
        </w:rPr>
      </w:pPr>
      <w:r>
        <w:rPr>
          <w:rFonts w:ascii="Calibri" w:hAnsi="Calibri" w:cs="Calibri"/>
          <w:sz w:val="22"/>
        </w:rPr>
        <w:lastRenderedPageBreak/>
        <w:t xml:space="preserve">1. Wykonawca ma obowiązek wnieść zabezpieczenie należytego wykonania umowy w wysokości </w:t>
      </w:r>
      <w:r>
        <w:rPr>
          <w:rFonts w:ascii="Calibri" w:hAnsi="Calibri" w:cs="Calibri"/>
          <w:b/>
          <w:sz w:val="22"/>
        </w:rPr>
        <w:t xml:space="preserve">10% ceny brutto oferty </w:t>
      </w:r>
      <w:r>
        <w:rPr>
          <w:rFonts w:ascii="Calibri" w:hAnsi="Calibri" w:cs="Calibri"/>
          <w:sz w:val="22"/>
        </w:rPr>
        <w:t xml:space="preserve">przed podpisaniem umowy. Przyjęto jako formę zabezpieczenia: …………… . Całkowita wartość zabezpieczenia została ustalona na kwotę ............................ </w:t>
      </w:r>
      <w:r>
        <w:rPr>
          <w:rFonts w:ascii="Calibri" w:hAnsi="Calibri" w:cs="Calibri"/>
          <w:b/>
          <w:sz w:val="22"/>
        </w:rPr>
        <w:t>zł</w:t>
      </w:r>
      <w:r>
        <w:rPr>
          <w:rFonts w:ascii="Calibri" w:hAnsi="Calibri" w:cs="Calibri"/>
          <w:sz w:val="22"/>
        </w:rPr>
        <w:t>.</w:t>
      </w:r>
    </w:p>
    <w:p w:rsidR="000E40B8" w:rsidRDefault="000E40B8">
      <w:pPr>
        <w:rPr>
          <w:rFonts w:ascii="Calibri" w:hAnsi="Calibri" w:cs="Calibri"/>
          <w:sz w:val="22"/>
        </w:rPr>
      </w:pPr>
      <w:r>
        <w:rPr>
          <w:rFonts w:ascii="Calibri" w:hAnsi="Calibri" w:cs="Calibri"/>
          <w:sz w:val="22"/>
        </w:rPr>
        <w:t>2. Zwrot zabezpieczenia:</w:t>
      </w:r>
    </w:p>
    <w:p w:rsidR="000E40B8" w:rsidRDefault="000E40B8" w:rsidP="00E95350">
      <w:pPr>
        <w:ind w:left="284"/>
        <w:jc w:val="both"/>
        <w:rPr>
          <w:rFonts w:ascii="Calibri" w:hAnsi="Calibri" w:cs="Calibri"/>
          <w:sz w:val="22"/>
        </w:rPr>
      </w:pPr>
      <w:r>
        <w:rPr>
          <w:rFonts w:ascii="Calibri" w:hAnsi="Calibri" w:cs="Calibri"/>
          <w:sz w:val="22"/>
        </w:rPr>
        <w:t xml:space="preserve">1) 70% wniesionego zabezpieczenia tj. kwotę ................... </w:t>
      </w:r>
      <w:r>
        <w:rPr>
          <w:rFonts w:ascii="Calibri" w:hAnsi="Calibri" w:cs="Calibri"/>
          <w:b/>
          <w:sz w:val="22"/>
        </w:rPr>
        <w:t xml:space="preserve">zł </w:t>
      </w:r>
      <w:r>
        <w:rPr>
          <w:rFonts w:ascii="Calibri" w:hAnsi="Calibri" w:cs="Calibri"/>
          <w:sz w:val="22"/>
        </w:rPr>
        <w:t>Zamawiający zwraca w ciągu 30 dni od dnia wykonania zamówienia i uznania przez Zamawiającego za należycie wykonanych po odbiorze końcowym robót,</w:t>
      </w:r>
    </w:p>
    <w:p w:rsidR="000E40B8" w:rsidRDefault="000E40B8" w:rsidP="00E95350">
      <w:pPr>
        <w:ind w:left="284"/>
        <w:rPr>
          <w:rFonts w:ascii="Calibri" w:hAnsi="Calibri" w:cs="Calibri"/>
          <w:sz w:val="22"/>
        </w:rPr>
      </w:pPr>
      <w:r>
        <w:rPr>
          <w:rFonts w:ascii="Calibri" w:hAnsi="Calibri" w:cs="Calibri"/>
          <w:sz w:val="22"/>
        </w:rPr>
        <w:t xml:space="preserve">2) 30% wartości zabezpieczenia tj. kwota ................. </w:t>
      </w:r>
      <w:r>
        <w:rPr>
          <w:rFonts w:ascii="Calibri" w:hAnsi="Calibri" w:cs="Calibri"/>
          <w:b/>
          <w:sz w:val="22"/>
        </w:rPr>
        <w:t xml:space="preserve">zł </w:t>
      </w:r>
      <w:r>
        <w:rPr>
          <w:rFonts w:ascii="Calibri" w:hAnsi="Calibri" w:cs="Calibri"/>
          <w:sz w:val="22"/>
        </w:rPr>
        <w:t>zostanie pozostawiona na zabezpieczenie roszczeń z tytułu gwarancji i zostanie zwrócona nie później niż w 15 dniu po upływie okresu gwarancji.</w:t>
      </w:r>
    </w:p>
    <w:p w:rsidR="000E40B8" w:rsidRDefault="000E40B8">
      <w:pPr>
        <w:jc w:val="both"/>
        <w:rPr>
          <w:rFonts w:ascii="Calibri" w:hAnsi="Calibri" w:cs="Calibri"/>
          <w:b/>
          <w:sz w:val="22"/>
        </w:rPr>
      </w:pPr>
      <w:r>
        <w:rPr>
          <w:rFonts w:ascii="Calibri" w:hAnsi="Calibri" w:cs="Calibri"/>
          <w:sz w:val="22"/>
        </w:rPr>
        <w:t xml:space="preserve">3. Wykonawca ma </w:t>
      </w:r>
      <w:r w:rsidR="001A6F51">
        <w:rPr>
          <w:rFonts w:ascii="Calibri" w:hAnsi="Calibri" w:cs="Calibri"/>
          <w:sz w:val="22"/>
        </w:rPr>
        <w:t xml:space="preserve">obowiązek </w:t>
      </w:r>
      <w:r>
        <w:rPr>
          <w:rFonts w:ascii="Calibri" w:hAnsi="Calibri" w:cs="Calibri"/>
          <w:sz w:val="22"/>
        </w:rPr>
        <w:t>dbać o ciągłość zabezpieczenia</w:t>
      </w:r>
      <w:r w:rsidR="001A6F51">
        <w:rPr>
          <w:rFonts w:ascii="Calibri" w:hAnsi="Calibri" w:cs="Calibri"/>
          <w:sz w:val="22"/>
        </w:rPr>
        <w:t xml:space="preserve"> przez cały czas trwania umowy.</w:t>
      </w:r>
      <w:r>
        <w:rPr>
          <w:rFonts w:ascii="Calibri" w:hAnsi="Calibri" w:cs="Calibri"/>
          <w:sz w:val="22"/>
        </w:rPr>
        <w:t xml:space="preserve"> </w:t>
      </w:r>
      <w:r w:rsidR="001A6F51">
        <w:rPr>
          <w:rFonts w:ascii="Calibri" w:hAnsi="Calibri" w:cs="Calibri"/>
          <w:sz w:val="22"/>
        </w:rPr>
        <w:t>O</w:t>
      </w:r>
      <w:r>
        <w:rPr>
          <w:rFonts w:ascii="Calibri" w:hAnsi="Calibri" w:cs="Calibri"/>
          <w:sz w:val="22"/>
        </w:rPr>
        <w:t>kres zabezpieczenia musi zostać przedłużony przez Wykonawcę o okres przez jaki trwały prace naprawcze, usuwanie wad i usterek.</w:t>
      </w:r>
    </w:p>
    <w:p w:rsidR="000E40B8" w:rsidRDefault="000E40B8">
      <w:pPr>
        <w:jc w:val="center"/>
        <w:rPr>
          <w:rFonts w:ascii="Calibri" w:hAnsi="Calibri" w:cs="Calibri"/>
          <w:b/>
          <w:sz w:val="22"/>
        </w:rPr>
      </w:pPr>
    </w:p>
    <w:p w:rsidR="000E40B8" w:rsidRDefault="000E40B8">
      <w:pPr>
        <w:jc w:val="center"/>
        <w:rPr>
          <w:rFonts w:ascii="Calibri" w:hAnsi="Calibri" w:cs="Calibri"/>
          <w:b/>
          <w:sz w:val="22"/>
        </w:rPr>
      </w:pPr>
      <w:r>
        <w:rPr>
          <w:rFonts w:ascii="Calibri" w:hAnsi="Calibri" w:cs="Calibri"/>
          <w:b/>
          <w:sz w:val="22"/>
        </w:rPr>
        <w:t>§ 13</w:t>
      </w:r>
    </w:p>
    <w:p w:rsidR="000E40B8" w:rsidRDefault="000E40B8">
      <w:pPr>
        <w:jc w:val="center"/>
        <w:rPr>
          <w:rFonts w:ascii="Calibri" w:hAnsi="Calibri" w:cs="Calibri"/>
          <w:b/>
          <w:sz w:val="22"/>
        </w:rPr>
      </w:pPr>
      <w:r>
        <w:rPr>
          <w:rFonts w:ascii="Calibri" w:hAnsi="Calibri" w:cs="Calibri"/>
          <w:b/>
          <w:sz w:val="22"/>
        </w:rPr>
        <w:t>ZMIANY UMOWY</w:t>
      </w:r>
    </w:p>
    <w:p w:rsidR="000E40B8" w:rsidRDefault="000E40B8">
      <w:pPr>
        <w:jc w:val="center"/>
        <w:rPr>
          <w:rFonts w:ascii="Calibri" w:hAnsi="Calibri" w:cs="Calibri"/>
          <w:b/>
          <w:sz w:val="22"/>
        </w:rPr>
      </w:pPr>
    </w:p>
    <w:p w:rsidR="000E40B8" w:rsidRDefault="000E40B8">
      <w:pPr>
        <w:jc w:val="both"/>
        <w:rPr>
          <w:rFonts w:ascii="Calibri" w:hAnsi="Calibri" w:cs="Calibri"/>
          <w:sz w:val="22"/>
        </w:rPr>
      </w:pPr>
      <w:r>
        <w:rPr>
          <w:rFonts w:ascii="Calibri" w:hAnsi="Calibri" w:cs="Calibri"/>
          <w:sz w:val="22"/>
        </w:rPr>
        <w:t>1. Zakazuje się istotnych zmian postanowień zawartej umowy w stosunku do treści oferty, na podstawie której dokonano wyboru Wykonawcy, chyba że Zamawiający przewidział możliwość</w:t>
      </w:r>
      <w:r w:rsidR="002607AB">
        <w:rPr>
          <w:rFonts w:ascii="Calibri" w:hAnsi="Calibri" w:cs="Calibri"/>
          <w:sz w:val="22"/>
        </w:rPr>
        <w:t xml:space="preserve">  dokonania  takiej  zmiany  w </w:t>
      </w:r>
      <w:r>
        <w:rPr>
          <w:rFonts w:ascii="Calibri" w:hAnsi="Calibri" w:cs="Calibri"/>
          <w:sz w:val="22"/>
        </w:rPr>
        <w:t xml:space="preserve">ogłoszeniu  o  zamówieniu  lub w specyfikacji istotnych warunków zamówienia oraz określił warunki takiej zmiany. </w:t>
      </w:r>
    </w:p>
    <w:p w:rsidR="000E40B8" w:rsidRDefault="000E40B8">
      <w:pPr>
        <w:pStyle w:val="Tekstpodstawowy21"/>
        <w:rPr>
          <w:rFonts w:ascii="Calibri" w:hAnsi="Calibri" w:cs="Calibri"/>
          <w:sz w:val="22"/>
        </w:rPr>
      </w:pPr>
      <w:r>
        <w:rPr>
          <w:rFonts w:ascii="Calibri" w:hAnsi="Calibri" w:cs="Calibri"/>
          <w:sz w:val="22"/>
        </w:rPr>
        <w:t>2. Zmiana umowy dokonana z naruszeniem ust. 1 jest nieważna.</w:t>
      </w:r>
    </w:p>
    <w:p w:rsidR="000E40B8" w:rsidRDefault="000E40B8">
      <w:pPr>
        <w:pStyle w:val="Tekstpodstawowy21"/>
        <w:jc w:val="both"/>
        <w:rPr>
          <w:rFonts w:ascii="Calibri" w:hAnsi="Calibri" w:cs="Calibri"/>
          <w:sz w:val="22"/>
        </w:rPr>
      </w:pPr>
      <w:r>
        <w:rPr>
          <w:rFonts w:ascii="Calibri" w:hAnsi="Calibri" w:cs="Calibri"/>
          <w:sz w:val="22"/>
        </w:rPr>
        <w:t>3. Zamawiający przewiduje możliwość zmiany umowy:</w:t>
      </w:r>
    </w:p>
    <w:p w:rsidR="000E40B8" w:rsidRDefault="000E40B8" w:rsidP="00E95350">
      <w:pPr>
        <w:pStyle w:val="Tekstpodstawowy21"/>
        <w:ind w:left="284"/>
        <w:jc w:val="both"/>
        <w:rPr>
          <w:rFonts w:ascii="Calibri" w:hAnsi="Calibri" w:cs="Calibri"/>
          <w:sz w:val="22"/>
        </w:rPr>
      </w:pPr>
      <w:r>
        <w:rPr>
          <w:rFonts w:ascii="Calibri" w:hAnsi="Calibri" w:cs="Calibri"/>
          <w:sz w:val="22"/>
        </w:rPr>
        <w:t>1) w uzasadnionych przypadkach, gdy zajdzie konieczność wprowadzenia zmian w przedmiocie umowy wynikających z okoliczności, których nie można było przewidzieć w chwili zawarcia umowy;</w:t>
      </w:r>
    </w:p>
    <w:p w:rsidR="000E40B8" w:rsidRDefault="000E40B8" w:rsidP="00E95350">
      <w:pPr>
        <w:pStyle w:val="Tekstpodstawowy21"/>
        <w:ind w:left="284"/>
        <w:jc w:val="both"/>
        <w:rPr>
          <w:rFonts w:ascii="Calibri" w:hAnsi="Calibri" w:cs="Calibri"/>
          <w:sz w:val="22"/>
        </w:rPr>
      </w:pPr>
      <w:r>
        <w:rPr>
          <w:rFonts w:ascii="Calibri" w:hAnsi="Calibri" w:cs="Calibri"/>
          <w:sz w:val="22"/>
        </w:rPr>
        <w:t>2) w przypadku, gdy zajdzie uzasadniona konieczność ograniczenia lub rezygnacji z części umownego zakresu prac, Zamawiający zastrzega sobie możliwość zmniejszenia wynagrodzenia umownego poprzez korektę wartości ryczałtowej przedmiotu umowy o cenę wynegocjowaną między stronami.</w:t>
      </w:r>
    </w:p>
    <w:p w:rsidR="000E40B8" w:rsidRDefault="000E40B8" w:rsidP="00E95350">
      <w:pPr>
        <w:pStyle w:val="Tekstpodstawowy21"/>
        <w:ind w:left="284"/>
        <w:jc w:val="both"/>
        <w:rPr>
          <w:rFonts w:ascii="Calibri" w:hAnsi="Calibri" w:cs="Calibri"/>
          <w:sz w:val="22"/>
        </w:rPr>
      </w:pPr>
      <w:r>
        <w:rPr>
          <w:rFonts w:ascii="Calibri" w:hAnsi="Calibri" w:cs="Calibri"/>
          <w:sz w:val="22"/>
        </w:rPr>
        <w:t>3) zmiany powszechnie obowiązujących przepisów prawa w zakresie mającym wpływ na realizację przedmiotu zamówienia,</w:t>
      </w:r>
    </w:p>
    <w:p w:rsidR="000E40B8" w:rsidRDefault="000E40B8" w:rsidP="00E95350">
      <w:pPr>
        <w:pStyle w:val="Tekstpodstawowy21"/>
        <w:ind w:left="284"/>
        <w:jc w:val="both"/>
        <w:rPr>
          <w:rFonts w:ascii="Calibri" w:hAnsi="Calibri" w:cs="Calibri"/>
          <w:sz w:val="22"/>
        </w:rPr>
      </w:pPr>
      <w:r>
        <w:rPr>
          <w:rFonts w:ascii="Calibri" w:hAnsi="Calibri" w:cs="Calibri"/>
          <w:sz w:val="22"/>
        </w:rPr>
        <w:t>4) uzasadnionych przyczyn prawnych, technicznych lub funkcjonalnych powodujących konieczność zmiany sposobu wykonania Umowy,</w:t>
      </w:r>
    </w:p>
    <w:p w:rsidR="000E40B8" w:rsidRDefault="000E40B8" w:rsidP="00E95350">
      <w:pPr>
        <w:pStyle w:val="Tekstpodstawowy21"/>
        <w:ind w:left="284"/>
        <w:jc w:val="both"/>
        <w:rPr>
          <w:rFonts w:ascii="Calibri" w:hAnsi="Calibri" w:cs="Calibri"/>
          <w:sz w:val="22"/>
        </w:rPr>
      </w:pPr>
      <w:r>
        <w:rPr>
          <w:rFonts w:ascii="Calibri" w:hAnsi="Calibri" w:cs="Calibri"/>
          <w:sz w:val="22"/>
        </w:rPr>
        <w:t>5) konieczności zmiany osoby kierownika budowy, gdy z przyczyn niezależnych od wykonawcy nie będzie możliwe dalsze pełnienie przez niego funkcji. W takim przypadku osoba, której powierzona zostanie ta funkcja musi spełniać wymagania dla kierownika budowy określone w Specyfikacji Istotnych Warunków Zamówienia,</w:t>
      </w:r>
    </w:p>
    <w:p w:rsidR="000E40B8" w:rsidRDefault="00A334BC" w:rsidP="00E95350">
      <w:pPr>
        <w:pStyle w:val="Tekstpodstawowy21"/>
        <w:ind w:left="284"/>
        <w:jc w:val="both"/>
        <w:rPr>
          <w:rFonts w:ascii="Calibri" w:hAnsi="Calibri" w:cs="Calibri"/>
          <w:sz w:val="22"/>
        </w:rPr>
      </w:pPr>
      <w:r>
        <w:rPr>
          <w:rFonts w:ascii="Calibri" w:hAnsi="Calibri" w:cs="Calibri"/>
          <w:sz w:val="22"/>
        </w:rPr>
        <w:t>6</w:t>
      </w:r>
      <w:r w:rsidR="000E40B8">
        <w:rPr>
          <w:rFonts w:ascii="Calibri" w:hAnsi="Calibri" w:cs="Calibri"/>
          <w:sz w:val="22"/>
        </w:rPr>
        <w:t xml:space="preserve">) gdy w przypadku wystąpienia siły wyższej tj. niemożliwego do przewidzenia w chwili zawarcia umowy zjawiska atmosferycznego, społecznego lub technicznego które miało wpływ na terminowość wykonania prac – niezbędny jest dodatkowy czas na wykonanie przedmiotu zamówienia. W takim przypadku termin realizacji zamówienia zmienia się o taką samą ilość dni jaki trwało nieprzewidziane zjawisko. </w:t>
      </w:r>
    </w:p>
    <w:p w:rsidR="000E40B8" w:rsidRDefault="000E40B8">
      <w:pPr>
        <w:pStyle w:val="Tekstpodstawowy21"/>
        <w:jc w:val="both"/>
        <w:rPr>
          <w:rFonts w:ascii="Calibri" w:hAnsi="Calibri" w:cs="Calibri"/>
          <w:sz w:val="22"/>
        </w:rPr>
      </w:pPr>
    </w:p>
    <w:p w:rsidR="000E40B8" w:rsidRDefault="000E40B8">
      <w:pPr>
        <w:pStyle w:val="Tekstpodstawowy21"/>
        <w:jc w:val="center"/>
        <w:rPr>
          <w:rFonts w:ascii="Calibri" w:hAnsi="Calibri" w:cs="Calibri"/>
          <w:b/>
          <w:sz w:val="22"/>
        </w:rPr>
      </w:pPr>
      <w:r>
        <w:rPr>
          <w:rFonts w:ascii="Calibri" w:hAnsi="Calibri" w:cs="Calibri"/>
          <w:b/>
          <w:sz w:val="22"/>
        </w:rPr>
        <w:t>§ 14</w:t>
      </w:r>
    </w:p>
    <w:p w:rsidR="000E40B8" w:rsidRPr="0029685E" w:rsidRDefault="0029685E">
      <w:pPr>
        <w:pStyle w:val="Tekstpodstawowy21"/>
        <w:jc w:val="center"/>
        <w:rPr>
          <w:rFonts w:ascii="Calibri" w:hAnsi="Calibri" w:cs="Calibri"/>
          <w:sz w:val="22"/>
        </w:rPr>
      </w:pPr>
      <w:r w:rsidRPr="0029685E">
        <w:rPr>
          <w:rFonts w:ascii="Calibri" w:hAnsi="Calibri" w:cs="Calibri"/>
          <w:b/>
          <w:sz w:val="22"/>
        </w:rPr>
        <w:t>ZAMÓWIENIA W TRYBIE ART. 67 UST. 1 PKT. 6)</w:t>
      </w:r>
      <w:r w:rsidR="00AB0EF3">
        <w:rPr>
          <w:rFonts w:ascii="Calibri" w:hAnsi="Calibri" w:cs="Calibri"/>
          <w:b/>
          <w:sz w:val="22"/>
        </w:rPr>
        <w:t xml:space="preserve"> USTAWY PZP</w:t>
      </w:r>
    </w:p>
    <w:p w:rsidR="000E40B8" w:rsidRPr="006A4BCC" w:rsidRDefault="000E40B8">
      <w:pPr>
        <w:pStyle w:val="Tekstpodstawowy21"/>
        <w:jc w:val="center"/>
        <w:rPr>
          <w:rFonts w:ascii="Calibri" w:hAnsi="Calibri" w:cs="Calibri"/>
          <w:sz w:val="22"/>
          <w:highlight w:val="yellow"/>
        </w:rPr>
      </w:pPr>
    </w:p>
    <w:p w:rsidR="000E40B8" w:rsidRDefault="00A334BC" w:rsidP="00722F83">
      <w:pPr>
        <w:pStyle w:val="Tekstpodstawowy21"/>
        <w:tabs>
          <w:tab w:val="left" w:pos="284"/>
        </w:tabs>
        <w:jc w:val="both"/>
        <w:rPr>
          <w:rFonts w:ascii="Calibri" w:hAnsi="Calibri" w:cs="Calibri"/>
          <w:sz w:val="22"/>
        </w:rPr>
      </w:pPr>
      <w:r w:rsidRPr="0029685E">
        <w:rPr>
          <w:rFonts w:ascii="Calibri" w:hAnsi="Calibri" w:cs="Calibri"/>
          <w:sz w:val="22"/>
        </w:rPr>
        <w:t xml:space="preserve">Zamawiający </w:t>
      </w:r>
      <w:r w:rsidR="000E453E">
        <w:rPr>
          <w:rFonts w:ascii="Calibri" w:hAnsi="Calibri" w:cs="Calibri"/>
          <w:sz w:val="22"/>
        </w:rPr>
        <w:t>nie planuje zamówień w trybie art. 67 ust. 1 pkt 6) ustawy Pzp.</w:t>
      </w:r>
      <w:r w:rsidR="000E40B8">
        <w:rPr>
          <w:rFonts w:ascii="Calibri" w:hAnsi="Calibri" w:cs="Calibri"/>
          <w:sz w:val="22"/>
        </w:rPr>
        <w:t xml:space="preserve"> </w:t>
      </w:r>
    </w:p>
    <w:p w:rsidR="000E40B8" w:rsidRDefault="000E40B8">
      <w:pPr>
        <w:shd w:val="clear" w:color="auto" w:fill="FFFFFF"/>
        <w:tabs>
          <w:tab w:val="left" w:pos="749"/>
        </w:tabs>
        <w:spacing w:line="216" w:lineRule="exact"/>
        <w:ind w:left="389" w:right="446"/>
        <w:jc w:val="both"/>
        <w:rPr>
          <w:rFonts w:ascii="Calibri" w:hAnsi="Calibri" w:cs="Calibri"/>
          <w:sz w:val="22"/>
        </w:rPr>
      </w:pPr>
    </w:p>
    <w:p w:rsidR="000E40B8" w:rsidRDefault="000E40B8">
      <w:pPr>
        <w:shd w:val="clear" w:color="auto" w:fill="FFFFFF"/>
        <w:tabs>
          <w:tab w:val="left" w:pos="749"/>
        </w:tabs>
        <w:spacing w:line="216" w:lineRule="exact"/>
        <w:ind w:left="389" w:right="446"/>
        <w:jc w:val="center"/>
        <w:rPr>
          <w:rFonts w:ascii="Calibri" w:hAnsi="Calibri" w:cs="Calibri"/>
          <w:b/>
          <w:sz w:val="22"/>
        </w:rPr>
      </w:pPr>
      <w:r>
        <w:rPr>
          <w:rFonts w:ascii="Calibri" w:hAnsi="Calibri" w:cs="Calibri"/>
          <w:b/>
          <w:sz w:val="22"/>
        </w:rPr>
        <w:t>§ 15</w:t>
      </w:r>
    </w:p>
    <w:p w:rsidR="000E40B8" w:rsidRDefault="000E40B8">
      <w:pPr>
        <w:pStyle w:val="Nagwek2"/>
        <w:rPr>
          <w:rFonts w:ascii="Calibri" w:hAnsi="Calibri" w:cs="Calibri"/>
          <w:sz w:val="22"/>
        </w:rPr>
      </w:pPr>
      <w:r>
        <w:rPr>
          <w:rFonts w:ascii="Calibri" w:hAnsi="Calibri" w:cs="Calibri"/>
          <w:b/>
          <w:sz w:val="22"/>
        </w:rPr>
        <w:t>WARUNKI ODSTĄPIENIA OD UMOWY</w:t>
      </w:r>
    </w:p>
    <w:p w:rsidR="000E40B8" w:rsidRDefault="000E40B8">
      <w:pPr>
        <w:jc w:val="center"/>
        <w:rPr>
          <w:rFonts w:ascii="Calibri" w:hAnsi="Calibri" w:cs="Calibri"/>
          <w:sz w:val="22"/>
        </w:rPr>
      </w:pPr>
    </w:p>
    <w:p w:rsidR="000E40B8" w:rsidRDefault="000E40B8">
      <w:pPr>
        <w:pStyle w:val="Tekstpodstawowy21"/>
        <w:jc w:val="both"/>
        <w:rPr>
          <w:rFonts w:ascii="Calibri" w:hAnsi="Calibri" w:cs="Calibri"/>
          <w:sz w:val="22"/>
        </w:rPr>
      </w:pPr>
      <w:r>
        <w:rPr>
          <w:rFonts w:ascii="Calibri" w:hAnsi="Calibri" w:cs="Calibri"/>
          <w:sz w:val="22"/>
        </w:rPr>
        <w:t>1.  Oprócz przypadków wymienionych w treści tytułu XV Kodeksu cywilnego stronom przysługuje prawo odstąpienia od umowy w podanych poniżej przypadkach.</w:t>
      </w:r>
    </w:p>
    <w:p w:rsidR="000E40B8" w:rsidRDefault="000E40B8">
      <w:pPr>
        <w:pStyle w:val="Tekstpodstawowy21"/>
        <w:jc w:val="both"/>
        <w:rPr>
          <w:rFonts w:ascii="Calibri" w:hAnsi="Calibri" w:cs="Calibri"/>
          <w:sz w:val="22"/>
        </w:rPr>
      </w:pPr>
      <w:r>
        <w:rPr>
          <w:rFonts w:ascii="Calibri" w:hAnsi="Calibri" w:cs="Calibri"/>
          <w:sz w:val="22"/>
        </w:rPr>
        <w:t>2. Zamawiającemu przysługuje prawo odstąpienie od Umowy lub jej części:</w:t>
      </w:r>
    </w:p>
    <w:p w:rsidR="000E40B8" w:rsidRDefault="000E40B8" w:rsidP="00E95350">
      <w:pPr>
        <w:pStyle w:val="Tekstpodstawowy21"/>
        <w:ind w:left="284"/>
        <w:jc w:val="both"/>
        <w:rPr>
          <w:rFonts w:ascii="Calibri" w:hAnsi="Calibri" w:cs="Calibri"/>
          <w:sz w:val="22"/>
        </w:rPr>
      </w:pPr>
      <w:r>
        <w:rPr>
          <w:rFonts w:ascii="Calibri" w:hAnsi="Calibri" w:cs="Calibri"/>
          <w:sz w:val="22"/>
        </w:rPr>
        <w:t>1) w razie wystąpienia istotnej zmiany okoliczności powodującej, że wykonanie Umowy nie leży w interesie publicznym, czego nie można było przewidzieć w chwili zawarcia umowy; odstąpienie od umowy w takim przypadku może nastąpić w terminie 30 dni od powzięcia wiadomości o powyższych okolicznościach,</w:t>
      </w:r>
    </w:p>
    <w:p w:rsidR="000E40B8" w:rsidRDefault="000E40B8" w:rsidP="00E95350">
      <w:pPr>
        <w:pStyle w:val="Tekstpodstawowy21"/>
        <w:ind w:left="284"/>
        <w:jc w:val="both"/>
        <w:rPr>
          <w:rFonts w:ascii="Calibri" w:hAnsi="Calibri" w:cs="Calibri"/>
          <w:sz w:val="22"/>
        </w:rPr>
      </w:pPr>
      <w:r>
        <w:rPr>
          <w:rFonts w:ascii="Calibri" w:hAnsi="Calibri" w:cs="Calibri"/>
          <w:sz w:val="22"/>
        </w:rPr>
        <w:t>2) w razie upadłości lub rozwiązania firmy Wykonawcy,</w:t>
      </w:r>
    </w:p>
    <w:p w:rsidR="000E40B8" w:rsidRDefault="000E40B8" w:rsidP="00E95350">
      <w:pPr>
        <w:pStyle w:val="Tekstpodstawowy21"/>
        <w:ind w:left="284"/>
        <w:jc w:val="both"/>
        <w:rPr>
          <w:rFonts w:ascii="Calibri" w:hAnsi="Calibri" w:cs="Calibri"/>
          <w:sz w:val="22"/>
        </w:rPr>
      </w:pPr>
      <w:r>
        <w:rPr>
          <w:rFonts w:ascii="Calibri" w:hAnsi="Calibri" w:cs="Calibri"/>
          <w:sz w:val="22"/>
        </w:rPr>
        <w:t>3) gdy zostanie wydany nakaz zajęcia majątku Wykonawcy,</w:t>
      </w:r>
    </w:p>
    <w:p w:rsidR="000E40B8" w:rsidRDefault="000E40B8" w:rsidP="00E95350">
      <w:pPr>
        <w:pStyle w:val="Tekstpodstawowy21"/>
        <w:ind w:left="284"/>
        <w:jc w:val="both"/>
        <w:rPr>
          <w:rFonts w:ascii="Calibri" w:hAnsi="Calibri" w:cs="Calibri"/>
          <w:sz w:val="22"/>
        </w:rPr>
      </w:pPr>
      <w:r>
        <w:rPr>
          <w:rFonts w:ascii="Calibri" w:hAnsi="Calibri" w:cs="Calibri"/>
          <w:sz w:val="22"/>
        </w:rPr>
        <w:lastRenderedPageBreak/>
        <w:t>4) Wykonawca nie rozpoczął robót bez uzasadnionej przyczyny oraz nie kontynuuje ich, pomimo wezwania Zamawiającego złożonego na piśmie,</w:t>
      </w:r>
    </w:p>
    <w:p w:rsidR="000E40B8" w:rsidRDefault="000E40B8" w:rsidP="00E95350">
      <w:pPr>
        <w:pStyle w:val="Tekstpodstawowy21"/>
        <w:ind w:left="284"/>
        <w:jc w:val="both"/>
        <w:rPr>
          <w:rFonts w:ascii="Calibri" w:hAnsi="Calibri" w:cs="Calibri"/>
          <w:sz w:val="22"/>
        </w:rPr>
      </w:pPr>
      <w:r>
        <w:rPr>
          <w:rFonts w:ascii="Calibri" w:hAnsi="Calibri" w:cs="Calibri"/>
          <w:sz w:val="22"/>
        </w:rPr>
        <w:t xml:space="preserve">5) Wykonawca przerwał realizację robót bez uzasadnionej przyczyny i przerwa ta trwa dłużej niż 2 tygodnie. </w:t>
      </w:r>
    </w:p>
    <w:p w:rsidR="000E40B8" w:rsidRDefault="000E40B8">
      <w:pPr>
        <w:pStyle w:val="Tekstpodstawowy21"/>
        <w:jc w:val="both"/>
        <w:rPr>
          <w:rFonts w:ascii="Calibri" w:hAnsi="Calibri" w:cs="Calibri"/>
          <w:sz w:val="22"/>
        </w:rPr>
      </w:pPr>
      <w:r>
        <w:rPr>
          <w:rFonts w:ascii="Calibri" w:hAnsi="Calibri" w:cs="Calibri"/>
          <w:sz w:val="22"/>
        </w:rPr>
        <w:t>3. Odstąpienie od Umowy powinno nastąpić w formie pisemnej pod rygorem nie</w:t>
      </w:r>
      <w:r w:rsidR="002607AB">
        <w:rPr>
          <w:rFonts w:ascii="Calibri" w:hAnsi="Calibri" w:cs="Calibri"/>
          <w:sz w:val="22"/>
        </w:rPr>
        <w:t>ważności takiego oświadczenia i </w:t>
      </w:r>
      <w:r>
        <w:rPr>
          <w:rFonts w:ascii="Calibri" w:hAnsi="Calibri" w:cs="Calibri"/>
          <w:sz w:val="22"/>
        </w:rPr>
        <w:t>powinno zawierać uzasadnienie.</w:t>
      </w:r>
    </w:p>
    <w:p w:rsidR="000E40B8" w:rsidRDefault="000E40B8">
      <w:pPr>
        <w:pStyle w:val="Tekstpodstawowy21"/>
        <w:jc w:val="both"/>
        <w:rPr>
          <w:rFonts w:ascii="Calibri" w:hAnsi="Calibri" w:cs="Calibri"/>
          <w:sz w:val="22"/>
        </w:rPr>
      </w:pPr>
      <w:r>
        <w:rPr>
          <w:rFonts w:ascii="Calibri" w:hAnsi="Calibri" w:cs="Calibri"/>
          <w:sz w:val="22"/>
        </w:rPr>
        <w:t>4. W przypadku odstąpienia od umowy, Wykonawcę oraz Zamawiającego obciążają następujące obowiązki:</w:t>
      </w:r>
    </w:p>
    <w:p w:rsidR="000E40B8" w:rsidRDefault="000E40B8" w:rsidP="00E95350">
      <w:pPr>
        <w:pStyle w:val="Tekstpodstawowy21"/>
        <w:ind w:left="284"/>
        <w:jc w:val="both"/>
        <w:rPr>
          <w:rFonts w:ascii="Calibri" w:hAnsi="Calibri" w:cs="Calibri"/>
          <w:sz w:val="22"/>
        </w:rPr>
      </w:pPr>
      <w:r>
        <w:rPr>
          <w:rFonts w:ascii="Calibri" w:hAnsi="Calibri" w:cs="Calibri"/>
          <w:sz w:val="22"/>
        </w:rPr>
        <w:t>1) w terminie siedmiu dni od daty odstąpienia od umowy Wykonawca przy udziale Zamawiającego sporządzi szczegółowy protokół inwentaryzacji robót w toku, według stanu na dzień odstąpienia;</w:t>
      </w:r>
    </w:p>
    <w:p w:rsidR="000E40B8" w:rsidRDefault="000E40B8" w:rsidP="00E95350">
      <w:pPr>
        <w:pStyle w:val="Tekstpodstawowy21"/>
        <w:ind w:left="284"/>
        <w:jc w:val="both"/>
        <w:rPr>
          <w:rFonts w:ascii="Calibri" w:hAnsi="Calibri" w:cs="Calibri"/>
          <w:sz w:val="22"/>
        </w:rPr>
      </w:pPr>
      <w:r>
        <w:rPr>
          <w:rFonts w:ascii="Calibri" w:hAnsi="Calibri" w:cs="Calibri"/>
          <w:sz w:val="22"/>
        </w:rPr>
        <w:t>2) Wykonawca sporządzi wykaz materiałów, konstrukcji lub urządzeń, które nie mogą być wykorzystane przez niego do realizacji innych robót nieobjętych niniejszą umową, jeżeli odstąpienie nastąpiło z przyczyn niezależnych od niego.</w:t>
      </w:r>
    </w:p>
    <w:p w:rsidR="000E40B8" w:rsidRDefault="000E40B8">
      <w:pPr>
        <w:pStyle w:val="Tekstpodstawowy21"/>
        <w:jc w:val="both"/>
        <w:rPr>
          <w:rFonts w:ascii="Calibri" w:hAnsi="Calibri" w:cs="Calibri"/>
          <w:sz w:val="22"/>
        </w:rPr>
      </w:pPr>
      <w:r>
        <w:rPr>
          <w:rFonts w:ascii="Calibri" w:hAnsi="Calibri" w:cs="Calibri"/>
          <w:sz w:val="22"/>
        </w:rPr>
        <w:t>5. Wykonawca zgłosi do dokonania odbioru przez Zamawiającego roboty przerwane oraz roboty zabezpieczające, jeżeli odstąpienie od Umowy nastąpi z przyczyn, za które Wykonawca nie ponosi odpowiedzialności oraz niezwłocznie, a najpóźniej w terminie 30 dni od dokonanego przez Zamawiającego odbioru usunie z terenu budowy urządzenia zaplecza przez niego dostarczone lub wniesione.</w:t>
      </w:r>
    </w:p>
    <w:p w:rsidR="000E40B8" w:rsidRDefault="000E40B8">
      <w:pPr>
        <w:pStyle w:val="Tekstpodstawowy21"/>
        <w:jc w:val="both"/>
        <w:rPr>
          <w:rFonts w:ascii="Calibri" w:hAnsi="Calibri" w:cs="Calibri"/>
          <w:sz w:val="22"/>
        </w:rPr>
      </w:pPr>
      <w:r>
        <w:rPr>
          <w:rFonts w:ascii="Calibri" w:hAnsi="Calibri" w:cs="Calibri"/>
          <w:sz w:val="22"/>
        </w:rPr>
        <w:t>6. Zamawiający w razie odstąpienia od umowy z przyczyn, za które Wykonawca nie odpowiada, obowiązany jest do:</w:t>
      </w:r>
    </w:p>
    <w:p w:rsidR="000E40B8" w:rsidRDefault="000E40B8" w:rsidP="00E95350">
      <w:pPr>
        <w:pStyle w:val="Tekstpodstawowy21"/>
        <w:numPr>
          <w:ilvl w:val="0"/>
          <w:numId w:val="4"/>
        </w:numPr>
        <w:tabs>
          <w:tab w:val="clear" w:pos="360"/>
          <w:tab w:val="num" w:pos="284"/>
        </w:tabs>
        <w:ind w:left="284" w:firstLine="0"/>
        <w:jc w:val="both"/>
        <w:rPr>
          <w:rFonts w:ascii="Calibri" w:hAnsi="Calibri" w:cs="Calibri"/>
          <w:sz w:val="22"/>
        </w:rPr>
      </w:pPr>
      <w:r>
        <w:rPr>
          <w:rFonts w:ascii="Calibri" w:hAnsi="Calibri" w:cs="Calibri"/>
          <w:sz w:val="22"/>
        </w:rPr>
        <w:t>dokonania odbioru robót przerwanych oraz do zapłacenia wynagrodzenia za roboty, które zostały wykonane do dnia odstąpienia,</w:t>
      </w:r>
    </w:p>
    <w:p w:rsidR="000E40B8" w:rsidRDefault="000E40B8" w:rsidP="00E95350">
      <w:pPr>
        <w:pStyle w:val="Tekstpodstawowy21"/>
        <w:numPr>
          <w:ilvl w:val="0"/>
          <w:numId w:val="4"/>
        </w:numPr>
        <w:tabs>
          <w:tab w:val="clear" w:pos="360"/>
          <w:tab w:val="num" w:pos="284"/>
        </w:tabs>
        <w:ind w:left="284" w:firstLine="0"/>
        <w:jc w:val="both"/>
        <w:rPr>
          <w:rFonts w:ascii="Calibri" w:hAnsi="Calibri" w:cs="Calibri"/>
          <w:sz w:val="22"/>
        </w:rPr>
      </w:pPr>
      <w:r>
        <w:rPr>
          <w:rFonts w:ascii="Calibri" w:hAnsi="Calibri" w:cs="Calibri"/>
          <w:sz w:val="22"/>
        </w:rPr>
        <w:t>przejęcia od Wykonawcy pod swój dozór terenu budowy.</w:t>
      </w:r>
    </w:p>
    <w:p w:rsidR="000E40B8" w:rsidRDefault="000E40B8">
      <w:pPr>
        <w:pStyle w:val="Tekstpodstawowy21"/>
        <w:jc w:val="both"/>
        <w:rPr>
          <w:rFonts w:ascii="Calibri" w:hAnsi="Calibri" w:cs="Calibri"/>
          <w:sz w:val="22"/>
        </w:rPr>
      </w:pPr>
    </w:p>
    <w:p w:rsidR="000E40B8" w:rsidRDefault="000E40B8">
      <w:pPr>
        <w:jc w:val="center"/>
        <w:rPr>
          <w:rFonts w:ascii="Calibri" w:hAnsi="Calibri" w:cs="Calibri"/>
          <w:b/>
          <w:sz w:val="22"/>
        </w:rPr>
      </w:pPr>
      <w:r>
        <w:rPr>
          <w:rFonts w:ascii="Calibri" w:hAnsi="Calibri" w:cs="Calibri"/>
          <w:b/>
          <w:sz w:val="22"/>
        </w:rPr>
        <w:t>§ 16</w:t>
      </w:r>
    </w:p>
    <w:p w:rsidR="000E40B8" w:rsidRDefault="000E40B8">
      <w:pPr>
        <w:jc w:val="center"/>
        <w:rPr>
          <w:rFonts w:ascii="Calibri" w:hAnsi="Calibri" w:cs="Calibri"/>
          <w:sz w:val="22"/>
        </w:rPr>
      </w:pPr>
      <w:r>
        <w:rPr>
          <w:rFonts w:ascii="Calibri" w:hAnsi="Calibri" w:cs="Calibri"/>
          <w:b/>
          <w:sz w:val="22"/>
        </w:rPr>
        <w:t>POSTANOWIENIA KOŃCOWE</w:t>
      </w:r>
    </w:p>
    <w:p w:rsidR="000E40B8" w:rsidRDefault="000E40B8">
      <w:pPr>
        <w:rPr>
          <w:rFonts w:ascii="Calibri" w:hAnsi="Calibri" w:cs="Calibri"/>
          <w:sz w:val="22"/>
        </w:rPr>
      </w:pPr>
    </w:p>
    <w:p w:rsidR="000E40B8" w:rsidRDefault="000E40B8">
      <w:pPr>
        <w:jc w:val="both"/>
        <w:rPr>
          <w:rFonts w:ascii="Calibri" w:hAnsi="Calibri" w:cs="Calibri"/>
          <w:sz w:val="22"/>
        </w:rPr>
      </w:pPr>
      <w:r>
        <w:rPr>
          <w:rFonts w:ascii="Calibri" w:hAnsi="Calibri" w:cs="Calibri"/>
          <w:sz w:val="22"/>
        </w:rPr>
        <w:t>1. Postanowienia zawarte w SIWZ oraz w ofercie Wykonawcy stanowią integralną część niniejszej umowy.</w:t>
      </w:r>
    </w:p>
    <w:p w:rsidR="000E40B8" w:rsidRDefault="000E40B8">
      <w:pPr>
        <w:jc w:val="both"/>
        <w:rPr>
          <w:rFonts w:ascii="Calibri" w:hAnsi="Calibri" w:cs="Calibri"/>
          <w:sz w:val="22"/>
        </w:rPr>
      </w:pPr>
      <w:r>
        <w:rPr>
          <w:rFonts w:ascii="Calibri" w:hAnsi="Calibri" w:cs="Calibri"/>
          <w:sz w:val="22"/>
        </w:rPr>
        <w:t>2. W sprawach nieuregulowanych postanowieniami umowy zastosowanie będą mieć przepisy Kodeksu Cywilnego, Kodeksu Postępowania Cywilnego, Prawa Budowlanego, jeżeli przepisy ustawy Pzp nie stanowią inaczej.</w:t>
      </w:r>
    </w:p>
    <w:p w:rsidR="000E40B8" w:rsidRDefault="000E40B8">
      <w:pPr>
        <w:jc w:val="both"/>
        <w:rPr>
          <w:rFonts w:ascii="Calibri" w:hAnsi="Calibri" w:cs="Calibri"/>
          <w:sz w:val="22"/>
        </w:rPr>
      </w:pPr>
      <w:r>
        <w:rPr>
          <w:rFonts w:ascii="Calibri" w:hAnsi="Calibri" w:cs="Calibri"/>
          <w:sz w:val="22"/>
        </w:rPr>
        <w:t>3. Ewentualne spory, które mogą wyniknąć podczas realizowania niniejszej umowy strony rozstrzygać będą polubownie.</w:t>
      </w:r>
    </w:p>
    <w:p w:rsidR="000E40B8" w:rsidRDefault="000E40B8">
      <w:pPr>
        <w:jc w:val="both"/>
        <w:rPr>
          <w:rFonts w:ascii="Calibri" w:hAnsi="Calibri" w:cs="Calibri"/>
          <w:sz w:val="22"/>
        </w:rPr>
      </w:pPr>
      <w:r>
        <w:rPr>
          <w:rFonts w:ascii="Calibri" w:hAnsi="Calibri" w:cs="Calibri"/>
          <w:sz w:val="22"/>
        </w:rPr>
        <w:t>4. W przypadku nie dojścia do porozumiewania właściwym rzeczowo do rozpatrywania sporów jest sąd właściwy dla siedziby Zamawiającego.</w:t>
      </w:r>
    </w:p>
    <w:p w:rsidR="000E40B8" w:rsidRDefault="000E40B8">
      <w:pPr>
        <w:jc w:val="both"/>
        <w:rPr>
          <w:rFonts w:ascii="Calibri" w:hAnsi="Calibri" w:cs="Calibri"/>
          <w:sz w:val="22"/>
        </w:rPr>
      </w:pPr>
      <w:r>
        <w:rPr>
          <w:rFonts w:ascii="Calibri" w:hAnsi="Calibri" w:cs="Calibri"/>
          <w:sz w:val="22"/>
        </w:rPr>
        <w:t>5. Umowa została sporządzona w 4 jednobrzmiących egzemplarzach, 3 egzemplar</w:t>
      </w:r>
      <w:r w:rsidR="002607AB">
        <w:rPr>
          <w:rFonts w:ascii="Calibri" w:hAnsi="Calibri" w:cs="Calibri"/>
          <w:sz w:val="22"/>
        </w:rPr>
        <w:t>ze dla Zamawiającego, jeden dla </w:t>
      </w:r>
      <w:r>
        <w:rPr>
          <w:rFonts w:ascii="Calibri" w:hAnsi="Calibri" w:cs="Calibri"/>
          <w:sz w:val="22"/>
        </w:rPr>
        <w:t>Wykonawcy.</w:t>
      </w:r>
    </w:p>
    <w:p w:rsidR="000E40B8" w:rsidRDefault="000E40B8">
      <w:pPr>
        <w:jc w:val="both"/>
        <w:rPr>
          <w:rFonts w:ascii="Calibri" w:hAnsi="Calibri" w:cs="Calibri"/>
          <w:sz w:val="22"/>
        </w:rPr>
      </w:pPr>
    </w:p>
    <w:p w:rsidR="000E40B8" w:rsidRDefault="000E40B8">
      <w:pPr>
        <w:jc w:val="both"/>
        <w:rPr>
          <w:rFonts w:ascii="Calibri" w:hAnsi="Calibri" w:cs="Calibri"/>
          <w:sz w:val="22"/>
        </w:rPr>
      </w:pPr>
    </w:p>
    <w:p w:rsidR="000E40B8" w:rsidRDefault="000E40B8">
      <w:pPr>
        <w:ind w:firstLine="708"/>
        <w:rPr>
          <w:rFonts w:ascii="Calibri" w:hAnsi="Calibri" w:cs="Calibri"/>
          <w:b/>
          <w:sz w:val="22"/>
        </w:rPr>
      </w:pPr>
      <w:r>
        <w:rPr>
          <w:rFonts w:ascii="Calibri" w:hAnsi="Calibri" w:cs="Calibri"/>
          <w:b/>
          <w:sz w:val="22"/>
        </w:rPr>
        <w:t xml:space="preserve">WYKONAWCA </w:t>
      </w: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t>ZAMAWIAJĄCY</w:t>
      </w:r>
    </w:p>
    <w:p w:rsidR="000E40B8" w:rsidRDefault="000E40B8">
      <w:pPr>
        <w:pStyle w:val="Tekstpodstawowy21"/>
        <w:jc w:val="both"/>
        <w:rPr>
          <w:rFonts w:ascii="Calibri" w:hAnsi="Calibri" w:cs="Calibri"/>
          <w:b/>
          <w:sz w:val="22"/>
        </w:rPr>
      </w:pPr>
    </w:p>
    <w:p w:rsidR="007F36CD" w:rsidRDefault="007F36CD">
      <w:pPr>
        <w:suppressAutoHyphens w:val="0"/>
      </w:pPr>
      <w:r>
        <w:br w:type="page"/>
      </w:r>
    </w:p>
    <w:p w:rsidR="007F36CD" w:rsidRDefault="007F36CD" w:rsidP="007F36CD">
      <w:pPr>
        <w:pStyle w:val="Standard"/>
        <w:jc w:val="center"/>
        <w:rPr>
          <w:lang w:val="pl-PL"/>
        </w:rPr>
      </w:pPr>
      <w:r>
        <w:rPr>
          <w:lang w:val="pl-PL"/>
        </w:rPr>
        <w:lastRenderedPageBreak/>
        <w:tab/>
      </w:r>
      <w:r>
        <w:rPr>
          <w:lang w:val="pl-PL"/>
        </w:rPr>
        <w:tab/>
      </w:r>
      <w:r>
        <w:rPr>
          <w:lang w:val="pl-PL"/>
        </w:rPr>
        <w:tab/>
      </w:r>
      <w:r>
        <w:rPr>
          <w:lang w:val="pl-PL"/>
        </w:rPr>
        <w:tab/>
      </w:r>
      <w:r>
        <w:rPr>
          <w:lang w:val="pl-PL"/>
        </w:rPr>
        <w:tab/>
      </w:r>
      <w:r>
        <w:rPr>
          <w:lang w:val="pl-PL"/>
        </w:rPr>
        <w:tab/>
      </w:r>
      <w:r>
        <w:rPr>
          <w:lang w:val="pl-PL"/>
        </w:rPr>
        <w:tab/>
      </w:r>
      <w:r>
        <w:rPr>
          <w:lang w:val="pl-PL"/>
        </w:rPr>
        <w:tab/>
      </w:r>
    </w:p>
    <w:p w:rsidR="007F36CD" w:rsidRDefault="007F36CD" w:rsidP="007F36CD">
      <w:pPr>
        <w:pStyle w:val="Standard"/>
        <w:jc w:val="center"/>
        <w:rPr>
          <w:lang w:val="pl-PL"/>
        </w:rPr>
      </w:pPr>
      <w:r>
        <w:rPr>
          <w:lang w:val="pl-PL"/>
        </w:rPr>
        <w:tab/>
      </w:r>
      <w:r>
        <w:rPr>
          <w:lang w:val="pl-PL"/>
        </w:rPr>
        <w:tab/>
      </w:r>
      <w:r>
        <w:rPr>
          <w:lang w:val="pl-PL"/>
        </w:rPr>
        <w:tab/>
      </w:r>
      <w:r>
        <w:rPr>
          <w:lang w:val="pl-PL"/>
        </w:rPr>
        <w:tab/>
      </w:r>
      <w:r>
        <w:rPr>
          <w:lang w:val="pl-PL"/>
        </w:rPr>
        <w:tab/>
      </w:r>
      <w:r>
        <w:rPr>
          <w:lang w:val="pl-PL"/>
        </w:rPr>
        <w:tab/>
      </w:r>
      <w:r>
        <w:rPr>
          <w:lang w:val="pl-PL"/>
        </w:rPr>
        <w:tab/>
        <w:t xml:space="preserve">Załącznik nr … do umowy nr ZBI.272.1. ...... </w:t>
      </w:r>
      <w:r w:rsidR="000E453E">
        <w:rPr>
          <w:lang w:val="pl-PL"/>
        </w:rPr>
        <w:t>2017</w:t>
      </w:r>
    </w:p>
    <w:p w:rsidR="007F36CD" w:rsidRDefault="007F36CD" w:rsidP="007F36CD">
      <w:pPr>
        <w:pStyle w:val="Standard"/>
        <w:jc w:val="center"/>
        <w:rPr>
          <w:lang w:val="pl-PL"/>
        </w:rPr>
      </w:pPr>
      <w:r>
        <w:rPr>
          <w:lang w:val="pl-PL"/>
        </w:rPr>
        <w:tab/>
      </w:r>
      <w:r>
        <w:rPr>
          <w:lang w:val="pl-PL"/>
        </w:rPr>
        <w:tab/>
      </w:r>
      <w:r>
        <w:rPr>
          <w:lang w:val="pl-PL"/>
        </w:rPr>
        <w:tab/>
      </w:r>
      <w:r>
        <w:rPr>
          <w:lang w:val="pl-PL"/>
        </w:rPr>
        <w:tab/>
      </w:r>
      <w:r>
        <w:rPr>
          <w:lang w:val="pl-PL"/>
        </w:rPr>
        <w:tab/>
      </w:r>
      <w:r>
        <w:rPr>
          <w:lang w:val="pl-PL"/>
        </w:rPr>
        <w:tab/>
      </w:r>
      <w:r>
        <w:rPr>
          <w:lang w:val="pl-PL"/>
        </w:rPr>
        <w:tab/>
      </w:r>
      <w:r>
        <w:rPr>
          <w:lang w:val="pl-PL"/>
        </w:rPr>
        <w:tab/>
      </w:r>
      <w:r>
        <w:rPr>
          <w:lang w:val="pl-PL"/>
        </w:rPr>
        <w:tab/>
      </w:r>
      <w:r>
        <w:rPr>
          <w:lang w:val="pl-PL"/>
        </w:rPr>
        <w:tab/>
      </w:r>
      <w:r>
        <w:rPr>
          <w:lang w:val="pl-PL"/>
        </w:rPr>
        <w:tab/>
        <w:t xml:space="preserve">z dnia ........... </w:t>
      </w:r>
      <w:r w:rsidR="000E453E">
        <w:rPr>
          <w:lang w:val="pl-PL"/>
        </w:rPr>
        <w:t xml:space="preserve">2017 </w:t>
      </w:r>
      <w:r>
        <w:rPr>
          <w:lang w:val="pl-PL"/>
        </w:rPr>
        <w:t>r.</w:t>
      </w:r>
    </w:p>
    <w:p w:rsidR="007F36CD" w:rsidRDefault="007F36CD" w:rsidP="007F36CD">
      <w:pPr>
        <w:pStyle w:val="Standard"/>
        <w:jc w:val="center"/>
        <w:rPr>
          <w:lang w:val="pl-PL"/>
        </w:rPr>
      </w:pPr>
    </w:p>
    <w:p w:rsidR="007F36CD" w:rsidRDefault="007F36CD" w:rsidP="007F36CD">
      <w:pPr>
        <w:pStyle w:val="Standard"/>
        <w:jc w:val="center"/>
        <w:rPr>
          <w:lang w:val="pl-PL"/>
        </w:rPr>
      </w:pPr>
    </w:p>
    <w:p w:rsidR="007F36CD" w:rsidRDefault="007F36CD" w:rsidP="007F36CD">
      <w:pPr>
        <w:pStyle w:val="Standard"/>
        <w:jc w:val="center"/>
        <w:rPr>
          <w:b/>
          <w:bCs/>
          <w:lang w:val="pl-PL"/>
        </w:rPr>
      </w:pPr>
      <w:r>
        <w:rPr>
          <w:b/>
          <w:bCs/>
          <w:lang w:val="pl-PL"/>
        </w:rPr>
        <w:t>KARTA GWARANCYJNA</w:t>
      </w:r>
    </w:p>
    <w:p w:rsidR="007F36CD" w:rsidRDefault="007F36CD" w:rsidP="007F36CD">
      <w:pPr>
        <w:pStyle w:val="Standard"/>
        <w:jc w:val="both"/>
        <w:rPr>
          <w:b/>
          <w:bCs/>
          <w:lang w:val="pl-PL"/>
        </w:rPr>
      </w:pPr>
    </w:p>
    <w:p w:rsidR="007F36CD" w:rsidRDefault="007F36CD" w:rsidP="007F36CD">
      <w:pPr>
        <w:pStyle w:val="Standard"/>
        <w:jc w:val="both"/>
        <w:rPr>
          <w:b/>
          <w:bCs/>
          <w:lang w:val="pl-PL"/>
        </w:rPr>
      </w:pPr>
      <w:r>
        <w:rPr>
          <w:b/>
          <w:bCs/>
          <w:lang w:val="pl-PL"/>
        </w:rPr>
        <w:t xml:space="preserve">DLA ZADANIA INWESTYCYJNEGO PN. </w:t>
      </w:r>
      <w:r w:rsidR="000E453E" w:rsidRPr="00E95350">
        <w:rPr>
          <w:rFonts w:ascii="Calibri" w:hAnsi="Calibri" w:cs="Calibri"/>
          <w:b/>
          <w:sz w:val="22"/>
          <w:lang w:val="pl-PL"/>
        </w:rPr>
        <w:t>„</w:t>
      </w:r>
      <w:r w:rsidR="000E453E" w:rsidRPr="00E95350">
        <w:rPr>
          <w:rFonts w:asciiTheme="minorHAnsi" w:eastAsia="Arial" w:hAnsiTheme="minorHAnsi" w:cstheme="minorHAnsi"/>
          <w:b/>
          <w:sz w:val="22"/>
          <w:szCs w:val="22"/>
          <w:lang w:val="pl-PL"/>
        </w:rPr>
        <w:t xml:space="preserve">Budowa sieci wodociągowej do miejscowości Gębiny, Zezuty, Witułty i </w:t>
      </w:r>
      <w:proofErr w:type="spellStart"/>
      <w:r w:rsidR="000E453E" w:rsidRPr="00E95350">
        <w:rPr>
          <w:rFonts w:asciiTheme="minorHAnsi" w:eastAsia="Arial" w:hAnsiTheme="minorHAnsi" w:cstheme="minorHAnsi"/>
          <w:b/>
          <w:sz w:val="22"/>
          <w:szCs w:val="22"/>
          <w:lang w:val="pl-PL"/>
        </w:rPr>
        <w:t>Cichogrąd</w:t>
      </w:r>
      <w:proofErr w:type="spellEnd"/>
      <w:r w:rsidR="000E453E" w:rsidRPr="00E95350">
        <w:rPr>
          <w:rFonts w:ascii="Calibri" w:hAnsi="Calibri" w:cs="Calibri"/>
          <w:b/>
          <w:sz w:val="22"/>
          <w:lang w:val="pl-PL"/>
        </w:rPr>
        <w:t xml:space="preserve">” </w:t>
      </w:r>
    </w:p>
    <w:p w:rsidR="000E453E" w:rsidRPr="00E95350" w:rsidRDefault="007F36CD" w:rsidP="007F36CD">
      <w:pPr>
        <w:pStyle w:val="Standard"/>
        <w:jc w:val="both"/>
        <w:rPr>
          <w:rFonts w:ascii="Calibri" w:hAnsi="Calibri" w:cs="Calibri"/>
          <w:b/>
          <w:sz w:val="22"/>
          <w:lang w:val="pl-PL"/>
        </w:rPr>
      </w:pPr>
      <w:r>
        <w:rPr>
          <w:b/>
          <w:bCs/>
          <w:lang w:val="pl-PL"/>
        </w:rPr>
        <w:t xml:space="preserve">GWARANT: </w:t>
      </w:r>
      <w:r>
        <w:rPr>
          <w:b/>
          <w:bCs/>
          <w:lang w:val="pl-PL"/>
        </w:rPr>
        <w:tab/>
      </w:r>
      <w:r>
        <w:rPr>
          <w:rFonts w:cs="Calibri"/>
          <w:b/>
          <w:bCs/>
          <w:lang w:val="pl-PL"/>
        </w:rPr>
        <w:t>Firma ……………………</w:t>
      </w:r>
      <w:r>
        <w:rPr>
          <w:lang w:val="pl-PL"/>
        </w:rPr>
        <w:t xml:space="preserve"> - wykonawca zadania inwestycyjnego pn. </w:t>
      </w:r>
      <w:r w:rsidR="000E453E" w:rsidRPr="00E95350">
        <w:rPr>
          <w:rFonts w:ascii="Calibri" w:hAnsi="Calibri" w:cs="Calibri"/>
          <w:b/>
          <w:sz w:val="22"/>
          <w:lang w:val="pl-PL"/>
        </w:rPr>
        <w:t>„</w:t>
      </w:r>
      <w:r w:rsidR="000E453E" w:rsidRPr="00E95350">
        <w:rPr>
          <w:rFonts w:asciiTheme="minorHAnsi" w:eastAsia="Arial" w:hAnsiTheme="minorHAnsi" w:cstheme="minorHAnsi"/>
          <w:b/>
          <w:sz w:val="22"/>
          <w:szCs w:val="22"/>
          <w:lang w:val="pl-PL"/>
        </w:rPr>
        <w:t xml:space="preserve">Budowa sieci wodociągowej do miejscowości Gębiny, Zezuty, Witułty i </w:t>
      </w:r>
      <w:proofErr w:type="spellStart"/>
      <w:r w:rsidR="000E453E" w:rsidRPr="00E95350">
        <w:rPr>
          <w:rFonts w:asciiTheme="minorHAnsi" w:eastAsia="Arial" w:hAnsiTheme="minorHAnsi" w:cstheme="minorHAnsi"/>
          <w:b/>
          <w:sz w:val="22"/>
          <w:szCs w:val="22"/>
          <w:lang w:val="pl-PL"/>
        </w:rPr>
        <w:t>Cichogrąd</w:t>
      </w:r>
      <w:proofErr w:type="spellEnd"/>
      <w:r w:rsidR="000E453E" w:rsidRPr="00E95350">
        <w:rPr>
          <w:rFonts w:ascii="Calibri" w:hAnsi="Calibri" w:cs="Calibri"/>
          <w:b/>
          <w:sz w:val="22"/>
          <w:lang w:val="pl-PL"/>
        </w:rPr>
        <w:t xml:space="preserve">” </w:t>
      </w:r>
    </w:p>
    <w:p w:rsidR="007F36CD" w:rsidRDefault="007F36CD" w:rsidP="007F36CD">
      <w:pPr>
        <w:pStyle w:val="Standard"/>
        <w:jc w:val="both"/>
        <w:rPr>
          <w:b/>
          <w:bCs/>
          <w:lang w:val="pl-PL"/>
        </w:rPr>
      </w:pPr>
      <w:r>
        <w:rPr>
          <w:b/>
          <w:bCs/>
          <w:lang w:val="pl-PL"/>
        </w:rPr>
        <w:t xml:space="preserve">GMINA OLSZTYNEK, RATUSZ 1, 11 – 015 OLSZTYNEK – </w:t>
      </w:r>
      <w:r>
        <w:rPr>
          <w:lang w:val="pl-PL"/>
        </w:rPr>
        <w:t>zwana dalej "Zamawiającym" – podmiot uprawniony z tytułu gwarancji.</w:t>
      </w:r>
    </w:p>
    <w:p w:rsidR="007F36CD" w:rsidRDefault="007F36CD" w:rsidP="007F36CD">
      <w:pPr>
        <w:pStyle w:val="Standard"/>
        <w:jc w:val="both"/>
        <w:rPr>
          <w:lang w:val="pl-PL"/>
        </w:rPr>
      </w:pPr>
    </w:p>
    <w:p w:rsidR="007F36CD" w:rsidRDefault="007F36CD" w:rsidP="007F36CD">
      <w:pPr>
        <w:pStyle w:val="Standard"/>
        <w:jc w:val="center"/>
        <w:rPr>
          <w:b/>
          <w:bCs/>
          <w:lang w:val="pl-PL"/>
        </w:rPr>
      </w:pPr>
      <w:r>
        <w:rPr>
          <w:b/>
          <w:bCs/>
          <w:lang w:val="pl-PL"/>
        </w:rPr>
        <w:t>§1</w:t>
      </w:r>
    </w:p>
    <w:p w:rsidR="007F36CD" w:rsidRDefault="007F36CD" w:rsidP="007F36CD">
      <w:pPr>
        <w:pStyle w:val="Standard"/>
        <w:jc w:val="center"/>
        <w:rPr>
          <w:b/>
          <w:bCs/>
          <w:lang w:val="pl-PL"/>
        </w:rPr>
      </w:pPr>
      <w:r>
        <w:rPr>
          <w:b/>
          <w:bCs/>
          <w:lang w:val="pl-PL"/>
        </w:rPr>
        <w:t>PRZEDMIOT GWARANCJI</w:t>
      </w:r>
    </w:p>
    <w:p w:rsidR="007F36CD" w:rsidRDefault="007F36CD" w:rsidP="007F36CD">
      <w:pPr>
        <w:pStyle w:val="Standard"/>
        <w:jc w:val="center"/>
        <w:rPr>
          <w:b/>
          <w:bCs/>
          <w:lang w:val="pl-PL"/>
        </w:rPr>
      </w:pPr>
    </w:p>
    <w:p w:rsidR="007F36CD" w:rsidRDefault="007F36CD" w:rsidP="007F36CD">
      <w:pPr>
        <w:pStyle w:val="Standard"/>
        <w:jc w:val="both"/>
        <w:rPr>
          <w:b/>
          <w:bCs/>
          <w:lang w:val="pl-PL"/>
        </w:rPr>
      </w:pPr>
      <w:r>
        <w:rPr>
          <w:lang w:val="pl-PL"/>
        </w:rPr>
        <w:t>1.</w:t>
      </w:r>
      <w:r>
        <w:rPr>
          <w:b/>
          <w:bCs/>
          <w:lang w:val="pl-PL"/>
        </w:rPr>
        <w:t xml:space="preserve"> </w:t>
      </w:r>
      <w:r>
        <w:rPr>
          <w:bCs/>
          <w:shd w:val="clear" w:color="auto" w:fill="FFFFFF"/>
          <w:lang w:val="pl-PL"/>
        </w:rPr>
        <w:t xml:space="preserve">Niniejsza gwarancja obejmuje całość przedmiotu zamówienia opisanego w umowie nr ZBI.272.1. ..... . </w:t>
      </w:r>
      <w:r w:rsidR="000E453E">
        <w:rPr>
          <w:bCs/>
          <w:shd w:val="clear" w:color="auto" w:fill="FFFFFF"/>
          <w:lang w:val="pl-PL"/>
        </w:rPr>
        <w:t>2017r</w:t>
      </w:r>
      <w:r>
        <w:rPr>
          <w:bCs/>
          <w:shd w:val="clear" w:color="auto" w:fill="FFFFFF"/>
          <w:lang w:val="pl-PL"/>
        </w:rPr>
        <w:t xml:space="preserve">. z dnia ..................... </w:t>
      </w:r>
      <w:r w:rsidR="000E453E">
        <w:rPr>
          <w:bCs/>
          <w:shd w:val="clear" w:color="auto" w:fill="FFFFFF"/>
          <w:lang w:val="pl-PL"/>
        </w:rPr>
        <w:t xml:space="preserve">2017 </w:t>
      </w:r>
      <w:r>
        <w:rPr>
          <w:bCs/>
          <w:shd w:val="clear" w:color="auto" w:fill="FFFFFF"/>
          <w:lang w:val="pl-PL"/>
        </w:rPr>
        <w:t>r. oraz w innych dokumentach będących jej integralną częścią. Gwarancja obejmuje również urządzenia i elementy wmontowane oraz wkopane w grunt.</w:t>
      </w:r>
    </w:p>
    <w:p w:rsidR="007F36CD" w:rsidRDefault="007F36CD" w:rsidP="007F36CD">
      <w:pPr>
        <w:pStyle w:val="Standard"/>
        <w:jc w:val="both"/>
        <w:rPr>
          <w:bCs/>
          <w:shd w:val="clear" w:color="auto" w:fill="FFFFFF"/>
          <w:lang w:val="pl-PL"/>
        </w:rPr>
      </w:pPr>
      <w:r>
        <w:rPr>
          <w:bCs/>
          <w:shd w:val="clear" w:color="auto" w:fill="FFFFFF"/>
          <w:lang w:val="pl-PL"/>
        </w:rPr>
        <w:t xml:space="preserve">2. Gwarant odpowiada wobec Zamawiającego z tytułu niniejszej Karty Gwarancyjnej za cały </w:t>
      </w:r>
      <w:r>
        <w:rPr>
          <w:bCs/>
          <w:shd w:val="clear" w:color="auto" w:fill="FFFFFF"/>
          <w:lang w:val="pl-PL"/>
        </w:rPr>
        <w:br/>
        <w:t xml:space="preserve">przedmiot Umowy, w tym także za części realizowane przez podwykonawców. Gwarant </w:t>
      </w:r>
      <w:r>
        <w:rPr>
          <w:bCs/>
          <w:shd w:val="clear" w:color="auto" w:fill="FFFFFF"/>
          <w:lang w:val="pl-PL"/>
        </w:rPr>
        <w:br/>
        <w:t>jest odpowiedzialny wobec Zamawiającego za realizacje wszystkich zobowiązań umownych.</w:t>
      </w:r>
    </w:p>
    <w:p w:rsidR="007F36CD" w:rsidRDefault="007F36CD" w:rsidP="007F36CD">
      <w:pPr>
        <w:pStyle w:val="Standard"/>
        <w:jc w:val="both"/>
        <w:rPr>
          <w:bCs/>
          <w:shd w:val="clear" w:color="auto" w:fill="FFFFFF"/>
          <w:lang w:val="pl-PL"/>
        </w:rPr>
      </w:pPr>
      <w:r>
        <w:rPr>
          <w:bCs/>
          <w:shd w:val="clear" w:color="auto" w:fill="FFFFFF"/>
          <w:lang w:val="pl-PL"/>
        </w:rPr>
        <w:t xml:space="preserve">3. Termin gwarancji wynosi </w:t>
      </w:r>
      <w:r w:rsidR="000E453E">
        <w:rPr>
          <w:bCs/>
          <w:shd w:val="clear" w:color="auto" w:fill="FFFFFF"/>
          <w:lang w:val="pl-PL"/>
        </w:rPr>
        <w:t xml:space="preserve">… </w:t>
      </w:r>
      <w:r>
        <w:rPr>
          <w:bCs/>
          <w:shd w:val="clear" w:color="auto" w:fill="FFFFFF"/>
          <w:lang w:val="pl-PL"/>
        </w:rPr>
        <w:t>miesiące licząc od dnia odbioru końcowego potwierdzonego bezusterkowym protokołem odbioru końcowego.</w:t>
      </w:r>
    </w:p>
    <w:p w:rsidR="007F36CD" w:rsidRPr="00E95350" w:rsidRDefault="007F36CD" w:rsidP="007F36CD">
      <w:pPr>
        <w:pStyle w:val="Standard"/>
        <w:jc w:val="both"/>
        <w:rPr>
          <w:lang w:val="pl-PL"/>
        </w:rPr>
      </w:pPr>
      <w:r>
        <w:rPr>
          <w:bCs/>
          <w:shd w:val="clear" w:color="auto" w:fill="FFFFFF"/>
          <w:lang w:val="pl-PL"/>
        </w:rPr>
        <w:t xml:space="preserve">4. Ilekroć w niniejszej Karcie Gwarancyjnej jest mowa o wadzie lub awarii należy przez to rozumieć wadę fizyczną, o której mowa wart. 556 </w:t>
      </w:r>
      <w:r>
        <w:rPr>
          <w:bCs/>
          <w:w w:val="116"/>
          <w:shd w:val="clear" w:color="auto" w:fill="FFFFFF"/>
          <w:lang w:val="pl-PL"/>
        </w:rPr>
        <w:t xml:space="preserve">§ </w:t>
      </w:r>
      <w:r>
        <w:rPr>
          <w:bCs/>
          <w:shd w:val="clear" w:color="auto" w:fill="FFFFFF"/>
          <w:lang w:val="pl-PL"/>
        </w:rPr>
        <w:t xml:space="preserve">1 ustawy dnia 23 kwietnia 1964r. Kodeks cywilny (Dz. U. </w:t>
      </w:r>
      <w:hyperlink r:id="rId8" w:history="1">
        <w:r w:rsidRPr="00722F83">
          <w:rPr>
            <w:rStyle w:val="Hipercze"/>
            <w:color w:val="000000"/>
            <w:u w:val="none"/>
            <w:shd w:val="clear" w:color="auto" w:fill="FFFFFF"/>
            <w:lang w:val="pl-PL"/>
          </w:rPr>
          <w:t>z 2014 poz. 121</w:t>
        </w:r>
      </w:hyperlink>
      <w:r w:rsidRPr="00E95350">
        <w:rPr>
          <w:bCs/>
          <w:shd w:val="clear" w:color="auto" w:fill="FFFFFF"/>
          <w:lang w:val="pl-PL"/>
        </w:rPr>
        <w:t>).</w:t>
      </w:r>
    </w:p>
    <w:p w:rsidR="007F36CD" w:rsidRDefault="007F36CD" w:rsidP="007F36CD">
      <w:pPr>
        <w:pStyle w:val="Standard"/>
        <w:rPr>
          <w:b/>
          <w:bCs/>
          <w:lang w:val="pl-PL"/>
        </w:rPr>
      </w:pPr>
      <w:r>
        <w:rPr>
          <w:bCs/>
          <w:shd w:val="clear" w:color="auto" w:fill="FFFFFF"/>
          <w:lang w:val="pl-PL"/>
        </w:rPr>
        <w:t>5. Ilekroć w dalszych postanowieniach mowa jest o "usunięciu wady" należy przez to rozumieć również wymianę rzeczy wchodzącej w zakres przedmiotu Umowy na wolną od wad.</w:t>
      </w:r>
    </w:p>
    <w:p w:rsidR="007F36CD" w:rsidRDefault="007F36CD" w:rsidP="007F36CD">
      <w:pPr>
        <w:pStyle w:val="Standard"/>
        <w:jc w:val="both"/>
        <w:rPr>
          <w:bCs/>
          <w:shd w:val="clear" w:color="auto" w:fill="FFFFFF"/>
          <w:lang w:val="pl-PL"/>
        </w:rPr>
      </w:pPr>
    </w:p>
    <w:p w:rsidR="007F36CD" w:rsidRDefault="007F36CD" w:rsidP="007F36CD">
      <w:pPr>
        <w:pStyle w:val="Standard"/>
        <w:jc w:val="center"/>
        <w:rPr>
          <w:b/>
          <w:bCs/>
          <w:shd w:val="clear" w:color="auto" w:fill="FFFFFF"/>
          <w:lang w:val="pl-PL"/>
        </w:rPr>
      </w:pPr>
      <w:r>
        <w:rPr>
          <w:b/>
          <w:bCs/>
          <w:shd w:val="clear" w:color="auto" w:fill="FFFFFF"/>
          <w:lang w:val="pl-PL"/>
        </w:rPr>
        <w:t>§2</w:t>
      </w:r>
    </w:p>
    <w:p w:rsidR="007F36CD" w:rsidRDefault="007F36CD" w:rsidP="007F36CD">
      <w:pPr>
        <w:pStyle w:val="Standard"/>
        <w:jc w:val="center"/>
        <w:rPr>
          <w:b/>
          <w:bCs/>
          <w:shd w:val="clear" w:color="auto" w:fill="FFFFFF"/>
          <w:lang w:val="pl-PL"/>
        </w:rPr>
      </w:pPr>
      <w:r>
        <w:rPr>
          <w:b/>
          <w:bCs/>
          <w:shd w:val="clear" w:color="auto" w:fill="FFFFFF"/>
          <w:lang w:val="pl-PL"/>
        </w:rPr>
        <w:t>OBOWIĄZKI I UPRAWNIENIA STRON</w:t>
      </w:r>
    </w:p>
    <w:p w:rsidR="007F36CD" w:rsidRDefault="007F36CD" w:rsidP="007F36CD">
      <w:pPr>
        <w:pStyle w:val="Standard"/>
        <w:jc w:val="center"/>
        <w:rPr>
          <w:b/>
          <w:bCs/>
          <w:shd w:val="clear" w:color="auto" w:fill="FFFFFF"/>
          <w:lang w:val="pl-PL"/>
        </w:rPr>
      </w:pPr>
    </w:p>
    <w:p w:rsidR="007F36CD" w:rsidRDefault="007F36CD" w:rsidP="007F36CD">
      <w:pPr>
        <w:pStyle w:val="Standard"/>
        <w:shd w:val="clear" w:color="auto" w:fill="FFFFFF"/>
        <w:spacing w:line="259" w:lineRule="exact"/>
        <w:ind w:right="19"/>
        <w:jc w:val="both"/>
        <w:rPr>
          <w:lang w:val="pl-PL"/>
        </w:rPr>
      </w:pPr>
      <w:r>
        <w:rPr>
          <w:shd w:val="clear" w:color="auto" w:fill="FFFFFF"/>
          <w:lang w:val="pl-PL"/>
        </w:rPr>
        <w:t>1. W przypadku wystąpienia jakiejkolwiek wady w przedmiocie Umowy Zamawiający  uprawniony jest do:</w:t>
      </w:r>
    </w:p>
    <w:p w:rsidR="007F36CD" w:rsidRDefault="007F36CD" w:rsidP="00E95350">
      <w:pPr>
        <w:pStyle w:val="Standard"/>
        <w:shd w:val="clear" w:color="auto" w:fill="FFFFFF"/>
        <w:spacing w:before="4" w:line="254" w:lineRule="exact"/>
        <w:ind w:left="284" w:right="14"/>
        <w:jc w:val="both"/>
        <w:rPr>
          <w:lang w:val="pl-PL"/>
        </w:rPr>
      </w:pPr>
      <w:r>
        <w:rPr>
          <w:shd w:val="clear" w:color="auto" w:fill="FFFFFF"/>
          <w:lang w:val="pl-PL"/>
        </w:rPr>
        <w:t>1) żądania usunięcia wady przedmiotu Umowy, a w przypadku gdy dana rzecz wchodząca w zakres przedmiotu Umowy była już dwukrotnie naprawiana - do żądania wymiany tej rzeczy na nową, wolną od wad;</w:t>
      </w:r>
    </w:p>
    <w:p w:rsidR="007F36CD" w:rsidRDefault="007F36CD" w:rsidP="00E95350">
      <w:pPr>
        <w:pStyle w:val="Standard"/>
        <w:shd w:val="clear" w:color="auto" w:fill="FFFFFF"/>
        <w:spacing w:line="259" w:lineRule="exact"/>
        <w:ind w:left="284" w:right="4"/>
        <w:jc w:val="both"/>
        <w:rPr>
          <w:lang w:val="pl-PL"/>
        </w:rPr>
      </w:pPr>
      <w:r>
        <w:rPr>
          <w:shd w:val="clear" w:color="auto" w:fill="FFFFFF"/>
          <w:lang w:val="pl-PL"/>
        </w:rPr>
        <w:t>2) wskazania trybu usunięcia wady/wymiany rzeczy na wolną od wad;</w:t>
      </w:r>
    </w:p>
    <w:p w:rsidR="007F36CD" w:rsidRDefault="007F36CD" w:rsidP="00E95350">
      <w:pPr>
        <w:pStyle w:val="Standard"/>
        <w:shd w:val="clear" w:color="auto" w:fill="FFFFFF"/>
        <w:spacing w:before="4" w:line="254" w:lineRule="exact"/>
        <w:ind w:left="284" w:right="14"/>
        <w:jc w:val="both"/>
        <w:rPr>
          <w:lang w:val="pl-PL"/>
        </w:rPr>
      </w:pPr>
      <w:r>
        <w:rPr>
          <w:shd w:val="clear" w:color="auto" w:fill="FFFFFF"/>
          <w:lang w:val="pl-PL"/>
        </w:rPr>
        <w:t>3) żądania od Gwaranta odszkodowania (obejmującego zarówno poniesione straty, jak i utracone korzyści jakich doznał Zamawiający lub osoby trzecie) na skutek wystąpienia wad, niezależnie od innych uprawnień wynikających z Umowy.</w:t>
      </w:r>
    </w:p>
    <w:p w:rsidR="007F36CD" w:rsidRDefault="007F36CD" w:rsidP="007F36CD">
      <w:pPr>
        <w:pStyle w:val="Standard"/>
        <w:shd w:val="clear" w:color="auto" w:fill="FFFFFF"/>
        <w:spacing w:line="259" w:lineRule="exact"/>
        <w:ind w:right="19"/>
        <w:jc w:val="both"/>
        <w:rPr>
          <w:lang w:val="pl-PL"/>
        </w:rPr>
      </w:pPr>
      <w:r>
        <w:rPr>
          <w:shd w:val="clear" w:color="auto" w:fill="FFFFFF"/>
          <w:lang w:val="pl-PL"/>
        </w:rPr>
        <w:t>2. W przypadku wystąpienia jakiejkolwiek wady w przedmiocie Umowy Gwarant jest zobowiązany do:</w:t>
      </w:r>
    </w:p>
    <w:p w:rsidR="007F36CD" w:rsidRDefault="007F36CD" w:rsidP="00E95350">
      <w:pPr>
        <w:pStyle w:val="Standard"/>
        <w:shd w:val="clear" w:color="auto" w:fill="FFFFFF"/>
        <w:spacing w:before="4" w:line="254" w:lineRule="exact"/>
        <w:ind w:left="284" w:right="14"/>
        <w:jc w:val="both"/>
        <w:rPr>
          <w:lang w:val="pl-PL"/>
        </w:rPr>
      </w:pPr>
      <w:r>
        <w:rPr>
          <w:shd w:val="clear" w:color="auto" w:fill="FFFFFF"/>
          <w:lang w:val="pl-PL"/>
        </w:rPr>
        <w:t>1) terminowego i nieodpłatnego spełnienia żądania Zamawiającego dotyczącego usunięcia wady, przy czym usunięcie wady może nastąpić również poprzez wymianę rzeczy wchodzącej w zakres przedmiotu Umowy na wolną od wad;</w:t>
      </w:r>
    </w:p>
    <w:p w:rsidR="007F36CD" w:rsidRDefault="007F36CD" w:rsidP="00E95350">
      <w:pPr>
        <w:pStyle w:val="Standard"/>
        <w:shd w:val="clear" w:color="auto" w:fill="FFFFFF"/>
        <w:spacing w:line="259" w:lineRule="exact"/>
        <w:ind w:left="284" w:right="4"/>
        <w:jc w:val="both"/>
        <w:rPr>
          <w:lang w:val="pl-PL"/>
        </w:rPr>
      </w:pPr>
      <w:r>
        <w:rPr>
          <w:shd w:val="clear" w:color="auto" w:fill="FFFFFF"/>
          <w:lang w:val="pl-PL"/>
        </w:rPr>
        <w:t>2) terminowego spełnienia żądania Zamawiającego dotyczącego wymiany rzeczy na wolną od wad;</w:t>
      </w:r>
    </w:p>
    <w:p w:rsidR="007F36CD" w:rsidRDefault="007F36CD" w:rsidP="00E95350">
      <w:pPr>
        <w:pStyle w:val="Standard"/>
        <w:shd w:val="clear" w:color="auto" w:fill="FFFFFF"/>
        <w:spacing w:line="259" w:lineRule="exact"/>
        <w:ind w:left="284" w:right="4"/>
        <w:jc w:val="both"/>
        <w:rPr>
          <w:lang w:val="pl-PL"/>
        </w:rPr>
      </w:pPr>
      <w:r>
        <w:rPr>
          <w:shd w:val="clear" w:color="auto" w:fill="FFFFFF"/>
          <w:lang w:val="pl-PL"/>
        </w:rPr>
        <w:t>3) zapłaty odszkodowania, o którym mowa w ust. 1 ust. 3)</w:t>
      </w:r>
    </w:p>
    <w:p w:rsidR="007F36CD" w:rsidRDefault="007F36CD" w:rsidP="007F36CD">
      <w:pPr>
        <w:pStyle w:val="Standard"/>
        <w:shd w:val="clear" w:color="auto" w:fill="FFFFFF"/>
        <w:spacing w:line="259" w:lineRule="exact"/>
        <w:ind w:right="24"/>
        <w:jc w:val="both"/>
        <w:rPr>
          <w:shd w:val="clear" w:color="auto" w:fill="FFFFFF"/>
          <w:lang w:val="pl-PL"/>
        </w:rPr>
      </w:pPr>
      <w:r>
        <w:rPr>
          <w:shd w:val="clear" w:color="auto" w:fill="FFFFFF"/>
          <w:lang w:val="pl-PL"/>
        </w:rPr>
        <w:t xml:space="preserve">3. Niewykonanie przez Gwaranta obowiązków wynikających z niniejszej Karty Gwarancyjnej uznane zostanie za poważne naruszenie obowiązków zawodowych, o którym mowa wart. 24 ust. 2a ustawy z dnia </w:t>
      </w:r>
      <w:r>
        <w:rPr>
          <w:w w:val="91"/>
          <w:shd w:val="clear" w:color="auto" w:fill="FFFFFF"/>
          <w:lang w:val="pl-PL"/>
        </w:rPr>
        <w:t xml:space="preserve">29 </w:t>
      </w:r>
      <w:r>
        <w:rPr>
          <w:shd w:val="clear" w:color="auto" w:fill="FFFFFF"/>
          <w:lang w:val="pl-PL"/>
        </w:rPr>
        <w:t>stycznia  2004r</w:t>
      </w:r>
      <w:r>
        <w:rPr>
          <w:color w:val="202020"/>
          <w:shd w:val="clear" w:color="auto" w:fill="FFFFFF"/>
          <w:lang w:val="pl-PL"/>
        </w:rPr>
        <w:t xml:space="preserve">. </w:t>
      </w:r>
      <w:r>
        <w:rPr>
          <w:shd w:val="clear" w:color="auto" w:fill="FFFFFF"/>
          <w:lang w:val="pl-PL"/>
        </w:rPr>
        <w:t>Prawo zamówień publicznych (tekst jednolity Dz. U</w:t>
      </w:r>
      <w:r>
        <w:rPr>
          <w:color w:val="202020"/>
          <w:shd w:val="clear" w:color="auto" w:fill="FFFFFF"/>
          <w:lang w:val="pl-PL"/>
        </w:rPr>
        <w:t xml:space="preserve">. </w:t>
      </w:r>
      <w:r>
        <w:rPr>
          <w:shd w:val="clear" w:color="auto" w:fill="FFFFFF"/>
          <w:lang w:val="pl-PL"/>
        </w:rPr>
        <w:t>z 2015 r</w:t>
      </w:r>
      <w:r>
        <w:rPr>
          <w:color w:val="202020"/>
          <w:shd w:val="clear" w:color="auto" w:fill="FFFFFF"/>
          <w:lang w:val="pl-PL"/>
        </w:rPr>
        <w:t>.</w:t>
      </w:r>
      <w:r>
        <w:rPr>
          <w:shd w:val="clear" w:color="auto" w:fill="FFFFFF"/>
          <w:lang w:val="pl-PL"/>
        </w:rPr>
        <w:t>, poz. 2146).</w:t>
      </w:r>
    </w:p>
    <w:p w:rsidR="009A0F37" w:rsidRDefault="009A0F37" w:rsidP="007F36CD">
      <w:pPr>
        <w:pStyle w:val="Standard"/>
        <w:shd w:val="clear" w:color="auto" w:fill="FFFFFF"/>
        <w:spacing w:line="259" w:lineRule="exact"/>
        <w:ind w:right="24"/>
        <w:jc w:val="center"/>
        <w:rPr>
          <w:b/>
          <w:bCs/>
          <w:shd w:val="clear" w:color="auto" w:fill="FFFFFF"/>
          <w:lang w:val="pl-PL"/>
        </w:rPr>
      </w:pPr>
    </w:p>
    <w:p w:rsidR="00E95350" w:rsidRDefault="00E95350" w:rsidP="007F36CD">
      <w:pPr>
        <w:pStyle w:val="Standard"/>
        <w:shd w:val="clear" w:color="auto" w:fill="FFFFFF"/>
        <w:spacing w:line="259" w:lineRule="exact"/>
        <w:ind w:right="24"/>
        <w:jc w:val="center"/>
        <w:rPr>
          <w:b/>
          <w:bCs/>
          <w:shd w:val="clear" w:color="auto" w:fill="FFFFFF"/>
          <w:lang w:val="pl-PL"/>
        </w:rPr>
      </w:pPr>
    </w:p>
    <w:p w:rsidR="007F36CD" w:rsidRDefault="007F36CD" w:rsidP="007F36CD">
      <w:pPr>
        <w:pStyle w:val="Standard"/>
        <w:shd w:val="clear" w:color="auto" w:fill="FFFFFF"/>
        <w:spacing w:line="259" w:lineRule="exact"/>
        <w:ind w:right="24"/>
        <w:jc w:val="center"/>
        <w:rPr>
          <w:b/>
          <w:bCs/>
          <w:shd w:val="clear" w:color="auto" w:fill="FFFFFF"/>
          <w:lang w:val="pl-PL"/>
        </w:rPr>
      </w:pPr>
      <w:r>
        <w:rPr>
          <w:b/>
          <w:bCs/>
          <w:shd w:val="clear" w:color="auto" w:fill="FFFFFF"/>
          <w:lang w:val="pl-PL"/>
        </w:rPr>
        <w:lastRenderedPageBreak/>
        <w:t>§3</w:t>
      </w:r>
    </w:p>
    <w:p w:rsidR="007F36CD" w:rsidRDefault="007F36CD" w:rsidP="007F36CD">
      <w:pPr>
        <w:pStyle w:val="Standard"/>
        <w:shd w:val="clear" w:color="auto" w:fill="FFFFFF"/>
        <w:spacing w:line="259" w:lineRule="exact"/>
        <w:ind w:right="24"/>
        <w:jc w:val="center"/>
        <w:rPr>
          <w:b/>
          <w:bCs/>
          <w:lang w:val="pl-PL"/>
        </w:rPr>
      </w:pPr>
      <w:r>
        <w:rPr>
          <w:b/>
          <w:bCs/>
          <w:shd w:val="clear" w:color="auto" w:fill="FFFFFF"/>
          <w:lang w:val="pl-PL"/>
        </w:rPr>
        <w:t>PRZEGLĄDY GWARANCYJNE</w:t>
      </w:r>
    </w:p>
    <w:p w:rsidR="007F36CD" w:rsidRDefault="007F36CD" w:rsidP="007F36CD">
      <w:pPr>
        <w:pStyle w:val="Standard"/>
        <w:shd w:val="clear" w:color="auto" w:fill="FFFFFF"/>
        <w:spacing w:line="259" w:lineRule="exact"/>
        <w:ind w:right="24"/>
        <w:jc w:val="center"/>
        <w:rPr>
          <w:b/>
          <w:bCs/>
          <w:shd w:val="clear" w:color="auto" w:fill="FFFFFF"/>
          <w:lang w:val="pl-PL"/>
        </w:rPr>
      </w:pPr>
    </w:p>
    <w:p w:rsidR="007F36CD" w:rsidRDefault="007F36CD" w:rsidP="007F36CD">
      <w:pPr>
        <w:pStyle w:val="Standard"/>
        <w:jc w:val="both"/>
        <w:rPr>
          <w:bCs/>
          <w:shd w:val="clear" w:color="auto" w:fill="FFFFFF"/>
          <w:lang w:val="pl-PL"/>
        </w:rPr>
      </w:pPr>
      <w:r>
        <w:rPr>
          <w:bCs/>
          <w:shd w:val="clear" w:color="auto" w:fill="FFFFFF"/>
          <w:lang w:val="pl-PL"/>
        </w:rPr>
        <w:t xml:space="preserve">1. Komisyjne przeglądy gwarancyjne odbywać się będą co </w:t>
      </w:r>
      <w:r w:rsidR="008200CB">
        <w:rPr>
          <w:bCs/>
          <w:shd w:val="clear" w:color="auto" w:fill="FFFFFF"/>
          <w:lang w:val="pl-PL"/>
        </w:rPr>
        <w:t xml:space="preserve">12 </w:t>
      </w:r>
      <w:r>
        <w:rPr>
          <w:bCs/>
          <w:shd w:val="clear" w:color="auto" w:fill="FFFFFF"/>
          <w:lang w:val="pl-PL"/>
        </w:rPr>
        <w:t>miesiące w okresie obowiązywania niniejszej gwarancji, z zastrzeżeniem, iż ostatni przegląd gwarancyjny odbędzie się nie wcześniej niż w ostatnim miesiącu obowiązywania niniejszej gwarancji.</w:t>
      </w:r>
    </w:p>
    <w:p w:rsidR="007F36CD" w:rsidRDefault="007F36CD" w:rsidP="007F36CD">
      <w:pPr>
        <w:pStyle w:val="Standard"/>
        <w:jc w:val="both"/>
        <w:rPr>
          <w:lang w:val="pl-PL"/>
        </w:rPr>
      </w:pPr>
      <w:r>
        <w:rPr>
          <w:bCs/>
          <w:shd w:val="clear" w:color="auto" w:fill="FFFFFF"/>
          <w:lang w:val="pl-PL"/>
        </w:rPr>
        <w:t xml:space="preserve">2. Datę, godzinę i miejsce dokonania przeglądów gwarancyjnych wyznacza Zamawiający, zawiadamiając </w:t>
      </w:r>
      <w:r>
        <w:rPr>
          <w:bCs/>
          <w:shd w:val="clear" w:color="auto" w:fill="FFFFFF"/>
          <w:lang w:val="pl-PL"/>
        </w:rPr>
        <w:br/>
        <w:t>o nich Gwaranta na piśmie (faksem, pocztą elektroniczną lub listem poleconym), z co najmniej 14 dniowym wyprzedzeniem</w:t>
      </w:r>
      <w:r>
        <w:rPr>
          <w:bCs/>
          <w:color w:val="202020"/>
          <w:shd w:val="clear" w:color="auto" w:fill="FFFFFF"/>
          <w:lang w:val="pl-PL"/>
        </w:rPr>
        <w:t>.</w:t>
      </w:r>
    </w:p>
    <w:p w:rsidR="007F36CD" w:rsidRDefault="007F36CD" w:rsidP="007F36CD">
      <w:pPr>
        <w:pStyle w:val="Standard"/>
        <w:jc w:val="both"/>
        <w:rPr>
          <w:bCs/>
          <w:color w:val="202020"/>
          <w:shd w:val="clear" w:color="auto" w:fill="FFFFFF"/>
          <w:lang w:val="pl-PL"/>
        </w:rPr>
      </w:pPr>
      <w:r>
        <w:rPr>
          <w:bCs/>
          <w:color w:val="202020"/>
          <w:shd w:val="clear" w:color="auto" w:fill="FFFFFF"/>
          <w:lang w:val="pl-PL"/>
        </w:rPr>
        <w:t>3. W skład komisji przeglądowej będą wchodziły co najmniej 2 osoby wyznaczone przez Zamawiając</w:t>
      </w:r>
      <w:r w:rsidR="00E95350">
        <w:rPr>
          <w:bCs/>
          <w:color w:val="202020"/>
          <w:shd w:val="clear" w:color="auto" w:fill="FFFFFF"/>
          <w:lang w:val="pl-PL"/>
        </w:rPr>
        <w:t>ego</w:t>
      </w:r>
      <w:r>
        <w:rPr>
          <w:bCs/>
          <w:color w:val="202020"/>
          <w:shd w:val="clear" w:color="auto" w:fill="FFFFFF"/>
          <w:lang w:val="pl-PL"/>
        </w:rPr>
        <w:t xml:space="preserve"> oraz co najmniej 2 osoby wyznaczone przez Gwaranta.</w:t>
      </w:r>
    </w:p>
    <w:p w:rsidR="007F36CD" w:rsidRDefault="007F36CD" w:rsidP="007F36CD">
      <w:pPr>
        <w:pStyle w:val="Standard"/>
        <w:jc w:val="both"/>
        <w:rPr>
          <w:bCs/>
          <w:color w:val="202020"/>
          <w:shd w:val="clear" w:color="auto" w:fill="FFFFFF"/>
          <w:lang w:val="pl-PL"/>
        </w:rPr>
      </w:pPr>
      <w:r>
        <w:rPr>
          <w:bCs/>
          <w:color w:val="202020"/>
          <w:shd w:val="clear" w:color="auto" w:fill="FFFFFF"/>
          <w:lang w:val="pl-PL"/>
        </w:rPr>
        <w:t>4. Jeżeli Gwarant został prawidłowo zawiadomiony o terminie i miejscu dokonania przeglądu gwarancyjnego, niestawienie się jego przedstawicieli nie będzie wywoływało żadnych ujemnych skutków dla ważności i skuteczności ustaleń dokonanych przez komisję przeglądową.</w:t>
      </w:r>
    </w:p>
    <w:p w:rsidR="007F36CD" w:rsidRDefault="007F36CD" w:rsidP="007F36CD">
      <w:pPr>
        <w:pStyle w:val="Standard"/>
        <w:jc w:val="both"/>
        <w:rPr>
          <w:bCs/>
          <w:color w:val="202020"/>
          <w:shd w:val="clear" w:color="auto" w:fill="FFFFFF"/>
          <w:lang w:val="pl-PL"/>
        </w:rPr>
      </w:pPr>
      <w:r>
        <w:rPr>
          <w:bCs/>
          <w:color w:val="202020"/>
          <w:shd w:val="clear" w:color="auto" w:fill="FFFFFF"/>
          <w:lang w:val="pl-PL"/>
        </w:rPr>
        <w:t>5. Z przeglądów gwarancyjnych sporządza się szczegółowy Protokół Przeglądu Gwarancyjnego, w co najmniej dwóch egzemplarzach, po jednym dla Zamawiającego i dla Gwaranta. W przypadku nieobecności przedstawicieli Gwaranta, Zamawiający niezwłocznie przesyła Gwarantowi jeden egzemplarz Protokołu Przeglądu.</w:t>
      </w:r>
    </w:p>
    <w:p w:rsidR="007F36CD" w:rsidRDefault="007F36CD" w:rsidP="007F36CD">
      <w:pPr>
        <w:pStyle w:val="Standard"/>
        <w:jc w:val="both"/>
        <w:rPr>
          <w:bCs/>
          <w:color w:val="202020"/>
          <w:shd w:val="clear" w:color="auto" w:fill="FFFFFF"/>
          <w:lang w:val="pl-PL"/>
        </w:rPr>
      </w:pPr>
      <w:r>
        <w:rPr>
          <w:bCs/>
          <w:color w:val="202020"/>
          <w:shd w:val="clear" w:color="auto" w:fill="FFFFFF"/>
          <w:lang w:val="pl-PL"/>
        </w:rPr>
        <w:t>6. W przypadku ujawnienia wady w czasie przeglądu gwarancyjnego Gwaranta usuwa ujawnionej wady w odpowiednim trybie:</w:t>
      </w:r>
    </w:p>
    <w:p w:rsidR="007F36CD" w:rsidRDefault="007F36CD" w:rsidP="007F36CD">
      <w:pPr>
        <w:pStyle w:val="Standard"/>
        <w:shd w:val="clear" w:color="auto" w:fill="FFFFFF"/>
        <w:spacing w:line="259" w:lineRule="exact"/>
        <w:jc w:val="both"/>
        <w:rPr>
          <w:lang w:val="pl-PL"/>
        </w:rPr>
      </w:pPr>
      <w:r>
        <w:rPr>
          <w:color w:val="161717"/>
          <w:shd w:val="clear" w:color="auto" w:fill="FFFFFF"/>
          <w:lang w:val="pl-PL"/>
        </w:rPr>
        <w:t xml:space="preserve">1) </w:t>
      </w:r>
      <w:r>
        <w:rPr>
          <w:shd w:val="clear" w:color="auto" w:fill="FFFFFF"/>
          <w:lang w:val="pl-PL"/>
        </w:rPr>
        <w:t xml:space="preserve">zwykłym, o którym mowa w </w:t>
      </w:r>
      <w:r>
        <w:rPr>
          <w:w w:val="116"/>
          <w:shd w:val="clear" w:color="auto" w:fill="FFFFFF"/>
          <w:lang w:val="pl-PL"/>
        </w:rPr>
        <w:t xml:space="preserve">§ </w:t>
      </w:r>
      <w:r>
        <w:rPr>
          <w:shd w:val="clear" w:color="auto" w:fill="FFFFFF"/>
          <w:lang w:val="pl-PL"/>
        </w:rPr>
        <w:t>5 ust. 1, lub</w:t>
      </w:r>
    </w:p>
    <w:p w:rsidR="007F36CD" w:rsidRDefault="007F36CD" w:rsidP="007F36CD">
      <w:pPr>
        <w:pStyle w:val="Standard"/>
        <w:jc w:val="both"/>
        <w:rPr>
          <w:b/>
          <w:bCs/>
          <w:color w:val="202020"/>
          <w:shd w:val="clear" w:color="auto" w:fill="FFFFFF"/>
          <w:lang w:val="pl-PL"/>
        </w:rPr>
      </w:pPr>
      <w:r>
        <w:rPr>
          <w:bCs/>
          <w:color w:val="202020"/>
          <w:shd w:val="clear" w:color="auto" w:fill="FFFFFF"/>
          <w:lang w:val="pl-PL"/>
        </w:rPr>
        <w:t xml:space="preserve">2) awaryjnym, o którym mowa w </w:t>
      </w:r>
      <w:r>
        <w:rPr>
          <w:bCs/>
          <w:color w:val="202020"/>
          <w:w w:val="116"/>
          <w:shd w:val="clear" w:color="auto" w:fill="FFFFFF"/>
          <w:lang w:val="pl-PL"/>
        </w:rPr>
        <w:t xml:space="preserve">§ </w:t>
      </w:r>
      <w:r>
        <w:rPr>
          <w:bCs/>
          <w:color w:val="202020"/>
          <w:shd w:val="clear" w:color="auto" w:fill="FFFFFF"/>
          <w:lang w:val="pl-PL"/>
        </w:rPr>
        <w:t>5 ust. 2.</w:t>
      </w:r>
    </w:p>
    <w:p w:rsidR="007F36CD" w:rsidRDefault="007F36CD" w:rsidP="007F36CD">
      <w:pPr>
        <w:pStyle w:val="Standard"/>
        <w:rPr>
          <w:bCs/>
          <w:color w:val="202020"/>
          <w:shd w:val="clear" w:color="auto" w:fill="FFFFFF"/>
          <w:lang w:val="pl-PL"/>
        </w:rPr>
      </w:pPr>
    </w:p>
    <w:p w:rsidR="007F36CD" w:rsidRDefault="007F36CD" w:rsidP="007F36CD">
      <w:pPr>
        <w:pStyle w:val="Standard"/>
        <w:jc w:val="center"/>
        <w:rPr>
          <w:b/>
          <w:bCs/>
          <w:color w:val="202020"/>
          <w:shd w:val="clear" w:color="auto" w:fill="FFFFFF"/>
          <w:lang w:val="pl-PL"/>
        </w:rPr>
      </w:pPr>
      <w:r>
        <w:rPr>
          <w:b/>
          <w:bCs/>
          <w:color w:val="202020"/>
          <w:shd w:val="clear" w:color="auto" w:fill="FFFFFF"/>
          <w:lang w:val="pl-PL"/>
        </w:rPr>
        <w:t>§4</w:t>
      </w:r>
    </w:p>
    <w:p w:rsidR="007F36CD" w:rsidRDefault="007F36CD" w:rsidP="007F36CD">
      <w:pPr>
        <w:pStyle w:val="Standard"/>
        <w:shd w:val="clear" w:color="auto" w:fill="FFFFFF"/>
        <w:spacing w:line="259" w:lineRule="exact"/>
        <w:ind w:left="14"/>
        <w:rPr>
          <w:shd w:val="clear" w:color="auto" w:fill="FFFFFF"/>
          <w:lang w:val="pl-PL"/>
        </w:rPr>
      </w:pPr>
      <w:r>
        <w:rPr>
          <w:shd w:val="clear" w:color="auto" w:fill="FFFFFF"/>
          <w:lang w:val="pl-PL"/>
        </w:rPr>
        <w:t>W przypadku ujawnienia wady w czasie innym niż podczas przeglądu gwarancyjnego, Zamawiający niezwłocznie, lecz nie później niż w ciągu 3 dni od ujawnienia wady, zawiadomi na piśmie o niej Gwaranta, równocześnie wzywając go do usunięcia ujawnionej wady w odpowiednim trybie:</w:t>
      </w:r>
    </w:p>
    <w:p w:rsidR="007F36CD" w:rsidRDefault="007F36CD" w:rsidP="007F36CD">
      <w:pPr>
        <w:pStyle w:val="Standard"/>
        <w:shd w:val="clear" w:color="auto" w:fill="FFFFFF"/>
        <w:spacing w:line="259" w:lineRule="exact"/>
        <w:rPr>
          <w:lang w:val="pl-PL"/>
        </w:rPr>
      </w:pPr>
      <w:r>
        <w:rPr>
          <w:color w:val="161717"/>
          <w:shd w:val="clear" w:color="auto" w:fill="FFFFFF"/>
          <w:lang w:val="pl-PL"/>
        </w:rPr>
        <w:t xml:space="preserve">1) </w:t>
      </w:r>
      <w:r>
        <w:rPr>
          <w:shd w:val="clear" w:color="auto" w:fill="FFFFFF"/>
          <w:lang w:val="pl-PL"/>
        </w:rPr>
        <w:t xml:space="preserve">zwykłym, o którym mowa w </w:t>
      </w:r>
      <w:r>
        <w:rPr>
          <w:w w:val="116"/>
          <w:shd w:val="clear" w:color="auto" w:fill="FFFFFF"/>
          <w:lang w:val="pl-PL"/>
        </w:rPr>
        <w:t xml:space="preserve">§ </w:t>
      </w:r>
      <w:r>
        <w:rPr>
          <w:shd w:val="clear" w:color="auto" w:fill="FFFFFF"/>
          <w:lang w:val="pl-PL"/>
        </w:rPr>
        <w:t>5 ust. 1, lub</w:t>
      </w:r>
    </w:p>
    <w:p w:rsidR="007F36CD" w:rsidRDefault="007F36CD" w:rsidP="007F36CD">
      <w:pPr>
        <w:pStyle w:val="Standard"/>
        <w:shd w:val="clear" w:color="auto" w:fill="FFFFFF"/>
        <w:spacing w:line="259" w:lineRule="exact"/>
        <w:rPr>
          <w:b/>
          <w:bCs/>
          <w:color w:val="202020"/>
          <w:shd w:val="clear" w:color="auto" w:fill="FFFFFF"/>
          <w:lang w:val="pl-PL"/>
        </w:rPr>
      </w:pPr>
      <w:r>
        <w:rPr>
          <w:bCs/>
          <w:color w:val="202020"/>
          <w:shd w:val="clear" w:color="auto" w:fill="FFFFFF"/>
          <w:lang w:val="pl-PL"/>
        </w:rPr>
        <w:t xml:space="preserve">2) awaryjnym, o którym mowa w </w:t>
      </w:r>
      <w:r>
        <w:rPr>
          <w:bCs/>
          <w:color w:val="202020"/>
          <w:w w:val="116"/>
          <w:shd w:val="clear" w:color="auto" w:fill="FFFFFF"/>
          <w:lang w:val="pl-PL"/>
        </w:rPr>
        <w:t xml:space="preserve">§ </w:t>
      </w:r>
      <w:r>
        <w:rPr>
          <w:bCs/>
          <w:color w:val="202020"/>
          <w:shd w:val="clear" w:color="auto" w:fill="FFFFFF"/>
          <w:lang w:val="pl-PL"/>
        </w:rPr>
        <w:t>5 ust. 2.</w:t>
      </w:r>
    </w:p>
    <w:p w:rsidR="007F36CD" w:rsidRDefault="007F36CD" w:rsidP="007F36CD">
      <w:pPr>
        <w:pStyle w:val="Standard"/>
        <w:shd w:val="clear" w:color="auto" w:fill="FFFFFF"/>
        <w:spacing w:line="259" w:lineRule="exact"/>
        <w:rPr>
          <w:bCs/>
          <w:color w:val="202020"/>
          <w:shd w:val="clear" w:color="auto" w:fill="FFFFFF"/>
          <w:lang w:val="pl-PL"/>
        </w:rPr>
      </w:pPr>
    </w:p>
    <w:p w:rsidR="007F36CD" w:rsidRDefault="007F36CD" w:rsidP="007F36CD">
      <w:pPr>
        <w:pStyle w:val="Standard"/>
        <w:shd w:val="clear" w:color="auto" w:fill="FFFFFF"/>
        <w:spacing w:line="259" w:lineRule="exact"/>
        <w:jc w:val="center"/>
        <w:rPr>
          <w:b/>
          <w:bCs/>
          <w:color w:val="202020"/>
          <w:shd w:val="clear" w:color="auto" w:fill="FFFFFF"/>
          <w:lang w:val="pl-PL"/>
        </w:rPr>
      </w:pPr>
      <w:r>
        <w:rPr>
          <w:b/>
          <w:bCs/>
          <w:color w:val="202020"/>
          <w:shd w:val="clear" w:color="auto" w:fill="FFFFFF"/>
          <w:lang w:val="pl-PL"/>
        </w:rPr>
        <w:t>§5</w:t>
      </w:r>
    </w:p>
    <w:p w:rsidR="007F36CD" w:rsidRDefault="007F36CD" w:rsidP="007F36CD">
      <w:pPr>
        <w:pStyle w:val="Standard"/>
        <w:shd w:val="clear" w:color="auto" w:fill="FFFFFF"/>
        <w:spacing w:line="259" w:lineRule="exact"/>
        <w:jc w:val="center"/>
        <w:rPr>
          <w:b/>
          <w:bCs/>
          <w:color w:val="202020"/>
          <w:shd w:val="clear" w:color="auto" w:fill="FFFFFF"/>
          <w:lang w:val="pl-PL"/>
        </w:rPr>
      </w:pPr>
      <w:r>
        <w:rPr>
          <w:b/>
          <w:bCs/>
          <w:color w:val="202020"/>
          <w:shd w:val="clear" w:color="auto" w:fill="FFFFFF"/>
          <w:lang w:val="pl-PL"/>
        </w:rPr>
        <w:t>TRYBY USUWANIA WAD</w:t>
      </w:r>
    </w:p>
    <w:p w:rsidR="007F36CD" w:rsidRDefault="007F36CD" w:rsidP="007F36CD">
      <w:pPr>
        <w:pStyle w:val="Standard"/>
        <w:shd w:val="clear" w:color="auto" w:fill="FFFFFF"/>
        <w:spacing w:line="259" w:lineRule="exact"/>
        <w:jc w:val="center"/>
        <w:rPr>
          <w:b/>
          <w:bCs/>
          <w:color w:val="202020"/>
          <w:shd w:val="clear" w:color="auto" w:fill="FFFFFF"/>
          <w:lang w:val="pl-PL"/>
        </w:rPr>
      </w:pPr>
    </w:p>
    <w:p w:rsidR="007F36CD" w:rsidRDefault="007F36CD" w:rsidP="007F36CD">
      <w:pPr>
        <w:pStyle w:val="Standard"/>
        <w:shd w:val="clear" w:color="auto" w:fill="FFFFFF"/>
        <w:spacing w:line="259" w:lineRule="exact"/>
        <w:ind w:left="9" w:right="4"/>
        <w:jc w:val="both"/>
        <w:rPr>
          <w:lang w:val="pl-PL"/>
        </w:rPr>
      </w:pPr>
      <w:r>
        <w:rPr>
          <w:shd w:val="clear" w:color="auto" w:fill="FFFFFF"/>
          <w:lang w:val="pl-PL"/>
        </w:rPr>
        <w:t xml:space="preserve">1. Gwarant obowiązany jest przystąpić do usuwania ujawnionej wady w ciągu 3 dni od daty otrzymania wezwania, o którym mowa w </w:t>
      </w:r>
      <w:r>
        <w:rPr>
          <w:w w:val="116"/>
          <w:shd w:val="clear" w:color="auto" w:fill="FFFFFF"/>
          <w:lang w:val="pl-PL"/>
        </w:rPr>
        <w:t xml:space="preserve">§ </w:t>
      </w:r>
      <w:r>
        <w:rPr>
          <w:shd w:val="clear" w:color="auto" w:fill="FFFFFF"/>
          <w:lang w:val="pl-PL"/>
        </w:rPr>
        <w:t>4 lub daty sporządzenia Protokołu Przeglądu Gwarancyjnego. Usuwanie wad winno nastąpić bez zbędnej zwłoki od daty otrzymania wezwania lub daty sporządzenia Protokołu Przeglądu Gwarancyjnego (tryb zwykły).</w:t>
      </w:r>
    </w:p>
    <w:p w:rsidR="007F36CD" w:rsidRDefault="007F36CD" w:rsidP="007F36CD">
      <w:pPr>
        <w:pStyle w:val="Standard"/>
        <w:shd w:val="clear" w:color="auto" w:fill="FFFFFF"/>
        <w:spacing w:line="259" w:lineRule="exact"/>
        <w:ind w:left="9" w:right="4"/>
        <w:jc w:val="both"/>
        <w:rPr>
          <w:lang w:val="pl-PL"/>
        </w:rPr>
      </w:pPr>
      <w:r>
        <w:rPr>
          <w:shd w:val="clear" w:color="auto" w:fill="FFFFFF"/>
          <w:lang w:val="pl-PL"/>
        </w:rPr>
        <w:t>2. W przypadku, kiedy ujawniona wada ogranicza lub uniemożl</w:t>
      </w:r>
      <w:r>
        <w:rPr>
          <w:color w:val="161717"/>
          <w:shd w:val="clear" w:color="auto" w:fill="FFFFFF"/>
          <w:lang w:val="pl-PL"/>
        </w:rPr>
        <w:t>i</w:t>
      </w:r>
      <w:r>
        <w:rPr>
          <w:shd w:val="clear" w:color="auto" w:fill="FFFFFF"/>
          <w:lang w:val="pl-PL"/>
        </w:rPr>
        <w:t xml:space="preserve">wia działanie części lub całości przedmiotu Umowy, a także gdy ujawniona wada może skutkować zagrożeniem dla życia lub zdrowia ludzi, zanieczyszczeniem środowiska, wystąpieniem niepowetowanej szkody dla Zamawiającego lub osób trzecich, jak również w innych przypadkach nie cierpiących zwłoki (o czym Zamawiający poinformuje Gwaranta w wezwaniu, o którym mowa w </w:t>
      </w:r>
      <w:r>
        <w:rPr>
          <w:w w:val="116"/>
          <w:shd w:val="clear" w:color="auto" w:fill="FFFFFF"/>
          <w:lang w:val="pl-PL"/>
        </w:rPr>
        <w:t xml:space="preserve">§ </w:t>
      </w:r>
      <w:r>
        <w:rPr>
          <w:shd w:val="clear" w:color="auto" w:fill="FFFFFF"/>
          <w:lang w:val="pl-PL"/>
        </w:rPr>
        <w:t>4) Gwarant zobowiązany jest:</w:t>
      </w:r>
    </w:p>
    <w:p w:rsidR="007F36CD" w:rsidRDefault="007F36CD" w:rsidP="00E95350">
      <w:pPr>
        <w:pStyle w:val="Standard"/>
        <w:shd w:val="clear" w:color="auto" w:fill="FFFFFF"/>
        <w:spacing w:before="4" w:line="254" w:lineRule="exact"/>
        <w:ind w:left="284" w:right="9"/>
        <w:jc w:val="both"/>
        <w:rPr>
          <w:lang w:val="pl-PL"/>
        </w:rPr>
      </w:pPr>
      <w:r>
        <w:rPr>
          <w:shd w:val="clear" w:color="auto" w:fill="FFFFFF"/>
          <w:lang w:val="pl-PL"/>
        </w:rPr>
        <w:t xml:space="preserve">1) przystąpić do usuwania ujawnionej wady niezwłocznie, lecz nie później niż w ciągu 24 godzin od chwili otrzymania wezwania, o którym mowa </w:t>
      </w:r>
      <w:r>
        <w:rPr>
          <w:w w:val="110"/>
          <w:shd w:val="clear" w:color="auto" w:fill="FFFFFF"/>
          <w:lang w:val="pl-PL"/>
        </w:rPr>
        <w:t xml:space="preserve">§ </w:t>
      </w:r>
      <w:r>
        <w:rPr>
          <w:shd w:val="clear" w:color="auto" w:fill="FFFFFF"/>
          <w:lang w:val="pl-PL"/>
        </w:rPr>
        <w:t>4 lub od chwili sporządzenia Protokołu Przeglądu Gwarancyjnego;</w:t>
      </w:r>
    </w:p>
    <w:p w:rsidR="007F36CD" w:rsidRDefault="007F36CD" w:rsidP="00E95350">
      <w:pPr>
        <w:pStyle w:val="Standard"/>
        <w:shd w:val="clear" w:color="auto" w:fill="FFFFFF"/>
        <w:spacing w:before="4" w:line="254" w:lineRule="exact"/>
        <w:ind w:left="284" w:right="9"/>
        <w:jc w:val="both"/>
        <w:rPr>
          <w:lang w:val="pl-PL"/>
        </w:rPr>
      </w:pPr>
      <w:r>
        <w:rPr>
          <w:shd w:val="clear" w:color="auto" w:fill="FFFFFF"/>
          <w:lang w:val="pl-PL"/>
        </w:rPr>
        <w:t xml:space="preserve">2) usunąć wadę w najwcześniej możliwym terminie, bez zbędnej zwłoki od chwili otrzymania wezwania, o którym mowa w </w:t>
      </w:r>
      <w:r>
        <w:rPr>
          <w:w w:val="116"/>
          <w:shd w:val="clear" w:color="auto" w:fill="FFFFFF"/>
          <w:lang w:val="pl-PL"/>
        </w:rPr>
        <w:t xml:space="preserve">§ </w:t>
      </w:r>
      <w:r>
        <w:rPr>
          <w:shd w:val="clear" w:color="auto" w:fill="FFFFFF"/>
          <w:lang w:val="pl-PL"/>
        </w:rPr>
        <w:t>4 lub daty sporządzenia Protokołu Przeglądu Gwarancyjnego (tryb awaryjny).</w:t>
      </w:r>
    </w:p>
    <w:p w:rsidR="007F36CD" w:rsidRDefault="007F36CD" w:rsidP="007F36CD">
      <w:pPr>
        <w:pStyle w:val="Standard"/>
        <w:shd w:val="clear" w:color="auto" w:fill="FFFFFF"/>
        <w:spacing w:line="259" w:lineRule="exact"/>
        <w:ind w:left="9" w:right="4"/>
        <w:jc w:val="both"/>
        <w:rPr>
          <w:lang w:val="pl-PL"/>
        </w:rPr>
      </w:pPr>
      <w:r>
        <w:rPr>
          <w:shd w:val="clear" w:color="auto" w:fill="FFFFFF"/>
          <w:lang w:val="pl-PL"/>
        </w:rPr>
        <w:t>3. W przypadku nie przystąpienia przez Gwaranta do usuwan</w:t>
      </w:r>
      <w:r>
        <w:rPr>
          <w:color w:val="161717"/>
          <w:shd w:val="clear" w:color="auto" w:fill="FFFFFF"/>
          <w:lang w:val="pl-PL"/>
        </w:rPr>
        <w:t>i</w:t>
      </w:r>
      <w:r>
        <w:rPr>
          <w:shd w:val="clear" w:color="auto" w:fill="FFFFFF"/>
          <w:lang w:val="pl-PL"/>
        </w:rPr>
        <w:t xml:space="preserve">a ujawnionej wady w terminie określonym </w:t>
      </w:r>
      <w:r>
        <w:rPr>
          <w:shd w:val="clear" w:color="auto" w:fill="FFFFFF"/>
          <w:lang w:val="pl-PL"/>
        </w:rPr>
        <w:br/>
        <w:t xml:space="preserve">w ust. 2 </w:t>
      </w:r>
      <w:proofErr w:type="spellStart"/>
      <w:r>
        <w:rPr>
          <w:shd w:val="clear" w:color="auto" w:fill="FFFFFF"/>
          <w:lang w:val="pl-PL"/>
        </w:rPr>
        <w:t>ppkt</w:t>
      </w:r>
      <w:proofErr w:type="spellEnd"/>
      <w:r>
        <w:rPr>
          <w:shd w:val="clear" w:color="auto" w:fill="FFFFFF"/>
          <w:lang w:val="pl-PL"/>
        </w:rPr>
        <w:t>. 1), awaria zostanie usunięta przez Zamawiający na koszt Gwaranta.</w:t>
      </w:r>
    </w:p>
    <w:p w:rsidR="007F36CD" w:rsidRDefault="007F36CD" w:rsidP="007F36CD">
      <w:pPr>
        <w:pStyle w:val="Standard"/>
        <w:shd w:val="clear" w:color="auto" w:fill="FFFFFF"/>
        <w:spacing w:line="259" w:lineRule="exact"/>
        <w:ind w:left="15" w:right="14"/>
        <w:jc w:val="both"/>
        <w:rPr>
          <w:lang w:val="pl-PL"/>
        </w:rPr>
      </w:pPr>
      <w:r>
        <w:rPr>
          <w:bCs/>
          <w:color w:val="202020"/>
          <w:shd w:val="clear" w:color="auto" w:fill="FFFFFF"/>
          <w:lang w:val="pl-PL"/>
        </w:rPr>
        <w:t>4. Usunięcie wad przez Gwaranta uważa się za skuteczne z chwilą podpisania przez obie strony Protokołu odbioru prac z usuwania wad.</w:t>
      </w:r>
    </w:p>
    <w:p w:rsidR="007F36CD" w:rsidRDefault="007F36CD" w:rsidP="007F36CD">
      <w:pPr>
        <w:pStyle w:val="Standard"/>
        <w:shd w:val="clear" w:color="auto" w:fill="FFFFFF"/>
        <w:spacing w:line="259" w:lineRule="exact"/>
        <w:ind w:left="15" w:right="14"/>
        <w:jc w:val="both"/>
        <w:rPr>
          <w:lang w:val="pl-PL"/>
        </w:rPr>
      </w:pPr>
      <w:r>
        <w:rPr>
          <w:bCs/>
          <w:color w:val="202020"/>
          <w:shd w:val="clear" w:color="auto" w:fill="FFFFFF"/>
          <w:lang w:val="pl-PL"/>
        </w:rPr>
        <w:t>5. W przypadku ujawnienia si</w:t>
      </w:r>
      <w:r>
        <w:rPr>
          <w:b/>
          <w:bCs/>
          <w:color w:val="202020"/>
          <w:shd w:val="clear" w:color="auto" w:fill="FFFFFF"/>
          <w:lang w:val="pl-PL"/>
        </w:rPr>
        <w:t xml:space="preserve">ę </w:t>
      </w:r>
      <w:r>
        <w:rPr>
          <w:color w:val="202020"/>
          <w:shd w:val="clear" w:color="auto" w:fill="FFFFFF"/>
          <w:lang w:val="pl-PL"/>
        </w:rPr>
        <w:t>w okresie gwarancyjnym wady, okres</w:t>
      </w:r>
      <w:r>
        <w:rPr>
          <w:b/>
          <w:bCs/>
          <w:color w:val="202020"/>
          <w:shd w:val="clear" w:color="auto" w:fill="FFFFFF"/>
          <w:lang w:val="pl-PL"/>
        </w:rPr>
        <w:t xml:space="preserve"> gwarancji zostaje </w:t>
      </w:r>
      <w:r>
        <w:rPr>
          <w:lang w:val="pl-PL"/>
        </w:rPr>
        <w:t xml:space="preserve">przedłużony o okres od momentu zgłoszenia wady lub </w:t>
      </w:r>
      <w:r>
        <w:rPr>
          <w:shd w:val="clear" w:color="auto" w:fill="FFFFFF"/>
          <w:lang w:val="pl-PL"/>
        </w:rPr>
        <w:t xml:space="preserve">sporządzenia Protokołu Przeglądu Gwarancyjnego </w:t>
      </w:r>
      <w:r>
        <w:rPr>
          <w:lang w:val="pl-PL"/>
        </w:rPr>
        <w:t xml:space="preserve">do momentu jej skutecznego usunięcia, a w przypadkach wymiany urządzeń bądź elementów okres gwarancji jakości </w:t>
      </w:r>
      <w:r>
        <w:rPr>
          <w:lang w:val="pl-PL"/>
        </w:rPr>
        <w:lastRenderedPageBreak/>
        <w:t xml:space="preserve">dla tych usuniętych </w:t>
      </w:r>
      <w:r>
        <w:rPr>
          <w:color w:val="202020"/>
          <w:shd w:val="clear" w:color="auto" w:fill="FFFFFF"/>
          <w:lang w:val="pl-PL"/>
        </w:rPr>
        <w:t>wad biegnie od nowa od daty usunięcia wady.</w:t>
      </w:r>
    </w:p>
    <w:p w:rsidR="007F36CD" w:rsidRDefault="007F36CD" w:rsidP="007F36CD">
      <w:pPr>
        <w:pStyle w:val="Standard"/>
        <w:shd w:val="clear" w:color="auto" w:fill="FFFFFF"/>
        <w:spacing w:before="240" w:line="259" w:lineRule="exact"/>
        <w:jc w:val="center"/>
        <w:rPr>
          <w:lang w:val="pl-PL"/>
        </w:rPr>
      </w:pPr>
      <w:r>
        <w:rPr>
          <w:b/>
          <w:w w:val="118"/>
          <w:shd w:val="clear" w:color="auto" w:fill="FFFFFF"/>
          <w:lang w:val="pl-PL"/>
        </w:rPr>
        <w:t xml:space="preserve">§6 </w:t>
      </w:r>
      <w:r>
        <w:rPr>
          <w:lang w:val="pl-PL"/>
        </w:rPr>
        <w:br/>
      </w:r>
      <w:r>
        <w:rPr>
          <w:b/>
          <w:shd w:val="clear" w:color="auto" w:fill="FFFFFF"/>
          <w:lang w:val="pl-PL"/>
        </w:rPr>
        <w:t>KOMUNIKACJA</w:t>
      </w:r>
    </w:p>
    <w:p w:rsidR="007F36CD" w:rsidRDefault="007F36CD" w:rsidP="007F36CD">
      <w:pPr>
        <w:pStyle w:val="Standard"/>
        <w:shd w:val="clear" w:color="auto" w:fill="FFFFFF"/>
        <w:spacing w:line="259" w:lineRule="exact"/>
        <w:rPr>
          <w:lang w:val="pl-PL"/>
        </w:rPr>
      </w:pPr>
      <w:r>
        <w:rPr>
          <w:shd w:val="clear" w:color="auto" w:fill="FFFFFF"/>
          <w:lang w:val="pl-PL"/>
        </w:rPr>
        <w:t>1. Wszelka komunikacja pomiędzy stronami wymaga zachowania formy pisemnej.</w:t>
      </w:r>
    </w:p>
    <w:p w:rsidR="007F36CD" w:rsidRDefault="007F36CD" w:rsidP="007F36CD">
      <w:pPr>
        <w:pStyle w:val="Standard"/>
        <w:shd w:val="clear" w:color="auto" w:fill="FFFFFF"/>
        <w:spacing w:line="259" w:lineRule="exact"/>
        <w:rPr>
          <w:lang w:val="pl-PL"/>
        </w:rPr>
      </w:pPr>
      <w:r>
        <w:rPr>
          <w:shd w:val="clear" w:color="auto" w:fill="FFFFFF"/>
          <w:lang w:val="pl-PL"/>
        </w:rPr>
        <w:t>2. Komunikacja za pomocą faksu lub poczty elektronicznej (e-mail) jest uważana za prowadzoną w formie pisemnej bez konieczności potwierdzania w formie listu poleconego.</w:t>
      </w:r>
      <w:r>
        <w:rPr>
          <w:lang w:val="pl-PL"/>
        </w:rPr>
        <w:br/>
        <w:t xml:space="preserve">3. </w:t>
      </w:r>
      <w:r>
        <w:rPr>
          <w:shd w:val="clear" w:color="auto" w:fill="FFFFFF"/>
          <w:lang w:val="pl-PL"/>
        </w:rPr>
        <w:t>Nie odebranie albo odmowa odebrania korespondencji będzie traktowane równoważnie z jego doręczeniem.</w:t>
      </w:r>
    </w:p>
    <w:p w:rsidR="007F36CD" w:rsidRDefault="007F36CD" w:rsidP="007F36CD">
      <w:pPr>
        <w:pStyle w:val="Standard"/>
        <w:shd w:val="clear" w:color="auto" w:fill="FFFFFF"/>
        <w:spacing w:line="259" w:lineRule="exact"/>
        <w:rPr>
          <w:shd w:val="clear" w:color="auto" w:fill="FFFFFF"/>
          <w:lang w:val="pl-PL"/>
        </w:rPr>
      </w:pPr>
      <w:r>
        <w:rPr>
          <w:shd w:val="clear" w:color="auto" w:fill="FFFFFF"/>
          <w:lang w:val="pl-PL"/>
        </w:rPr>
        <w:t xml:space="preserve">4. Wszelkie pisma skierowane do Gwaranta należy wysyłać na adres: </w:t>
      </w:r>
      <w:proofErr w:type="spellStart"/>
      <w:r>
        <w:rPr>
          <w:w w:val="105"/>
          <w:shd w:val="clear" w:color="auto" w:fill="FFFFFF"/>
          <w:lang w:val="pl-PL"/>
        </w:rPr>
        <w:t>tel</w:t>
      </w:r>
      <w:proofErr w:type="spellEnd"/>
      <w:r>
        <w:rPr>
          <w:w w:val="105"/>
          <w:shd w:val="clear" w:color="auto" w:fill="FFFFFF"/>
          <w:lang w:val="pl-PL"/>
        </w:rPr>
        <w:t xml:space="preserve">…………., </w:t>
      </w:r>
      <w:r>
        <w:rPr>
          <w:shd w:val="clear" w:color="auto" w:fill="FFFFFF"/>
          <w:lang w:val="pl-PL"/>
        </w:rPr>
        <w:t>fax …………………… lub adres e-mail:…………………..</w:t>
      </w:r>
    </w:p>
    <w:p w:rsidR="007F36CD" w:rsidRDefault="007F36CD" w:rsidP="007F36CD">
      <w:pPr>
        <w:pStyle w:val="Standard"/>
        <w:shd w:val="clear" w:color="auto" w:fill="FFFFFF"/>
        <w:spacing w:line="259" w:lineRule="exact"/>
        <w:rPr>
          <w:lang w:val="pl-PL"/>
        </w:rPr>
      </w:pPr>
      <w:r>
        <w:rPr>
          <w:bCs/>
          <w:color w:val="202020"/>
          <w:shd w:val="clear" w:color="auto" w:fill="FFFFFF"/>
          <w:lang w:val="pl-PL"/>
        </w:rPr>
        <w:t xml:space="preserve">5. Wszelkie pisma skierowane do Zamawiającego należy wysyłać na adres: </w:t>
      </w:r>
      <w:r>
        <w:rPr>
          <w:b/>
          <w:bCs/>
          <w:color w:val="202020"/>
          <w:shd w:val="clear" w:color="auto" w:fill="FFFFFF"/>
          <w:lang w:val="pl-PL"/>
        </w:rPr>
        <w:t>Gm</w:t>
      </w:r>
      <w:r>
        <w:rPr>
          <w:b/>
          <w:bCs/>
          <w:color w:val="161717"/>
          <w:shd w:val="clear" w:color="auto" w:fill="FFFFFF"/>
          <w:lang w:val="pl-PL"/>
        </w:rPr>
        <w:t>i</w:t>
      </w:r>
      <w:r>
        <w:rPr>
          <w:b/>
          <w:bCs/>
          <w:color w:val="202020"/>
          <w:shd w:val="clear" w:color="auto" w:fill="FFFFFF"/>
          <w:lang w:val="pl-PL"/>
        </w:rPr>
        <w:t xml:space="preserve">na </w:t>
      </w:r>
      <w:r>
        <w:rPr>
          <w:bCs/>
          <w:color w:val="202020"/>
          <w:shd w:val="clear" w:color="auto" w:fill="FFFFFF"/>
          <w:lang w:val="pl-PL"/>
        </w:rPr>
        <w:t xml:space="preserve">Olsztynek, Ratusz 1, </w:t>
      </w:r>
      <w:r>
        <w:rPr>
          <w:bCs/>
          <w:color w:val="202020"/>
          <w:shd w:val="clear" w:color="auto" w:fill="FFFFFF"/>
          <w:lang w:val="pl-PL"/>
        </w:rPr>
        <w:br/>
        <w:t xml:space="preserve">11 – 015 Olsztynek, faks: 08951945457, e – mail: </w:t>
      </w:r>
      <w:hyperlink r:id="rId9" w:history="1">
        <w:r>
          <w:rPr>
            <w:rStyle w:val="Hipercze"/>
            <w:lang w:val="pl-PL"/>
          </w:rPr>
          <w:t>ratusz@olsztynek.pl</w:t>
        </w:r>
      </w:hyperlink>
      <w:r>
        <w:rPr>
          <w:bCs/>
          <w:color w:val="202020"/>
          <w:shd w:val="clear" w:color="auto" w:fill="FFFFFF"/>
          <w:lang w:val="pl-PL"/>
        </w:rPr>
        <w:t>.</w:t>
      </w:r>
    </w:p>
    <w:p w:rsidR="007F36CD" w:rsidRDefault="007F36CD" w:rsidP="007F36CD">
      <w:pPr>
        <w:pStyle w:val="Standard"/>
        <w:shd w:val="clear" w:color="auto" w:fill="FFFFFF"/>
        <w:spacing w:line="259" w:lineRule="exact"/>
        <w:rPr>
          <w:lang w:val="pl-PL"/>
        </w:rPr>
      </w:pPr>
      <w:r>
        <w:rPr>
          <w:bCs/>
          <w:color w:val="202020"/>
          <w:shd w:val="clear" w:color="auto" w:fill="FFFFFF"/>
          <w:lang w:val="pl-PL"/>
        </w:rPr>
        <w:t xml:space="preserve">6. </w:t>
      </w:r>
      <w:r>
        <w:rPr>
          <w:shd w:val="clear" w:color="auto" w:fill="FFFFFF"/>
          <w:lang w:val="pl-PL"/>
        </w:rPr>
        <w:t>O zmianach w danych teleadresowych, o których mowa w ust. 4 i 5 strony obowiązane są informować się niezwłocznie, nie później niż 7 dni od chwili zaistnienia zmian, pod rygorem uznania wysłania korespondencji pod ostatnio znany adres za skutecznie doręczona.</w:t>
      </w:r>
    </w:p>
    <w:p w:rsidR="007F36CD" w:rsidRDefault="007F36CD" w:rsidP="007F36CD">
      <w:pPr>
        <w:pStyle w:val="Standard"/>
        <w:shd w:val="clear" w:color="auto" w:fill="FFFFFF"/>
        <w:spacing w:line="259" w:lineRule="exact"/>
        <w:rPr>
          <w:lang w:val="pl-PL"/>
        </w:rPr>
      </w:pPr>
      <w:r>
        <w:rPr>
          <w:bCs/>
          <w:color w:val="202020"/>
          <w:shd w:val="clear" w:color="auto" w:fill="FFFFFF"/>
          <w:lang w:val="pl-PL"/>
        </w:rPr>
        <w:t>7. Gwa</w:t>
      </w:r>
      <w:r>
        <w:rPr>
          <w:bCs/>
          <w:color w:val="111111"/>
          <w:shd w:val="clear" w:color="auto" w:fill="FFFFFF"/>
          <w:lang w:val="pl-PL"/>
        </w:rPr>
        <w:t>r</w:t>
      </w:r>
      <w:r>
        <w:rPr>
          <w:bCs/>
          <w:color w:val="202020"/>
          <w:shd w:val="clear" w:color="auto" w:fill="FFFFFF"/>
          <w:lang w:val="pl-PL"/>
        </w:rPr>
        <w:t>ant jest obowiązany w terminie 7 dni od daty złożenia wniosku o upadłość lub likwidacje powiadomić na piśmie o tym fakcie Zamawiającego</w:t>
      </w:r>
      <w:r>
        <w:rPr>
          <w:bCs/>
          <w:color w:val="111111"/>
          <w:shd w:val="clear" w:color="auto" w:fill="FFFFFF"/>
          <w:lang w:val="pl-PL"/>
        </w:rPr>
        <w:t>.</w:t>
      </w:r>
    </w:p>
    <w:p w:rsidR="007F36CD" w:rsidRDefault="007F36CD" w:rsidP="007F36CD">
      <w:pPr>
        <w:pStyle w:val="Standard"/>
        <w:shd w:val="clear" w:color="auto" w:fill="FFFFFF"/>
        <w:spacing w:line="259" w:lineRule="exact"/>
        <w:rPr>
          <w:bCs/>
          <w:color w:val="111111"/>
          <w:shd w:val="clear" w:color="auto" w:fill="FFFFFF"/>
          <w:lang w:val="pl-PL"/>
        </w:rPr>
      </w:pPr>
    </w:p>
    <w:p w:rsidR="007F36CD" w:rsidRDefault="007F36CD" w:rsidP="007F36CD">
      <w:pPr>
        <w:pStyle w:val="Standard"/>
        <w:shd w:val="clear" w:color="auto" w:fill="FFFFFF"/>
        <w:spacing w:before="235" w:line="259" w:lineRule="exact"/>
        <w:ind w:left="3014" w:right="3000" w:firstLine="1147"/>
        <w:jc w:val="center"/>
        <w:rPr>
          <w:lang w:val="pl-PL"/>
        </w:rPr>
      </w:pPr>
      <w:r>
        <w:rPr>
          <w:b/>
          <w:w w:val="119"/>
          <w:shd w:val="clear" w:color="auto" w:fill="FFFFFF"/>
          <w:lang w:val="pl-PL"/>
        </w:rPr>
        <w:t xml:space="preserve">§7 </w:t>
      </w:r>
      <w:r>
        <w:rPr>
          <w:lang w:val="pl-PL"/>
        </w:rPr>
        <w:br/>
      </w:r>
      <w:r>
        <w:rPr>
          <w:b/>
          <w:shd w:val="clear" w:color="auto" w:fill="FFFFFF"/>
          <w:lang w:val="pl-PL"/>
        </w:rPr>
        <w:t>POSTANOWIENIA KOŃCOWE</w:t>
      </w:r>
    </w:p>
    <w:p w:rsidR="007F36CD" w:rsidRDefault="007F36CD" w:rsidP="007F36CD">
      <w:pPr>
        <w:pStyle w:val="Standard"/>
        <w:shd w:val="clear" w:color="auto" w:fill="FFFFFF"/>
        <w:spacing w:line="259" w:lineRule="exact"/>
        <w:ind w:left="10" w:right="5"/>
        <w:rPr>
          <w:lang w:val="pl-PL"/>
        </w:rPr>
      </w:pPr>
      <w:r>
        <w:rPr>
          <w:shd w:val="clear" w:color="auto" w:fill="FFFFFF"/>
          <w:lang w:val="pl-PL"/>
        </w:rPr>
        <w:t>1. W sprawach n</w:t>
      </w:r>
      <w:r>
        <w:rPr>
          <w:color w:val="111111"/>
          <w:shd w:val="clear" w:color="auto" w:fill="FFFFFF"/>
          <w:lang w:val="pl-PL"/>
        </w:rPr>
        <w:t>i</w:t>
      </w:r>
      <w:r>
        <w:rPr>
          <w:shd w:val="clear" w:color="auto" w:fill="FFFFFF"/>
          <w:lang w:val="pl-PL"/>
        </w:rPr>
        <w:t>euregulowanych zastosowanie maja odpowiednie przepisy prawa polskiego, w szczególności kodeksu cywilnego oraz ustawy z dnia 29 stycznia 2004 r. Prawo zamówień publicznych .</w:t>
      </w:r>
    </w:p>
    <w:p w:rsidR="007F36CD" w:rsidRDefault="007F36CD" w:rsidP="007F36CD">
      <w:pPr>
        <w:pStyle w:val="Standard"/>
        <w:shd w:val="clear" w:color="auto" w:fill="FFFFFF"/>
        <w:spacing w:line="259" w:lineRule="exact"/>
        <w:ind w:left="5" w:right="5"/>
        <w:rPr>
          <w:lang w:val="pl-PL"/>
        </w:rPr>
      </w:pPr>
      <w:r>
        <w:rPr>
          <w:shd w:val="clear" w:color="auto" w:fill="FFFFFF"/>
          <w:lang w:val="pl-PL"/>
        </w:rPr>
        <w:t>2. Wszelkie zmiany niniejszej Karty Gwarancyjnej wymagają formy pisemnej pod rygorem nieważności.</w:t>
      </w:r>
    </w:p>
    <w:p w:rsidR="007F36CD" w:rsidRDefault="007F36CD" w:rsidP="007F36CD">
      <w:pPr>
        <w:pStyle w:val="Standard"/>
        <w:shd w:val="clear" w:color="auto" w:fill="FFFFFF"/>
        <w:spacing w:line="259" w:lineRule="exact"/>
        <w:ind w:left="5" w:right="5"/>
        <w:rPr>
          <w:lang w:val="pl-PL"/>
        </w:rPr>
      </w:pPr>
      <w:r>
        <w:rPr>
          <w:bCs/>
          <w:color w:val="111111"/>
          <w:shd w:val="clear" w:color="auto" w:fill="FFFFFF"/>
          <w:lang w:val="pl-PL"/>
        </w:rPr>
        <w:t>3. Kartę Gwarancyjną sporządzono w 4 jednobrzmiących egzemplarzach, w tym 1 egz. dla Gwaranta i 3 egz. dla Zamawiającego.</w:t>
      </w:r>
    </w:p>
    <w:p w:rsidR="007F36CD" w:rsidRDefault="007F36CD" w:rsidP="007F36CD">
      <w:pPr>
        <w:pStyle w:val="Standard"/>
        <w:shd w:val="clear" w:color="auto" w:fill="FFFFFF"/>
        <w:spacing w:line="259" w:lineRule="exact"/>
        <w:rPr>
          <w:bCs/>
          <w:color w:val="111111"/>
          <w:shd w:val="clear" w:color="auto" w:fill="FFFFFF"/>
          <w:lang w:val="pl-PL"/>
        </w:rPr>
      </w:pPr>
    </w:p>
    <w:p w:rsidR="007F36CD" w:rsidRDefault="007F36CD" w:rsidP="007F36CD">
      <w:pPr>
        <w:pStyle w:val="Standard"/>
        <w:shd w:val="clear" w:color="auto" w:fill="FFFFFF"/>
        <w:spacing w:line="259" w:lineRule="exact"/>
        <w:rPr>
          <w:bCs/>
          <w:color w:val="111111"/>
          <w:shd w:val="clear" w:color="auto" w:fill="FFFFFF"/>
          <w:lang w:val="pl-PL"/>
        </w:rPr>
      </w:pPr>
    </w:p>
    <w:p w:rsidR="007F36CD" w:rsidRDefault="007F36CD" w:rsidP="007F36CD">
      <w:pPr>
        <w:pStyle w:val="Standard"/>
        <w:shd w:val="clear" w:color="auto" w:fill="FFFFFF"/>
        <w:spacing w:line="259" w:lineRule="exact"/>
        <w:rPr>
          <w:bCs/>
          <w:color w:val="111111"/>
          <w:shd w:val="clear" w:color="auto" w:fill="FFFFFF"/>
          <w:lang w:val="pl-PL"/>
        </w:rPr>
      </w:pPr>
      <w:r>
        <w:rPr>
          <w:bCs/>
          <w:color w:val="111111"/>
          <w:shd w:val="clear" w:color="auto" w:fill="FFFFFF"/>
          <w:lang w:val="pl-PL"/>
        </w:rPr>
        <w:t>WYKONAWCA</w:t>
      </w:r>
      <w:r>
        <w:rPr>
          <w:bCs/>
          <w:color w:val="111111"/>
          <w:shd w:val="clear" w:color="auto" w:fill="FFFFFF"/>
          <w:lang w:val="pl-PL"/>
        </w:rPr>
        <w:tab/>
      </w:r>
      <w:r>
        <w:rPr>
          <w:bCs/>
          <w:color w:val="111111"/>
          <w:shd w:val="clear" w:color="auto" w:fill="FFFFFF"/>
          <w:lang w:val="pl-PL"/>
        </w:rPr>
        <w:tab/>
      </w:r>
      <w:r>
        <w:rPr>
          <w:bCs/>
          <w:color w:val="111111"/>
          <w:shd w:val="clear" w:color="auto" w:fill="FFFFFF"/>
          <w:lang w:val="pl-PL"/>
        </w:rPr>
        <w:tab/>
      </w:r>
      <w:r>
        <w:rPr>
          <w:bCs/>
          <w:color w:val="111111"/>
          <w:shd w:val="clear" w:color="auto" w:fill="FFFFFF"/>
          <w:lang w:val="pl-PL"/>
        </w:rPr>
        <w:tab/>
      </w:r>
      <w:r>
        <w:rPr>
          <w:bCs/>
          <w:color w:val="111111"/>
          <w:shd w:val="clear" w:color="auto" w:fill="FFFFFF"/>
          <w:lang w:val="pl-PL"/>
        </w:rPr>
        <w:tab/>
      </w:r>
      <w:r>
        <w:rPr>
          <w:bCs/>
          <w:color w:val="111111"/>
          <w:shd w:val="clear" w:color="auto" w:fill="FFFFFF"/>
          <w:lang w:val="pl-PL"/>
        </w:rPr>
        <w:tab/>
      </w:r>
      <w:r>
        <w:rPr>
          <w:bCs/>
          <w:color w:val="111111"/>
          <w:shd w:val="clear" w:color="auto" w:fill="FFFFFF"/>
          <w:lang w:val="pl-PL"/>
        </w:rPr>
        <w:tab/>
      </w:r>
      <w:r>
        <w:rPr>
          <w:bCs/>
          <w:color w:val="111111"/>
          <w:shd w:val="clear" w:color="auto" w:fill="FFFFFF"/>
          <w:lang w:val="pl-PL"/>
        </w:rPr>
        <w:tab/>
      </w:r>
      <w:r>
        <w:rPr>
          <w:bCs/>
          <w:color w:val="111111"/>
          <w:shd w:val="clear" w:color="auto" w:fill="FFFFFF"/>
          <w:lang w:val="pl-PL"/>
        </w:rPr>
        <w:tab/>
        <w:t>ZAMAWIAJĄCY</w:t>
      </w:r>
    </w:p>
    <w:p w:rsidR="000E40B8" w:rsidRDefault="000E40B8"/>
    <w:sectPr w:rsidR="000E40B8" w:rsidSect="004D5C63">
      <w:footerReference w:type="default" r:id="rId10"/>
      <w:footerReference w:type="first" r:id="rId11"/>
      <w:pgSz w:w="11906" w:h="16838"/>
      <w:pgMar w:top="867" w:right="706" w:bottom="1276" w:left="1000" w:header="708" w:footer="70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E7C" w:rsidRDefault="00107E7C">
      <w:r>
        <w:separator/>
      </w:r>
    </w:p>
  </w:endnote>
  <w:endnote w:type="continuationSeparator" w:id="0">
    <w:p w:rsidR="00107E7C" w:rsidRDefault="00107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Liberation Sans">
    <w:altName w:val="Arial"/>
    <w:charset w:val="EE"/>
    <w:family w:val="roman"/>
    <w:pitch w:val="variable"/>
  </w:font>
  <w:font w:name="Microsoft YaHei">
    <w:charset w:val="86"/>
    <w:family w:val="swiss"/>
    <w:pitch w:val="variable"/>
    <w:sig w:usb0="A0000287" w:usb1="28CF3C52" w:usb2="00000016" w:usb3="00000000" w:csb0="0004001F" w:csb1="00000000"/>
  </w:font>
  <w:font w:name="Mangal">
    <w:panose1 w:val="00000400000000000000"/>
    <w:charset w:val="00"/>
    <w:family w:val="auto"/>
    <w:pitch w:val="variable"/>
    <w:sig w:usb0="00008003" w:usb1="00000000" w:usb2="00000000" w:usb3="00000000" w:csb0="00000001" w:csb1="00000000"/>
  </w:font>
  <w:font w:name="TimesNewRomanPSMT">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sig w:usb0="00000005" w:usb1="00000000" w:usb2="00000000" w:usb3="00000000" w:csb0="00000002" w:csb1="00000000"/>
  </w:font>
  <w:font w:name="Andale Sans UI">
    <w:altName w:val="Times New Roman"/>
    <w:charset w:val="00"/>
    <w:family w:val="auto"/>
    <w:pitch w:val="variable"/>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0B8" w:rsidRDefault="0011148C">
    <w:pPr>
      <w:pStyle w:val="Stopka"/>
      <w:ind w:right="360"/>
    </w:pPr>
    <w:r>
      <w:rPr>
        <w:noProof/>
        <w:lang w:eastAsia="pl-PL"/>
      </w:rPr>
      <mc:AlternateContent>
        <mc:Choice Requires="wps">
          <w:drawing>
            <wp:anchor distT="0" distB="0" distL="0" distR="0" simplePos="0" relativeHeight="251657728" behindDoc="0" locked="0" layoutInCell="1" allowOverlap="1">
              <wp:simplePos x="0" y="0"/>
              <wp:positionH relativeFrom="page">
                <wp:posOffset>6957060</wp:posOffset>
              </wp:positionH>
              <wp:positionV relativeFrom="paragraph">
                <wp:posOffset>635</wp:posOffset>
              </wp:positionV>
              <wp:extent cx="62230" cy="14478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 cy="144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40B8" w:rsidRDefault="000E40B8">
                          <w:pPr>
                            <w:pStyle w:val="Stopka"/>
                          </w:pPr>
                          <w:r>
                            <w:rPr>
                              <w:rStyle w:val="Numerstrony"/>
                            </w:rPr>
                            <w:fldChar w:fldCharType="begin"/>
                          </w:r>
                          <w:r>
                            <w:rPr>
                              <w:rStyle w:val="Numerstrony"/>
                            </w:rPr>
                            <w:instrText xml:space="preserve"> PAGE </w:instrText>
                          </w:r>
                          <w:r>
                            <w:rPr>
                              <w:rStyle w:val="Numerstrony"/>
                            </w:rPr>
                            <w:fldChar w:fldCharType="separate"/>
                          </w:r>
                          <w:r w:rsidR="008C6AFE">
                            <w:rPr>
                              <w:rStyle w:val="Numerstrony"/>
                              <w:noProof/>
                            </w:rPr>
                            <w:t>3</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47.8pt;margin-top:.05pt;width:4.9pt;height:11.4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" stroked="f">
              <v:textbox inset="0,0,0,0">
                <w:txbxContent>
                  <w:p w:rsidR="000E40B8" w:rsidRDefault="000E40B8">
                    <w:pPr>
                      <w:pStyle w:val="Stopka"/>
                    </w:pPr>
                    <w:r>
                      <w:rPr>
                        <w:rStyle w:val="Numerstrony"/>
                      </w:rPr>
                      <w:fldChar w:fldCharType="begin"/>
                    </w:r>
                    <w:r>
                      <w:rPr>
                        <w:rStyle w:val="Numerstrony"/>
                      </w:rPr>
                      <w:instrText xml:space="preserve"> PAGE </w:instrText>
                    </w:r>
                    <w:r>
                      <w:rPr>
                        <w:rStyle w:val="Numerstrony"/>
                      </w:rPr>
                      <w:fldChar w:fldCharType="separate"/>
                    </w:r>
                    <w:r w:rsidR="008C6AFE">
                      <w:rPr>
                        <w:rStyle w:val="Numerstrony"/>
                        <w:noProof/>
                      </w:rPr>
                      <w:t>3</w:t>
                    </w:r>
                    <w:r>
                      <w:rPr>
                        <w:rStyle w:val="Numerstrony"/>
                      </w:rPr>
                      <w:fldChar w:fldCharType="end"/>
                    </w:r>
                  </w:p>
                </w:txbxContent>
              </v:textbox>
              <w10:wrap type="square" side="largest"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0B8" w:rsidRDefault="000E40B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E7C" w:rsidRDefault="00107E7C">
      <w:r>
        <w:separator/>
      </w:r>
    </w:p>
  </w:footnote>
  <w:footnote w:type="continuationSeparator" w:id="0">
    <w:p w:rsidR="00107E7C" w:rsidRDefault="00107E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360"/>
        </w:tabs>
        <w:ind w:left="360" w:hanging="360"/>
      </w:pPr>
      <w:rPr>
        <w:rFonts w:hint="default"/>
      </w:rPr>
    </w:lvl>
  </w:abstractNum>
  <w:abstractNum w:abstractNumId="2">
    <w:nsid w:val="00000003"/>
    <w:multiLevelType w:val="singleLevel"/>
    <w:tmpl w:val="00000003"/>
    <w:name w:val="WW8Num3"/>
    <w:lvl w:ilvl="0">
      <w:start w:val="1"/>
      <w:numFmt w:val="decimal"/>
      <w:lvlText w:val="%1."/>
      <w:lvlJc w:val="left"/>
      <w:pPr>
        <w:tabs>
          <w:tab w:val="num" w:pos="360"/>
        </w:tabs>
        <w:ind w:left="360" w:hanging="360"/>
      </w:pPr>
      <w:rPr>
        <w:rFonts w:ascii="Calibri" w:hAnsi="Calibri" w:cs="Calibri" w:hint="default"/>
        <w:b/>
        <w:sz w:val="22"/>
      </w:r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rPr>
        <w:rFonts w:hint="default"/>
      </w:rPr>
    </w:lvl>
  </w:abstractNum>
  <w:abstractNum w:abstractNumId="4">
    <w:nsid w:val="00000005"/>
    <w:multiLevelType w:val="singleLevel"/>
    <w:tmpl w:val="00000005"/>
    <w:name w:val="WW8Num5"/>
    <w:lvl w:ilvl="0">
      <w:start w:val="5"/>
      <w:numFmt w:val="decimal"/>
      <w:lvlText w:val="%1."/>
      <w:lvlJc w:val="left"/>
      <w:pPr>
        <w:tabs>
          <w:tab w:val="num" w:pos="360"/>
        </w:tabs>
        <w:ind w:left="360" w:hanging="360"/>
      </w:pPr>
      <w:rPr>
        <w:rFonts w:hint="default"/>
      </w:rPr>
    </w:lvl>
  </w:abstractNum>
  <w:abstractNum w:abstractNumId="5">
    <w:nsid w:val="00000006"/>
    <w:multiLevelType w:val="singleLevel"/>
    <w:tmpl w:val="00000006"/>
    <w:name w:val="WW8Num6"/>
    <w:lvl w:ilvl="0">
      <w:start w:val="1"/>
      <w:numFmt w:val="decimal"/>
      <w:lvlText w:val="%1."/>
      <w:lvlJc w:val="left"/>
      <w:pPr>
        <w:tabs>
          <w:tab w:val="num" w:pos="0"/>
        </w:tabs>
        <w:ind w:left="720" w:hanging="360"/>
      </w:pPr>
      <w:rPr>
        <w:rFonts w:ascii="Calibri" w:hAnsi="Calibri" w:cs="Calibri" w:hint="default"/>
        <w:b/>
        <w:sz w:val="22"/>
      </w:rPr>
    </w:lvl>
  </w:abstractNum>
  <w:abstractNum w:abstractNumId="6">
    <w:nsid w:val="6D5645A4"/>
    <w:multiLevelType w:val="hybridMultilevel"/>
    <w:tmpl w:val="71C29BAE"/>
    <w:lvl w:ilvl="0" w:tplc="4E58F7BC">
      <w:start w:val="1"/>
      <w:numFmt w:val="decimal"/>
      <w:lvlText w:val="%1."/>
      <w:lvlJc w:val="left"/>
      <w:pPr>
        <w:ind w:left="720" w:hanging="360"/>
      </w:pPr>
      <w:rPr>
        <w:rFonts w:ascii="Calibri" w:hAnsi="Calibri" w:cs="Calibr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70636792"/>
    <w:multiLevelType w:val="hybridMultilevel"/>
    <w:tmpl w:val="2026ABB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pr. Wojciech Giziński">
    <w15:presenceInfo w15:providerId="None" w15:userId="r.pr. Wojciech Gizińsk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E26"/>
    <w:rsid w:val="000E40B8"/>
    <w:rsid w:val="000E453E"/>
    <w:rsid w:val="00107E7C"/>
    <w:rsid w:val="0011148C"/>
    <w:rsid w:val="001731D7"/>
    <w:rsid w:val="001A6F51"/>
    <w:rsid w:val="002364B4"/>
    <w:rsid w:val="002607AB"/>
    <w:rsid w:val="0029685E"/>
    <w:rsid w:val="002D6E26"/>
    <w:rsid w:val="00397ACF"/>
    <w:rsid w:val="004244DB"/>
    <w:rsid w:val="00471862"/>
    <w:rsid w:val="004D5C63"/>
    <w:rsid w:val="004F6565"/>
    <w:rsid w:val="006A4BCC"/>
    <w:rsid w:val="00722F83"/>
    <w:rsid w:val="007C36E2"/>
    <w:rsid w:val="007F36CD"/>
    <w:rsid w:val="008200CB"/>
    <w:rsid w:val="008C6AFE"/>
    <w:rsid w:val="00936EC0"/>
    <w:rsid w:val="009A0F37"/>
    <w:rsid w:val="00A334BC"/>
    <w:rsid w:val="00AB0EF3"/>
    <w:rsid w:val="00AD5D4E"/>
    <w:rsid w:val="00BF2F02"/>
    <w:rsid w:val="00C325E8"/>
    <w:rsid w:val="00C3643D"/>
    <w:rsid w:val="00C50531"/>
    <w:rsid w:val="00D868F5"/>
    <w:rsid w:val="00D91DA8"/>
    <w:rsid w:val="00DD3EAA"/>
    <w:rsid w:val="00E57F5A"/>
    <w:rsid w:val="00E6493E"/>
    <w:rsid w:val="00E757C2"/>
    <w:rsid w:val="00E810EF"/>
    <w:rsid w:val="00E95350"/>
    <w:rsid w:val="00F003D1"/>
    <w:rsid w:val="00F3103A"/>
    <w:rsid w:val="00FE25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pPr>
    <w:rPr>
      <w:lang w:eastAsia="zh-CN"/>
    </w:rPr>
  </w:style>
  <w:style w:type="paragraph" w:styleId="Nagwek1">
    <w:name w:val="heading 1"/>
    <w:basedOn w:val="Normalny"/>
    <w:next w:val="Normalny"/>
    <w:qFormat/>
    <w:pPr>
      <w:keepNext/>
      <w:numPr>
        <w:numId w:val="1"/>
      </w:numPr>
      <w:jc w:val="center"/>
      <w:outlineLvl w:val="0"/>
    </w:pPr>
    <w:rPr>
      <w:rFonts w:ascii="Arial" w:hAnsi="Arial" w:cs="Arial"/>
      <w:b/>
      <w:sz w:val="24"/>
    </w:rPr>
  </w:style>
  <w:style w:type="paragraph" w:styleId="Nagwek2">
    <w:name w:val="heading 2"/>
    <w:basedOn w:val="Normalny"/>
    <w:next w:val="Normalny"/>
    <w:qFormat/>
    <w:pPr>
      <w:keepNext/>
      <w:numPr>
        <w:ilvl w:val="1"/>
        <w:numId w:val="1"/>
      </w:numPr>
      <w:jc w:val="center"/>
      <w:outlineLvl w:val="1"/>
    </w:pPr>
    <w:rPr>
      <w:rFonts w:ascii="Arial" w:hAnsi="Arial" w:cs="Arial"/>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3z0">
    <w:name w:val="WW8Num3z0"/>
    <w:rPr>
      <w:rFonts w:ascii="Calibri" w:hAnsi="Calibri" w:cs="Calibri" w:hint="default"/>
      <w:b/>
      <w:sz w:val="22"/>
    </w:rPr>
  </w:style>
  <w:style w:type="character" w:customStyle="1" w:styleId="WW8Num4z0">
    <w:name w:val="WW8Num4z0"/>
    <w:rPr>
      <w:rFonts w:hint="default"/>
    </w:rPr>
  </w:style>
  <w:style w:type="character" w:customStyle="1" w:styleId="WW8Num5z0">
    <w:name w:val="WW8Num5z0"/>
    <w:rPr>
      <w:rFonts w:hint="default"/>
    </w:rPr>
  </w:style>
  <w:style w:type="character" w:customStyle="1" w:styleId="WW8Num6z0">
    <w:name w:val="WW8Num6z0"/>
    <w:rPr>
      <w:rFonts w:ascii="Calibri" w:hAnsi="Calibri" w:cs="Calibri" w:hint="default"/>
      <w:b/>
      <w:sz w:val="22"/>
    </w:rPr>
  </w:style>
  <w:style w:type="character" w:customStyle="1" w:styleId="WW8Num7z0">
    <w:name w:val="WW8Num7z0"/>
    <w:rPr>
      <w:rFonts w:ascii="Calibri" w:hAnsi="Calibri" w:cs="Calibri" w:hint="default"/>
      <w:sz w:val="22"/>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8z0">
    <w:name w:val="WW8Num8z0"/>
    <w:rPr>
      <w:rFonts w:hint="default"/>
      <w:b w:val="0"/>
    </w:rPr>
  </w:style>
  <w:style w:type="character" w:customStyle="1" w:styleId="WW8Num9z0">
    <w:name w:val="WW8Num9z0"/>
    <w:rPr>
      <w:rFonts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2z0">
    <w:name w:val="WW8Num12z0"/>
    <w:rPr>
      <w:rFonts w:hint="default"/>
    </w:rPr>
  </w:style>
  <w:style w:type="character" w:customStyle="1" w:styleId="WW8Num13z0">
    <w:name w:val="WW8Num13z0"/>
    <w:rPr>
      <w:rFonts w:hint="default"/>
    </w:rPr>
  </w:style>
  <w:style w:type="character" w:customStyle="1" w:styleId="WW8Num14z0">
    <w:name w:val="WW8Num14z0"/>
    <w:rPr>
      <w:rFonts w:ascii="Calibri" w:hAnsi="Calibri" w:cs="Calibri" w:hint="default"/>
      <w:sz w:val="22"/>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Domylnaczcionkaakapitu1">
    <w:name w:val="Domyślna czcionka akapitu1"/>
  </w:style>
  <w:style w:type="character" w:styleId="Numerstrony">
    <w:name w:val="page number"/>
    <w:basedOn w:val="Domylnaczcionkaakapitu1"/>
  </w:style>
  <w:style w:type="character" w:customStyle="1" w:styleId="NagwekZnak">
    <w:name w:val="Nagłówek Znak"/>
    <w:basedOn w:val="Domylnaczcionkaakapitu1"/>
  </w:style>
  <w:style w:type="character" w:customStyle="1" w:styleId="TekstdymkaZnak">
    <w:name w:val="Tekst dymka Znak"/>
    <w:rPr>
      <w:rFonts w:ascii="Tahoma" w:hAnsi="Tahoma" w:cs="Tahoma"/>
      <w:sz w:val="16"/>
      <w:szCs w:val="16"/>
    </w:rPr>
  </w:style>
  <w:style w:type="paragraph" w:customStyle="1" w:styleId="Nagwek10">
    <w:name w:val="Nagłówek1"/>
    <w:basedOn w:val="Normalny"/>
    <w:next w:val="Tekstpodstawowy"/>
    <w:pPr>
      <w:keepNext/>
      <w:spacing w:before="240" w:after="120"/>
    </w:pPr>
    <w:rPr>
      <w:rFonts w:ascii="Liberation Sans" w:eastAsia="Microsoft YaHei" w:hAnsi="Liberation Sans" w:cs="Mangal"/>
      <w:sz w:val="28"/>
      <w:szCs w:val="28"/>
    </w:rPr>
  </w:style>
  <w:style w:type="paragraph" w:styleId="Tekstpodstawowy">
    <w:name w:val="Body Text"/>
    <w:basedOn w:val="Normalny"/>
    <w:pPr>
      <w:jc w:val="both"/>
    </w:pPr>
    <w:rPr>
      <w:rFonts w:ascii="TimesNewRomanPSMT" w:hAnsi="TimesNewRomanPSMT" w:cs="TimesNewRomanPSMT"/>
      <w:sz w:val="24"/>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Tekstpodstawowy21">
    <w:name w:val="Tekst podstawowy 21"/>
    <w:basedOn w:val="Normalny"/>
    <w:rPr>
      <w:rFonts w:ascii="TimesNewRomanPSMT" w:hAnsi="TimesNewRomanPSMT" w:cs="TimesNewRomanPSMT"/>
      <w:sz w:val="24"/>
    </w:rPr>
  </w:style>
  <w:style w:type="paragraph" w:customStyle="1" w:styleId="Tekstpodstawowy32">
    <w:name w:val="Tekst podstawowy 32"/>
    <w:basedOn w:val="Normalny"/>
    <w:pPr>
      <w:shd w:val="clear" w:color="auto" w:fill="FFFFFF"/>
      <w:tabs>
        <w:tab w:val="left" w:pos="749"/>
      </w:tabs>
      <w:spacing w:line="216" w:lineRule="exact"/>
      <w:ind w:right="346"/>
      <w:jc w:val="both"/>
    </w:pPr>
    <w:rPr>
      <w:rFonts w:ascii="Arial" w:hAnsi="Arial" w:cs="Arial"/>
      <w:color w:val="000000"/>
      <w:sz w:val="24"/>
    </w:rPr>
  </w:style>
  <w:style w:type="paragraph" w:styleId="Stopka">
    <w:name w:val="footer"/>
    <w:basedOn w:val="Normalny"/>
    <w:pPr>
      <w:tabs>
        <w:tab w:val="center" w:pos="4536"/>
        <w:tab w:val="right" w:pos="9072"/>
      </w:tabs>
    </w:pPr>
  </w:style>
  <w:style w:type="paragraph" w:styleId="Nagwek">
    <w:name w:val="header"/>
    <w:basedOn w:val="Normalny"/>
    <w:pPr>
      <w:tabs>
        <w:tab w:val="center" w:pos="4536"/>
        <w:tab w:val="right" w:pos="9072"/>
      </w:tabs>
    </w:pPr>
  </w:style>
  <w:style w:type="paragraph" w:styleId="Tekstdymka">
    <w:name w:val="Balloon Text"/>
    <w:basedOn w:val="Normalny"/>
    <w:rPr>
      <w:rFonts w:ascii="Tahoma" w:hAnsi="Tahoma" w:cs="Tahoma"/>
      <w:sz w:val="16"/>
      <w:szCs w:val="16"/>
      <w:lang w:val="x-none"/>
    </w:rPr>
  </w:style>
  <w:style w:type="paragraph" w:customStyle="1" w:styleId="Tekstpodstawowy31">
    <w:name w:val="Tekst podstawowy 31"/>
    <w:basedOn w:val="Normalny"/>
    <w:pPr>
      <w:widowControl w:val="0"/>
      <w:jc w:val="both"/>
    </w:pPr>
    <w:rPr>
      <w:rFonts w:cs="TimesNewRoman"/>
      <w:kern w:val="1"/>
      <w:sz w:val="24"/>
      <w:szCs w:val="24"/>
    </w:rPr>
  </w:style>
  <w:style w:type="paragraph" w:customStyle="1" w:styleId="Zawartoramki">
    <w:name w:val="Zawartość ramki"/>
    <w:basedOn w:val="Normalny"/>
  </w:style>
  <w:style w:type="paragraph" w:customStyle="1" w:styleId="Default">
    <w:name w:val="Default"/>
    <w:qFormat/>
    <w:rsid w:val="00E6493E"/>
    <w:pPr>
      <w:suppressAutoHyphens/>
    </w:pPr>
    <w:rPr>
      <w:rFonts w:eastAsia="Arial" w:cs="TimesNewRoman"/>
      <w:color w:val="000000"/>
      <w:sz w:val="24"/>
      <w:szCs w:val="24"/>
      <w:lang w:eastAsia="zh-CN"/>
    </w:rPr>
  </w:style>
  <w:style w:type="character" w:styleId="Hipercze">
    <w:name w:val="Hyperlink"/>
    <w:basedOn w:val="Domylnaczcionkaakapitu"/>
    <w:uiPriority w:val="99"/>
    <w:semiHidden/>
    <w:unhideWhenUsed/>
    <w:rsid w:val="007F36CD"/>
    <w:rPr>
      <w:color w:val="0000FF" w:themeColor="hyperlink"/>
      <w:u w:val="single"/>
    </w:rPr>
  </w:style>
  <w:style w:type="paragraph" w:customStyle="1" w:styleId="Standard">
    <w:name w:val="Standard"/>
    <w:rsid w:val="007F36CD"/>
    <w:pPr>
      <w:widowControl w:val="0"/>
      <w:suppressAutoHyphens/>
      <w:autoSpaceDN w:val="0"/>
    </w:pPr>
    <w:rPr>
      <w:rFonts w:eastAsia="Andale Sans UI" w:cs="Tahoma"/>
      <w:kern w:val="3"/>
      <w:sz w:val="24"/>
      <w:szCs w:val="24"/>
      <w:lang w:val="en-US" w:eastAsia="en-US" w:bidi="en-US"/>
    </w:rPr>
  </w:style>
  <w:style w:type="paragraph" w:styleId="Akapitzlist">
    <w:name w:val="List Paragraph"/>
    <w:basedOn w:val="Normalny"/>
    <w:uiPriority w:val="34"/>
    <w:qFormat/>
    <w:rsid w:val="00E953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pPr>
    <w:rPr>
      <w:lang w:eastAsia="zh-CN"/>
    </w:rPr>
  </w:style>
  <w:style w:type="paragraph" w:styleId="Nagwek1">
    <w:name w:val="heading 1"/>
    <w:basedOn w:val="Normalny"/>
    <w:next w:val="Normalny"/>
    <w:qFormat/>
    <w:pPr>
      <w:keepNext/>
      <w:numPr>
        <w:numId w:val="1"/>
      </w:numPr>
      <w:jc w:val="center"/>
      <w:outlineLvl w:val="0"/>
    </w:pPr>
    <w:rPr>
      <w:rFonts w:ascii="Arial" w:hAnsi="Arial" w:cs="Arial"/>
      <w:b/>
      <w:sz w:val="24"/>
    </w:rPr>
  </w:style>
  <w:style w:type="paragraph" w:styleId="Nagwek2">
    <w:name w:val="heading 2"/>
    <w:basedOn w:val="Normalny"/>
    <w:next w:val="Normalny"/>
    <w:qFormat/>
    <w:pPr>
      <w:keepNext/>
      <w:numPr>
        <w:ilvl w:val="1"/>
        <w:numId w:val="1"/>
      </w:numPr>
      <w:jc w:val="center"/>
      <w:outlineLvl w:val="1"/>
    </w:pPr>
    <w:rPr>
      <w:rFonts w:ascii="Arial" w:hAnsi="Arial" w:cs="Arial"/>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3z0">
    <w:name w:val="WW8Num3z0"/>
    <w:rPr>
      <w:rFonts w:ascii="Calibri" w:hAnsi="Calibri" w:cs="Calibri" w:hint="default"/>
      <w:b/>
      <w:sz w:val="22"/>
    </w:rPr>
  </w:style>
  <w:style w:type="character" w:customStyle="1" w:styleId="WW8Num4z0">
    <w:name w:val="WW8Num4z0"/>
    <w:rPr>
      <w:rFonts w:hint="default"/>
    </w:rPr>
  </w:style>
  <w:style w:type="character" w:customStyle="1" w:styleId="WW8Num5z0">
    <w:name w:val="WW8Num5z0"/>
    <w:rPr>
      <w:rFonts w:hint="default"/>
    </w:rPr>
  </w:style>
  <w:style w:type="character" w:customStyle="1" w:styleId="WW8Num6z0">
    <w:name w:val="WW8Num6z0"/>
    <w:rPr>
      <w:rFonts w:ascii="Calibri" w:hAnsi="Calibri" w:cs="Calibri" w:hint="default"/>
      <w:b/>
      <w:sz w:val="22"/>
    </w:rPr>
  </w:style>
  <w:style w:type="character" w:customStyle="1" w:styleId="WW8Num7z0">
    <w:name w:val="WW8Num7z0"/>
    <w:rPr>
      <w:rFonts w:ascii="Calibri" w:hAnsi="Calibri" w:cs="Calibri" w:hint="default"/>
      <w:sz w:val="22"/>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8z0">
    <w:name w:val="WW8Num8z0"/>
    <w:rPr>
      <w:rFonts w:hint="default"/>
      <w:b w:val="0"/>
    </w:rPr>
  </w:style>
  <w:style w:type="character" w:customStyle="1" w:styleId="WW8Num9z0">
    <w:name w:val="WW8Num9z0"/>
    <w:rPr>
      <w:rFonts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2z0">
    <w:name w:val="WW8Num12z0"/>
    <w:rPr>
      <w:rFonts w:hint="default"/>
    </w:rPr>
  </w:style>
  <w:style w:type="character" w:customStyle="1" w:styleId="WW8Num13z0">
    <w:name w:val="WW8Num13z0"/>
    <w:rPr>
      <w:rFonts w:hint="default"/>
    </w:rPr>
  </w:style>
  <w:style w:type="character" w:customStyle="1" w:styleId="WW8Num14z0">
    <w:name w:val="WW8Num14z0"/>
    <w:rPr>
      <w:rFonts w:ascii="Calibri" w:hAnsi="Calibri" w:cs="Calibri" w:hint="default"/>
      <w:sz w:val="22"/>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Domylnaczcionkaakapitu1">
    <w:name w:val="Domyślna czcionka akapitu1"/>
  </w:style>
  <w:style w:type="character" w:styleId="Numerstrony">
    <w:name w:val="page number"/>
    <w:basedOn w:val="Domylnaczcionkaakapitu1"/>
  </w:style>
  <w:style w:type="character" w:customStyle="1" w:styleId="NagwekZnak">
    <w:name w:val="Nagłówek Znak"/>
    <w:basedOn w:val="Domylnaczcionkaakapitu1"/>
  </w:style>
  <w:style w:type="character" w:customStyle="1" w:styleId="TekstdymkaZnak">
    <w:name w:val="Tekst dymka Znak"/>
    <w:rPr>
      <w:rFonts w:ascii="Tahoma" w:hAnsi="Tahoma" w:cs="Tahoma"/>
      <w:sz w:val="16"/>
      <w:szCs w:val="16"/>
    </w:rPr>
  </w:style>
  <w:style w:type="paragraph" w:customStyle="1" w:styleId="Nagwek10">
    <w:name w:val="Nagłówek1"/>
    <w:basedOn w:val="Normalny"/>
    <w:next w:val="Tekstpodstawowy"/>
    <w:pPr>
      <w:keepNext/>
      <w:spacing w:before="240" w:after="120"/>
    </w:pPr>
    <w:rPr>
      <w:rFonts w:ascii="Liberation Sans" w:eastAsia="Microsoft YaHei" w:hAnsi="Liberation Sans" w:cs="Mangal"/>
      <w:sz w:val="28"/>
      <w:szCs w:val="28"/>
    </w:rPr>
  </w:style>
  <w:style w:type="paragraph" w:styleId="Tekstpodstawowy">
    <w:name w:val="Body Text"/>
    <w:basedOn w:val="Normalny"/>
    <w:pPr>
      <w:jc w:val="both"/>
    </w:pPr>
    <w:rPr>
      <w:rFonts w:ascii="TimesNewRomanPSMT" w:hAnsi="TimesNewRomanPSMT" w:cs="TimesNewRomanPSMT"/>
      <w:sz w:val="24"/>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Tekstpodstawowy21">
    <w:name w:val="Tekst podstawowy 21"/>
    <w:basedOn w:val="Normalny"/>
    <w:rPr>
      <w:rFonts w:ascii="TimesNewRomanPSMT" w:hAnsi="TimesNewRomanPSMT" w:cs="TimesNewRomanPSMT"/>
      <w:sz w:val="24"/>
    </w:rPr>
  </w:style>
  <w:style w:type="paragraph" w:customStyle="1" w:styleId="Tekstpodstawowy32">
    <w:name w:val="Tekst podstawowy 32"/>
    <w:basedOn w:val="Normalny"/>
    <w:pPr>
      <w:shd w:val="clear" w:color="auto" w:fill="FFFFFF"/>
      <w:tabs>
        <w:tab w:val="left" w:pos="749"/>
      </w:tabs>
      <w:spacing w:line="216" w:lineRule="exact"/>
      <w:ind w:right="346"/>
      <w:jc w:val="both"/>
    </w:pPr>
    <w:rPr>
      <w:rFonts w:ascii="Arial" w:hAnsi="Arial" w:cs="Arial"/>
      <w:color w:val="000000"/>
      <w:sz w:val="24"/>
    </w:rPr>
  </w:style>
  <w:style w:type="paragraph" w:styleId="Stopka">
    <w:name w:val="footer"/>
    <w:basedOn w:val="Normalny"/>
    <w:pPr>
      <w:tabs>
        <w:tab w:val="center" w:pos="4536"/>
        <w:tab w:val="right" w:pos="9072"/>
      </w:tabs>
    </w:pPr>
  </w:style>
  <w:style w:type="paragraph" w:styleId="Nagwek">
    <w:name w:val="header"/>
    <w:basedOn w:val="Normalny"/>
    <w:pPr>
      <w:tabs>
        <w:tab w:val="center" w:pos="4536"/>
        <w:tab w:val="right" w:pos="9072"/>
      </w:tabs>
    </w:pPr>
  </w:style>
  <w:style w:type="paragraph" w:styleId="Tekstdymka">
    <w:name w:val="Balloon Text"/>
    <w:basedOn w:val="Normalny"/>
    <w:rPr>
      <w:rFonts w:ascii="Tahoma" w:hAnsi="Tahoma" w:cs="Tahoma"/>
      <w:sz w:val="16"/>
      <w:szCs w:val="16"/>
      <w:lang w:val="x-none"/>
    </w:rPr>
  </w:style>
  <w:style w:type="paragraph" w:customStyle="1" w:styleId="Tekstpodstawowy31">
    <w:name w:val="Tekst podstawowy 31"/>
    <w:basedOn w:val="Normalny"/>
    <w:pPr>
      <w:widowControl w:val="0"/>
      <w:jc w:val="both"/>
    </w:pPr>
    <w:rPr>
      <w:rFonts w:cs="TimesNewRoman"/>
      <w:kern w:val="1"/>
      <w:sz w:val="24"/>
      <w:szCs w:val="24"/>
    </w:rPr>
  </w:style>
  <w:style w:type="paragraph" w:customStyle="1" w:styleId="Zawartoramki">
    <w:name w:val="Zawartość ramki"/>
    <w:basedOn w:val="Normalny"/>
  </w:style>
  <w:style w:type="paragraph" w:customStyle="1" w:styleId="Default">
    <w:name w:val="Default"/>
    <w:qFormat/>
    <w:rsid w:val="00E6493E"/>
    <w:pPr>
      <w:suppressAutoHyphens/>
    </w:pPr>
    <w:rPr>
      <w:rFonts w:eastAsia="Arial" w:cs="TimesNewRoman"/>
      <w:color w:val="000000"/>
      <w:sz w:val="24"/>
      <w:szCs w:val="24"/>
      <w:lang w:eastAsia="zh-CN"/>
    </w:rPr>
  </w:style>
  <w:style w:type="character" w:styleId="Hipercze">
    <w:name w:val="Hyperlink"/>
    <w:basedOn w:val="Domylnaczcionkaakapitu"/>
    <w:uiPriority w:val="99"/>
    <w:semiHidden/>
    <w:unhideWhenUsed/>
    <w:rsid w:val="007F36CD"/>
    <w:rPr>
      <w:color w:val="0000FF" w:themeColor="hyperlink"/>
      <w:u w:val="single"/>
    </w:rPr>
  </w:style>
  <w:style w:type="paragraph" w:customStyle="1" w:styleId="Standard">
    <w:name w:val="Standard"/>
    <w:rsid w:val="007F36CD"/>
    <w:pPr>
      <w:widowControl w:val="0"/>
      <w:suppressAutoHyphens/>
      <w:autoSpaceDN w:val="0"/>
    </w:pPr>
    <w:rPr>
      <w:rFonts w:eastAsia="Andale Sans UI" w:cs="Tahoma"/>
      <w:kern w:val="3"/>
      <w:sz w:val="24"/>
      <w:szCs w:val="24"/>
      <w:lang w:val="en-US" w:eastAsia="en-US" w:bidi="en-US"/>
    </w:rPr>
  </w:style>
  <w:style w:type="paragraph" w:styleId="Akapitzlist">
    <w:name w:val="List Paragraph"/>
    <w:basedOn w:val="Normalny"/>
    <w:uiPriority w:val="34"/>
    <w:qFormat/>
    <w:rsid w:val="00E953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654561">
      <w:bodyDiv w:val="1"/>
      <w:marLeft w:val="0"/>
      <w:marRight w:val="0"/>
      <w:marTop w:val="0"/>
      <w:marBottom w:val="0"/>
      <w:divBdr>
        <w:top w:val="none" w:sz="0" w:space="0" w:color="auto"/>
        <w:left w:val="none" w:sz="0" w:space="0" w:color="auto"/>
        <w:bottom w:val="none" w:sz="0" w:space="0" w:color="auto"/>
        <w:right w:val="none" w:sz="0" w:space="0" w:color="auto"/>
      </w:divBdr>
    </w:div>
    <w:div w:id="1068261186">
      <w:bodyDiv w:val="1"/>
      <w:marLeft w:val="0"/>
      <w:marRight w:val="0"/>
      <w:marTop w:val="0"/>
      <w:marBottom w:val="0"/>
      <w:divBdr>
        <w:top w:val="none" w:sz="0" w:space="0" w:color="auto"/>
        <w:left w:val="none" w:sz="0" w:space="0" w:color="auto"/>
        <w:bottom w:val="none" w:sz="0" w:space="0" w:color="auto"/>
        <w:right w:val="none" w:sz="0" w:space="0" w:color="auto"/>
      </w:divBdr>
    </w:div>
    <w:div w:id="111825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wo.legeo.pl/prawo/kodeks-cywilny/?on=11.04.2016"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atusz@olsztynek.pl" TargetMode="External"/><Relationship Id="rId14"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5156</Words>
  <Characters>30939</Characters>
  <Application>Microsoft Office Word</Application>
  <DocSecurity>0</DocSecurity>
  <Lines>257</Lines>
  <Paragraphs>72</Paragraphs>
  <ScaleCrop>false</ScaleCrop>
  <HeadingPairs>
    <vt:vector size="2" baseType="variant">
      <vt:variant>
        <vt:lpstr>Tytuł</vt:lpstr>
      </vt:variant>
      <vt:variant>
        <vt:i4>1</vt:i4>
      </vt:variant>
    </vt:vector>
  </HeadingPairs>
  <TitlesOfParts>
    <vt:vector size="1" baseType="lpstr">
      <vt:lpstr>ZP 271/2/2011</vt:lpstr>
    </vt:vector>
  </TitlesOfParts>
  <Company>UM Olsztynek</Company>
  <LinksUpToDate>false</LinksUpToDate>
  <CharactersWithSpaces>36023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ZP 271/2/2011</dc:title>
  <dc:subject/>
  <dc:creator>Katarzyna Sira;Wioleta Nieciecka</dc:creator>
  <cp:keywords/>
  <dc:description/>
  <cp:lastModifiedBy>Zamówienia Publiczne</cp:lastModifiedBy>
  <cp:revision>3</cp:revision>
  <cp:lastPrinted>2017-02-14T10:31:00Z</cp:lastPrinted>
  <dcterms:created xsi:type="dcterms:W3CDTF">2017-02-14T12:35:00Z</dcterms:created>
  <dcterms:modified xsi:type="dcterms:W3CDTF">2017-02-14T12:42:00Z</dcterms:modified>
</cp:coreProperties>
</file>