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DC" w:rsidRPr="00663E59" w:rsidRDefault="004453DC" w:rsidP="00663E5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</w:pP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>Korzysta</w:t>
      </w:r>
      <w:r w:rsidR="00663E59"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>m</w:t>
      </w: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>y z dofinansowania Wojewódzkiego</w:t>
      </w:r>
    </w:p>
    <w:p w:rsidR="004453DC" w:rsidRPr="00663E59" w:rsidRDefault="004453DC" w:rsidP="00663E5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</w:pP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 xml:space="preserve">Funduszu Ochrony Środowiska </w:t>
      </w: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br/>
      </w: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>i</w:t>
      </w:r>
      <w:r w:rsidRPr="00663E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pl-PL"/>
        </w:rPr>
        <w:t xml:space="preserve"> Gospodarki Wodnej w Olsztynie</w:t>
      </w:r>
    </w:p>
    <w:p w:rsidR="00663E59" w:rsidRDefault="00663E59" w:rsidP="00663E5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6CB1C01D" wp14:editId="7A2415F6">
            <wp:extent cx="3781425" cy="1489881"/>
            <wp:effectExtent l="0" t="0" r="0" b="0"/>
            <wp:docPr id="1" name="Obraz 1" descr="http://wfosigw.olsztyn.pl/wp-content/uploads/2017/02/WFOS%CC%81iG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fosigw.olsztyn.pl/wp-content/uploads/2017/02/WFOS%CC%81iGW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025" cy="149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48FCF40" wp14:editId="1C0E8359">
            <wp:extent cx="1152525" cy="1578642"/>
            <wp:effectExtent l="0" t="0" r="0" b="2540"/>
            <wp:docPr id="3" name="Obraz 3" descr="C:\Documents and Settings\Paulina\Ustawienia lokalne\Temp\logo_kolor_pelna_nazw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aulina\Ustawienia lokalne\Temp\logo_kolor_pelna_nazwa_p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7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B6D" w:rsidRPr="00663E59" w:rsidRDefault="00800B6D" w:rsidP="00800B6D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Olsztynka  infor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muje, że reali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za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cja zada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nia </w:t>
      </w:r>
      <w:proofErr w:type="spellStart"/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proofErr w:type="spellEnd"/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.”Usuwanie wyro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bów zawie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cych azbest z terenu Gminy Olsztynek” jest doto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wana na pod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sta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wie umowy 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</w:t>
      </w:r>
      <w:r w:rsidR="004453DC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00328/17/14095</w:t>
      </w:r>
      <w:r w:rsidR="00B8309F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/OZ-LZ/D z 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4453DC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4453DC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B8309F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4453DC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zawar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tej z Woje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wódz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kim Fun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szem Ochrony Środo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w Olsztynie. Kwota dofi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nan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obej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muje </w:t>
      </w:r>
      <w:r w:rsidR="004453DC"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100% kosz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tów kwa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li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fi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nych tj. kosz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tów demon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tażu, trans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portu i uniesz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ko</w:t>
      </w:r>
      <w:r w:rsid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dli</w:t>
      </w:r>
      <w:r w:rsid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wie</w:t>
      </w:r>
      <w:r w:rsid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mate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t>ria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łów zawie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ra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cych azbest,  w tym 50% ze środ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ków Naro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wego Fun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szu Ochrony Środo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oraz 35% ze środ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ków Woje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wódz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kiego Fun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szu Ochrony Środo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663E5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w Olsztynie.</w:t>
      </w:r>
    </w:p>
    <w:p w:rsidR="004453DC" w:rsidRPr="00663E59" w:rsidRDefault="00663E59" w:rsidP="004453DC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E59">
        <w:rPr>
          <w:rFonts w:ascii="Times New Roman" w:hAnsi="Times New Roman" w:cs="Times New Roman"/>
          <w:color w:val="000000"/>
          <w:sz w:val="24"/>
          <w:szCs w:val="24"/>
        </w:rPr>
        <w:t>Łączna wartość zadania to 32 440,53 zł.</w:t>
      </w:r>
      <w:r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53DC" w:rsidRPr="00663E59">
        <w:rPr>
          <w:rFonts w:ascii="Times New Roman" w:hAnsi="Times New Roman" w:cs="Times New Roman"/>
          <w:color w:val="000000"/>
          <w:sz w:val="24"/>
          <w:szCs w:val="24"/>
        </w:rPr>
        <w:t>WFOŚiGW</w:t>
      </w:r>
      <w:proofErr w:type="spellEnd"/>
      <w:r w:rsidR="004453DC"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 w Olsztynie przyznał Gminie Olsztynek dotację do kwoty 27 547,45 zł co stanowi 85% wartości realizacji zadania. Pozostała kwota, tj. 15%,  została pokryta ze środków własnych właścicieli nieruchomości biorących udział w projekcie. Zadaniem objęte zostały 22 wnioski.</w:t>
      </w:r>
      <w:r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0B6D" w:rsidRPr="00800B6D" w:rsidRDefault="004453DC" w:rsidP="00663E59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E59">
        <w:rPr>
          <w:rFonts w:ascii="Times New Roman" w:hAnsi="Times New Roman" w:cs="Times New Roman"/>
          <w:color w:val="000000"/>
          <w:sz w:val="24"/>
          <w:szCs w:val="24"/>
        </w:rPr>
        <w:t>Trzynaście ze złożonych, przez właścicieli nieruchomości, wniosków dotyczyło usługi kompleksowej, tj. demontażu, transportu i utylizacji, natomiast dziewięć dotyczyło usługi nie kompleksowej  tj. odbiór, transport i utylizacja. W ramach usługi kompleksowej zdemontowano 51,358 Mg wyrobów azbestowych, w ramach usługi nie kompleksowej odebrano 18,654 Mg odpadów azbestowych.</w:t>
      </w:r>
      <w:r w:rsidR="00663E59" w:rsidRPr="00663E59">
        <w:rPr>
          <w:rFonts w:ascii="Times New Roman" w:hAnsi="Times New Roman" w:cs="Times New Roman"/>
        </w:rPr>
        <w:t xml:space="preserve"> </w:t>
      </w:r>
      <w:r w:rsidR="00663E59"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W ramach zadania łącznie odebrano </w:t>
      </w:r>
      <w:r w:rsidR="00663E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63E59"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i zutylizowano </w:t>
      </w:r>
      <w:r w:rsidR="00663E59" w:rsidRPr="00663E59">
        <w:rPr>
          <w:rFonts w:ascii="Times New Roman" w:hAnsi="Times New Roman" w:cs="Times New Roman"/>
          <w:b/>
          <w:color w:val="000000"/>
          <w:sz w:val="24"/>
          <w:szCs w:val="24"/>
        </w:rPr>
        <w:t>70,012 Mg</w:t>
      </w:r>
      <w:r w:rsidR="00663E59" w:rsidRPr="00663E59">
        <w:rPr>
          <w:rFonts w:ascii="Times New Roman" w:hAnsi="Times New Roman" w:cs="Times New Roman"/>
          <w:color w:val="000000"/>
          <w:sz w:val="24"/>
          <w:szCs w:val="24"/>
        </w:rPr>
        <w:t xml:space="preserve"> wyrobów azbestowych.</w:t>
      </w:r>
      <w:bookmarkStart w:id="0" w:name="_GoBack"/>
      <w:bookmarkEnd w:id="0"/>
    </w:p>
    <w:p w:rsidR="009B09FF" w:rsidRDefault="009B09FF" w:rsidP="00800B6D">
      <w:pPr>
        <w:jc w:val="right"/>
      </w:pPr>
    </w:p>
    <w:sectPr w:rsidR="009B09FF" w:rsidSect="00663E5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6D"/>
    <w:rsid w:val="000265BA"/>
    <w:rsid w:val="00065028"/>
    <w:rsid w:val="002D6DB4"/>
    <w:rsid w:val="004453DC"/>
    <w:rsid w:val="00663E59"/>
    <w:rsid w:val="00800B6D"/>
    <w:rsid w:val="00887215"/>
    <w:rsid w:val="009B09FF"/>
    <w:rsid w:val="00B8309F"/>
    <w:rsid w:val="00DF7E7D"/>
    <w:rsid w:val="00E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aaaa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Windows User</cp:lastModifiedBy>
  <cp:revision>2</cp:revision>
  <dcterms:created xsi:type="dcterms:W3CDTF">2017-11-29T07:20:00Z</dcterms:created>
  <dcterms:modified xsi:type="dcterms:W3CDTF">2017-11-29T07:20:00Z</dcterms:modified>
</cp:coreProperties>
</file>