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B6D" w:rsidRPr="00800B6D" w:rsidRDefault="00800B6D" w:rsidP="00800B6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Infor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ma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cja o dota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cji na usu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wa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 xml:space="preserve">nie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br/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wyro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bów zawie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ra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ją</w:t>
      </w:r>
      <w:r w:rsidRPr="00800B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softHyphen/>
        <w:t>cych azbest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.</w:t>
      </w:r>
    </w:p>
    <w:p w:rsidR="00800B6D" w:rsidRPr="00800B6D" w:rsidRDefault="00800B6D" w:rsidP="00800B6D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Olsztynka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  infor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muje, że reali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za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cja zada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nia </w:t>
      </w:r>
      <w:proofErr w:type="spellStart"/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pn</w:t>
      </w:r>
      <w:proofErr w:type="spellEnd"/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.”Usuwanie wyro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bów zawie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cych azbest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terenu Gminy Olsztynek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” jest doto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wana na pod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sta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wie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B8309F">
        <w:rPr>
          <w:rFonts w:ascii="Times New Roman" w:eastAsia="Times New Roman" w:hAnsi="Times New Roman" w:cs="Times New Roman"/>
          <w:sz w:val="24"/>
          <w:szCs w:val="24"/>
          <w:lang w:eastAsia="pl-PL"/>
        </w:rPr>
        <w:t>00</w:t>
      </w:r>
      <w:r w:rsidR="002D6DB4">
        <w:rPr>
          <w:rFonts w:ascii="Times New Roman" w:eastAsia="Times New Roman" w:hAnsi="Times New Roman" w:cs="Times New Roman"/>
          <w:sz w:val="24"/>
          <w:szCs w:val="24"/>
          <w:lang w:eastAsia="pl-PL"/>
        </w:rPr>
        <w:t>125</w:t>
      </w:r>
      <w:r w:rsidR="00B8309F">
        <w:rPr>
          <w:rFonts w:ascii="Times New Roman" w:eastAsia="Times New Roman" w:hAnsi="Times New Roman" w:cs="Times New Roman"/>
          <w:sz w:val="24"/>
          <w:szCs w:val="24"/>
          <w:lang w:eastAsia="pl-PL"/>
        </w:rPr>
        <w:t>/1</w:t>
      </w:r>
      <w:r w:rsidR="002D6DB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B8309F">
        <w:rPr>
          <w:rFonts w:ascii="Times New Roman" w:eastAsia="Times New Roman" w:hAnsi="Times New Roman" w:cs="Times New Roman"/>
          <w:sz w:val="24"/>
          <w:szCs w:val="24"/>
          <w:lang w:eastAsia="pl-PL"/>
        </w:rPr>
        <w:t>/1409</w:t>
      </w:r>
      <w:r w:rsidR="002D6DB4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B830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/OZ-LZ/D z 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2D6DB4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B8309F">
        <w:rPr>
          <w:rFonts w:ascii="Times New Roman" w:eastAsia="Times New Roman" w:hAnsi="Times New Roman" w:cs="Times New Roman"/>
          <w:sz w:val="24"/>
          <w:szCs w:val="24"/>
          <w:lang w:eastAsia="pl-PL"/>
        </w:rPr>
        <w:t>6.201</w:t>
      </w:r>
      <w:r w:rsidR="002D6DB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bookmarkStart w:id="0" w:name="_GoBack"/>
      <w:bookmarkEnd w:id="0"/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zawar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tej z Woje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wódz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kim Fun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szem Ochrony Środo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. Kwota dofi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nan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obej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muje 100% kosz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tów kwa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li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fi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nych tj. kosz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tów demon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tażu, trans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portu i uniesz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dli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nia mate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ria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łów zawie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cych azbest,  w tym 50% ze środ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ków Naro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wego Fun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szu Ochrony Środo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w ramach pro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gramu prio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ry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to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wego pod nazwą „Gospo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nie odpa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dami innymi niż komu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nalne, Część II – Usu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nie wyro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bów zawie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ra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ją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 xml:space="preserve">cych azbest”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35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% ze środ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ków Woje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wódz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kiego Fun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du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szu Ochrony Środo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ska i Gospo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darki Wod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nej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Olsztynie</w:t>
      </w:r>
      <w:r w:rsidRPr="00800B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00B6D" w:rsidRPr="00800B6D" w:rsidRDefault="00800B6D" w:rsidP="00800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0B6D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8AD28A5" wp14:editId="15FD16EA">
            <wp:simplePos x="0" y="0"/>
            <wp:positionH relativeFrom="column">
              <wp:posOffset>138430</wp:posOffset>
            </wp:positionH>
            <wp:positionV relativeFrom="paragraph">
              <wp:posOffset>193040</wp:posOffset>
            </wp:positionV>
            <wp:extent cx="2436495" cy="2351405"/>
            <wp:effectExtent l="0" t="0" r="1905" b="0"/>
            <wp:wrapTopAndBottom/>
            <wp:docPr id="2" name="Obraz 2" descr="http://www.wfosigw.olsztyn.pl/pliki/logo_wfosigw_olszt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fosigw.olsztyn.pl/pliki/logo_wfosigw_olszty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FFCF7AE" wp14:editId="06B6AA3A">
            <wp:simplePos x="0" y="0"/>
            <wp:positionH relativeFrom="column">
              <wp:posOffset>3081655</wp:posOffset>
            </wp:positionH>
            <wp:positionV relativeFrom="paragraph">
              <wp:posOffset>200025</wp:posOffset>
            </wp:positionV>
            <wp:extent cx="2076450" cy="2844165"/>
            <wp:effectExtent l="0" t="0" r="0" b="0"/>
            <wp:wrapThrough wrapText="bothSides">
              <wp:wrapPolygon edited="0">
                <wp:start x="0" y="0"/>
                <wp:lineTo x="0" y="21412"/>
                <wp:lineTo x="21402" y="21412"/>
                <wp:lineTo x="21402" y="0"/>
                <wp:lineTo x="0" y="0"/>
              </wp:wrapPolygon>
            </wp:wrapThrough>
            <wp:docPr id="3" name="Obraz 3" descr="C:\Documents and Settings\Paulina\Ustawienia lokalne\Temp\logo_kolor_pelna_nazwa_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aulina\Ustawienia lokalne\Temp\logo_kolor_pelna_nazwa_p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9FF" w:rsidRDefault="009B09FF" w:rsidP="00800B6D">
      <w:pPr>
        <w:jc w:val="right"/>
      </w:pPr>
    </w:p>
    <w:sectPr w:rsidR="009B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B6D"/>
    <w:rsid w:val="000265BA"/>
    <w:rsid w:val="00065028"/>
    <w:rsid w:val="002D6DB4"/>
    <w:rsid w:val="00800B6D"/>
    <w:rsid w:val="00887215"/>
    <w:rsid w:val="009B09FF"/>
    <w:rsid w:val="00B8309F"/>
    <w:rsid w:val="00E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00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aaaa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2015-12-11T10:36:00Z</dcterms:created>
  <dcterms:modified xsi:type="dcterms:W3CDTF">2015-12-11T10:36:00Z</dcterms:modified>
</cp:coreProperties>
</file>