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90" w:rsidRDefault="00E80B90" w:rsidP="00E80B90">
      <w:pPr>
        <w:jc w:val="both"/>
        <w:rPr>
          <w:sz w:val="24"/>
        </w:rPr>
      </w:pPr>
      <w:r>
        <w:rPr>
          <w:sz w:val="24"/>
          <w:szCs w:val="24"/>
        </w:rPr>
        <w:t>Rada Miejska w Olsztynku</w:t>
      </w:r>
      <w:r>
        <w:rPr>
          <w:i/>
          <w:sz w:val="28"/>
          <w:szCs w:val="28"/>
        </w:rPr>
        <w:t xml:space="preserve">                                     </w:t>
      </w:r>
      <w:r>
        <w:rPr>
          <w:sz w:val="24"/>
        </w:rPr>
        <w:t xml:space="preserve"> Olsztynek, 15 grudnia 2014 roku.</w:t>
      </w:r>
    </w:p>
    <w:p w:rsidR="00E80B90" w:rsidRDefault="00E80B90" w:rsidP="00E80B90">
      <w:pPr>
        <w:jc w:val="both"/>
        <w:rPr>
          <w:sz w:val="24"/>
        </w:rPr>
      </w:pPr>
      <w:r>
        <w:rPr>
          <w:sz w:val="24"/>
        </w:rPr>
        <w:t>RM.0002.3.2014</w:t>
      </w:r>
      <w:r>
        <w:rPr>
          <w:sz w:val="24"/>
        </w:rPr>
        <w:tab/>
      </w:r>
    </w:p>
    <w:p w:rsidR="00E80B90" w:rsidRDefault="00E80B90" w:rsidP="00E80B90">
      <w:pPr>
        <w:jc w:val="both"/>
        <w:rPr>
          <w:sz w:val="24"/>
        </w:rPr>
      </w:pPr>
    </w:p>
    <w:p w:rsidR="00E80B90" w:rsidRDefault="00E80B90" w:rsidP="00E80B90">
      <w:pPr>
        <w:jc w:val="both"/>
        <w:rPr>
          <w:sz w:val="24"/>
        </w:rPr>
      </w:pPr>
    </w:p>
    <w:p w:rsidR="00E80B90" w:rsidRDefault="00E80B90" w:rsidP="00E80B90">
      <w:pPr>
        <w:jc w:val="both"/>
        <w:rPr>
          <w:sz w:val="24"/>
        </w:rPr>
      </w:pPr>
    </w:p>
    <w:p w:rsidR="00E80B90" w:rsidRDefault="00E80B90" w:rsidP="00E80B90">
      <w:pPr>
        <w:jc w:val="both"/>
        <w:rPr>
          <w:sz w:val="24"/>
        </w:rPr>
      </w:pPr>
    </w:p>
    <w:p w:rsidR="00E80B90" w:rsidRDefault="00E80B90" w:rsidP="00E80B90">
      <w:pPr>
        <w:jc w:val="both"/>
        <w:rPr>
          <w:sz w:val="24"/>
        </w:rPr>
      </w:pPr>
    </w:p>
    <w:p w:rsidR="00E80B90" w:rsidRDefault="00E80B90" w:rsidP="00E80B90">
      <w:pPr>
        <w:jc w:val="both"/>
        <w:rPr>
          <w:sz w:val="24"/>
        </w:rPr>
      </w:pPr>
    </w:p>
    <w:p w:rsidR="00E80B90" w:rsidRDefault="00E80B90" w:rsidP="00E80B90">
      <w:pPr>
        <w:jc w:val="both"/>
      </w:pPr>
      <w:r>
        <w:rPr>
          <w:sz w:val="24"/>
        </w:rPr>
        <w:t xml:space="preserve">                                                                                                 </w:t>
      </w:r>
    </w:p>
    <w:p w:rsidR="00E80B90" w:rsidRDefault="00E80B90" w:rsidP="00E80B90">
      <w:pPr>
        <w:spacing w:line="360" w:lineRule="auto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sz w:val="28"/>
        </w:rPr>
        <w:t>Pani / Pan</w:t>
      </w:r>
    </w:p>
    <w:p w:rsidR="00E80B90" w:rsidRDefault="00E80B90" w:rsidP="00E80B90">
      <w:pPr>
        <w:ind w:left="284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sz w:val="28"/>
        </w:rPr>
        <w:tab/>
      </w:r>
      <w:r>
        <w:tab/>
        <w:t xml:space="preserve">              ................................................................…………</w:t>
      </w:r>
    </w:p>
    <w:p w:rsidR="00E80B90" w:rsidRDefault="00E80B90" w:rsidP="00E80B90">
      <w:pPr>
        <w:ind w:left="284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radna/radny Rady Miejskiej w Olsztynku</w:t>
      </w:r>
    </w:p>
    <w:p w:rsidR="00E80B90" w:rsidRDefault="00E80B90" w:rsidP="00E80B90">
      <w:pPr>
        <w:jc w:val="both"/>
        <w:rPr>
          <w:sz w:val="22"/>
        </w:rPr>
      </w:pPr>
    </w:p>
    <w:p w:rsidR="00E80B90" w:rsidRDefault="00E80B90" w:rsidP="00E80B90">
      <w:pPr>
        <w:jc w:val="center"/>
        <w:rPr>
          <w:b/>
          <w:sz w:val="22"/>
        </w:rPr>
      </w:pPr>
    </w:p>
    <w:p w:rsidR="00E80B90" w:rsidRDefault="00E80B90" w:rsidP="00E80B90">
      <w:pPr>
        <w:jc w:val="center"/>
        <w:rPr>
          <w:b/>
          <w:sz w:val="22"/>
        </w:rPr>
      </w:pPr>
      <w:r>
        <w:rPr>
          <w:b/>
          <w:sz w:val="32"/>
        </w:rPr>
        <w:t xml:space="preserve">ZAPROSZENIE </w:t>
      </w:r>
    </w:p>
    <w:p w:rsidR="00E80B90" w:rsidRDefault="00E80B90" w:rsidP="00E80B90">
      <w:pPr>
        <w:jc w:val="both"/>
        <w:rPr>
          <w:sz w:val="22"/>
        </w:rPr>
      </w:pPr>
    </w:p>
    <w:p w:rsidR="00E80B90" w:rsidRDefault="00E80B90" w:rsidP="00E80B90">
      <w:pPr>
        <w:ind w:left="284" w:firstLine="567"/>
        <w:jc w:val="both"/>
        <w:rPr>
          <w:b/>
          <w:i/>
          <w:sz w:val="28"/>
          <w:szCs w:val="28"/>
          <w:u w:val="single"/>
        </w:rPr>
      </w:pPr>
      <w:r>
        <w:rPr>
          <w:sz w:val="24"/>
        </w:rPr>
        <w:t xml:space="preserve">Na podstawie art. 20 ust. 1  ustawy z dnia 8 marca 1990 r. o samorządzie gminnym (jednolity tekst Dz. U. z 2013 poz. 594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. zm.) </w:t>
      </w:r>
      <w:r>
        <w:rPr>
          <w:sz w:val="24"/>
          <w:szCs w:val="24"/>
        </w:rPr>
        <w:t xml:space="preserve">§ 27 ust.3 Statutu Gminy Olsztynek stanowiącego załącznik do uchwały Nr VII-53/03 Rady Miejskiej w Olsztynku z dnia 24 kwietnia 2003 r. (Dz. U. Woj. </w:t>
      </w:r>
      <w:proofErr w:type="spellStart"/>
      <w:r>
        <w:rPr>
          <w:sz w:val="24"/>
          <w:szCs w:val="24"/>
        </w:rPr>
        <w:t>Warm</w:t>
      </w:r>
      <w:proofErr w:type="spellEnd"/>
      <w:r>
        <w:rPr>
          <w:sz w:val="24"/>
          <w:szCs w:val="24"/>
        </w:rPr>
        <w:t>. - Mazur. Nr 100, poz. 1366 z 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</w:t>
      </w:r>
      <w:r>
        <w:rPr>
          <w:b/>
          <w:i/>
          <w:sz w:val="28"/>
          <w:szCs w:val="28"/>
          <w:u w:val="single"/>
        </w:rPr>
        <w:t>zapraszam na III sesję Rady Miejskiej w Olsztynku w dniu 30 grudnia 2014 roku (wtorek).</w:t>
      </w:r>
    </w:p>
    <w:p w:rsidR="00E80B90" w:rsidRDefault="00E80B90" w:rsidP="00E80B90">
      <w:pPr>
        <w:ind w:left="284" w:firstLine="424"/>
        <w:jc w:val="both"/>
        <w:rPr>
          <w:sz w:val="24"/>
        </w:rPr>
      </w:pPr>
      <w:r>
        <w:rPr>
          <w:b/>
          <w:i/>
          <w:sz w:val="24"/>
          <w:u w:val="single"/>
        </w:rPr>
        <w:t>Początek sesji o godz. 10</w:t>
      </w:r>
      <w:r>
        <w:rPr>
          <w:b/>
          <w:i/>
          <w:sz w:val="24"/>
          <w:u w:val="single"/>
          <w:vertAlign w:val="superscript"/>
        </w:rPr>
        <w:t>00</w:t>
      </w:r>
      <w:r>
        <w:rPr>
          <w:b/>
          <w:i/>
          <w:sz w:val="24"/>
          <w:u w:val="single"/>
        </w:rPr>
        <w:t xml:space="preserve"> w sali konferencyjnej Urzędu Miejskiego w Olsztynku </w:t>
      </w:r>
      <w:r>
        <w:rPr>
          <w:b/>
          <w:i/>
          <w:sz w:val="24"/>
          <w:u w:val="single"/>
        </w:rPr>
        <w:br/>
        <w:t>ul. Ratusz 1 (parter)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 xml:space="preserve">z następującym porządkiem obrad: </w:t>
      </w:r>
    </w:p>
    <w:p w:rsidR="00E80B90" w:rsidRDefault="00E80B90" w:rsidP="00E80B90">
      <w:pPr>
        <w:ind w:left="284" w:firstLine="424"/>
        <w:jc w:val="both"/>
        <w:rPr>
          <w:sz w:val="24"/>
        </w:rPr>
      </w:pPr>
    </w:p>
    <w:p w:rsidR="00E80B90" w:rsidRDefault="00E80B90" w:rsidP="00E80B90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Otwarcie obrad sesji.</w:t>
      </w:r>
    </w:p>
    <w:p w:rsidR="00E80B90" w:rsidRDefault="00E80B90" w:rsidP="00E80B90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Przyjęcie protokołu z obrad I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II sesji Rady Miejskiej.</w:t>
      </w:r>
    </w:p>
    <w:p w:rsidR="00E80B90" w:rsidRDefault="00E80B90" w:rsidP="00E80B90">
      <w:pPr>
        <w:numPr>
          <w:ilvl w:val="0"/>
          <w:numId w:val="2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Informacja o pracy Burmistrza Olsztynka między sesjami.</w:t>
      </w:r>
    </w:p>
    <w:p w:rsidR="00E80B90" w:rsidRDefault="00E80B90" w:rsidP="00E80B90">
      <w:pPr>
        <w:numPr>
          <w:ilvl w:val="0"/>
          <w:numId w:val="2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Rozpatrzenie projektu uchwały w sprawie Wieloletniej Prognozy Finansowej Gminy Olsztynek na lata 2014-2026,</w:t>
      </w:r>
    </w:p>
    <w:p w:rsidR="00E80B90" w:rsidRDefault="00E80B90" w:rsidP="00E80B90">
      <w:pPr>
        <w:numPr>
          <w:ilvl w:val="0"/>
          <w:numId w:val="3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odczytanie opinii Regionalnej Izby Obrachunkowej w Olsztynie o Wieloletniej Prognozie Finansowej,</w:t>
      </w:r>
    </w:p>
    <w:p w:rsidR="00E80B90" w:rsidRDefault="00E80B90" w:rsidP="00E80B90">
      <w:pPr>
        <w:numPr>
          <w:ilvl w:val="0"/>
          <w:numId w:val="3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dyskusja,</w:t>
      </w:r>
    </w:p>
    <w:p w:rsidR="00E80B90" w:rsidRDefault="00E80B90" w:rsidP="00E80B90">
      <w:pPr>
        <w:numPr>
          <w:ilvl w:val="0"/>
          <w:numId w:val="3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podjęcie uchwały.</w:t>
      </w:r>
    </w:p>
    <w:p w:rsidR="00E80B90" w:rsidRDefault="00E80B90" w:rsidP="00E80B90">
      <w:pPr>
        <w:numPr>
          <w:ilvl w:val="0"/>
          <w:numId w:val="2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 xml:space="preserve">Rozpatrzenie projektu uchwały w sprawie </w:t>
      </w:r>
      <w:r>
        <w:rPr>
          <w:sz w:val="24"/>
          <w:szCs w:val="24"/>
        </w:rPr>
        <w:t>budżetu Gminy Olsztynek na rok 2015,</w:t>
      </w:r>
    </w:p>
    <w:p w:rsidR="00E80B90" w:rsidRDefault="00E80B90" w:rsidP="00E80B90">
      <w:pPr>
        <w:numPr>
          <w:ilvl w:val="0"/>
          <w:numId w:val="4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wystąpienie Burmistrza Olsztynka w sprawie projektu budżetu Gminy Olsztynek na 2015 rok,</w:t>
      </w:r>
    </w:p>
    <w:p w:rsidR="00E80B90" w:rsidRDefault="00E80B90" w:rsidP="00E80B90">
      <w:pPr>
        <w:numPr>
          <w:ilvl w:val="0"/>
          <w:numId w:val="4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odczytanie opinii Regionalnej Izby Obrachunkowej w Olsztynie o projekcie uchwały budżetowej,</w:t>
      </w:r>
    </w:p>
    <w:p w:rsidR="00E80B90" w:rsidRDefault="00E80B90" w:rsidP="00E80B90">
      <w:pPr>
        <w:numPr>
          <w:ilvl w:val="0"/>
          <w:numId w:val="4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odczytanie opinii Regionalnej Izby Obrachunkowej w Olsztynie w sprawie możliwości sfinansowania deficytu,</w:t>
      </w:r>
    </w:p>
    <w:p w:rsidR="00E80B90" w:rsidRDefault="00E80B90" w:rsidP="00E80B90">
      <w:pPr>
        <w:numPr>
          <w:ilvl w:val="0"/>
          <w:numId w:val="4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odczytanie opinii Komisji Gospodarki i Budżetu o projekcie uchwały budżetowej,</w:t>
      </w:r>
    </w:p>
    <w:p w:rsidR="00E80B90" w:rsidRDefault="00E80B90" w:rsidP="00E80B90">
      <w:pPr>
        <w:numPr>
          <w:ilvl w:val="0"/>
          <w:numId w:val="4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dyskusja,</w:t>
      </w:r>
    </w:p>
    <w:p w:rsidR="00E80B90" w:rsidRDefault="00E80B90" w:rsidP="00E80B90">
      <w:pPr>
        <w:numPr>
          <w:ilvl w:val="0"/>
          <w:numId w:val="4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podjęcie uchwały.</w:t>
      </w:r>
    </w:p>
    <w:p w:rsidR="00E80B90" w:rsidRDefault="00E80B90" w:rsidP="00E80B90">
      <w:pPr>
        <w:numPr>
          <w:ilvl w:val="0"/>
          <w:numId w:val="2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Rozpatrzenie projektów uchwał w sprawach:</w:t>
      </w:r>
      <w:r>
        <w:rPr>
          <w:sz w:val="24"/>
          <w:szCs w:val="24"/>
        </w:rPr>
        <w:t xml:space="preserve"> </w:t>
      </w:r>
    </w:p>
    <w:p w:rsidR="00E80B90" w:rsidRDefault="00E80B90" w:rsidP="00E80B90">
      <w:pPr>
        <w:numPr>
          <w:ilvl w:val="0"/>
          <w:numId w:val="5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lastRenderedPageBreak/>
        <w:t xml:space="preserve">wprowadzenia zmian w budżecie na rok 2014, </w:t>
      </w:r>
    </w:p>
    <w:p w:rsidR="00E80B90" w:rsidRDefault="00E80B90" w:rsidP="00E80B90">
      <w:pPr>
        <w:numPr>
          <w:ilvl w:val="0"/>
          <w:numId w:val="5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 xml:space="preserve">wprowadzenia zmian Wieloletniej Prognozy Finansowej Gminy Olsztynek na lata 2014-2026, </w:t>
      </w:r>
    </w:p>
    <w:p w:rsidR="00E80B90" w:rsidRDefault="00E80B90" w:rsidP="00E80B90">
      <w:pPr>
        <w:numPr>
          <w:ilvl w:val="0"/>
          <w:numId w:val="5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 xml:space="preserve">ustalenia wykazów wydatków, które nie wygasają z upływem roku budżetowego, </w:t>
      </w:r>
    </w:p>
    <w:p w:rsidR="00E80B90" w:rsidRDefault="00E80B90" w:rsidP="00E80B90">
      <w:pPr>
        <w:numPr>
          <w:ilvl w:val="0"/>
          <w:numId w:val="5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 xml:space="preserve"> regulaminu zaopatrzenia w wodę i odprowadzania ścieków na terenie Miasta i Gminy Olsztynek,</w:t>
      </w:r>
    </w:p>
    <w:p w:rsidR="00E80B90" w:rsidRDefault="00E80B90" w:rsidP="00E80B90">
      <w:pPr>
        <w:numPr>
          <w:ilvl w:val="0"/>
          <w:numId w:val="5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wynagrodzenia Burmistrza Olsztynka,</w:t>
      </w:r>
    </w:p>
    <w:p w:rsidR="00E80B90" w:rsidRDefault="00E80B90" w:rsidP="00E80B90">
      <w:pPr>
        <w:numPr>
          <w:ilvl w:val="0"/>
          <w:numId w:val="5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zasad przyznawania i wysokości diet Radnych Rady Miejskiej i Sołtysów w gminie Olsztynek,</w:t>
      </w:r>
    </w:p>
    <w:p w:rsidR="00E80B90" w:rsidRDefault="00E80B90" w:rsidP="00E80B90">
      <w:pPr>
        <w:numPr>
          <w:ilvl w:val="0"/>
          <w:numId w:val="5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zmieniająca uchwałę w sprawie uchwalenia programu współpracy z organizacjami pozarządowymi oraz podmiotami, o których mowa w art. 3 ust. 3 ustawy o działalności pożytku publicznego i o wolontariacie na terenie Miasta i Gminy na rok 2015.</w:t>
      </w:r>
    </w:p>
    <w:p w:rsidR="00E80B90" w:rsidRDefault="00E80B90" w:rsidP="00E80B90">
      <w:pPr>
        <w:numPr>
          <w:ilvl w:val="0"/>
          <w:numId w:val="5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 xml:space="preserve"> dziennych stawek opłaty miejscowej.</w:t>
      </w:r>
    </w:p>
    <w:p w:rsidR="00E80B90" w:rsidRDefault="00E80B90" w:rsidP="00E80B90">
      <w:pPr>
        <w:numPr>
          <w:ilvl w:val="0"/>
          <w:numId w:val="2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Interpelacje i zapytania radnych.</w:t>
      </w:r>
    </w:p>
    <w:p w:rsidR="00E80B90" w:rsidRDefault="00E80B90" w:rsidP="00E80B90">
      <w:pPr>
        <w:numPr>
          <w:ilvl w:val="0"/>
          <w:numId w:val="2"/>
        </w:numPr>
        <w:spacing w:line="276" w:lineRule="auto"/>
        <w:ind w:right="-160"/>
        <w:jc w:val="both"/>
        <w:rPr>
          <w:sz w:val="24"/>
        </w:rPr>
      </w:pPr>
      <w:r>
        <w:rPr>
          <w:sz w:val="24"/>
        </w:rPr>
        <w:t>Wolne wnioski i informacje.</w:t>
      </w:r>
    </w:p>
    <w:p w:rsidR="00E80B90" w:rsidRDefault="00E80B90" w:rsidP="00E80B90">
      <w:pPr>
        <w:numPr>
          <w:ilvl w:val="0"/>
          <w:numId w:val="2"/>
        </w:numPr>
        <w:spacing w:line="276" w:lineRule="auto"/>
        <w:ind w:right="-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Zamknięcie obrad III sesji Rady Miejskiej.</w:t>
      </w:r>
    </w:p>
    <w:p w:rsidR="00E80B90" w:rsidRDefault="00E80B90" w:rsidP="00E80B90">
      <w:pPr>
        <w:spacing w:line="276" w:lineRule="auto"/>
        <w:jc w:val="both"/>
        <w:rPr>
          <w:sz w:val="24"/>
        </w:rPr>
      </w:pPr>
    </w:p>
    <w:p w:rsidR="00E80B90" w:rsidRDefault="00E80B90" w:rsidP="00E80B90">
      <w:pPr>
        <w:spacing w:line="276" w:lineRule="auto"/>
        <w:ind w:left="284"/>
        <w:jc w:val="both"/>
        <w:rPr>
          <w:sz w:val="24"/>
        </w:rPr>
      </w:pPr>
    </w:p>
    <w:p w:rsidR="00E80B90" w:rsidRDefault="00E80B90" w:rsidP="00E80B90">
      <w:pPr>
        <w:pStyle w:val="Nagwek1"/>
        <w:spacing w:line="24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Przewodniczący Rady Miejskiej w Olsztynku</w:t>
      </w:r>
    </w:p>
    <w:p w:rsidR="00E80B90" w:rsidRDefault="00E80B90" w:rsidP="00E80B90">
      <w:pPr>
        <w:ind w:left="284"/>
        <w:jc w:val="both"/>
        <w:rPr>
          <w:i/>
          <w:sz w:val="24"/>
        </w:rPr>
      </w:pPr>
    </w:p>
    <w:p w:rsidR="00E80B90" w:rsidRDefault="00E80B90" w:rsidP="00E80B90">
      <w:pPr>
        <w:ind w:left="284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</w:t>
      </w:r>
    </w:p>
    <w:p w:rsidR="00E80B90" w:rsidRDefault="00E80B90" w:rsidP="00E80B90">
      <w:pPr>
        <w:ind w:left="5664" w:firstLine="708"/>
        <w:jc w:val="both"/>
        <w:rPr>
          <w:i/>
          <w:sz w:val="24"/>
        </w:rPr>
      </w:pPr>
      <w:r>
        <w:rPr>
          <w:i/>
          <w:sz w:val="24"/>
        </w:rPr>
        <w:t xml:space="preserve"> Andrzej Wojda</w:t>
      </w:r>
    </w:p>
    <w:p w:rsidR="00E80B90" w:rsidRDefault="00E80B90" w:rsidP="00E80B90">
      <w:pPr>
        <w:spacing w:line="276" w:lineRule="auto"/>
        <w:ind w:left="284"/>
        <w:jc w:val="both"/>
        <w:rPr>
          <w:sz w:val="24"/>
        </w:rPr>
      </w:pPr>
    </w:p>
    <w:p w:rsidR="00E80B90" w:rsidRDefault="00E80B90" w:rsidP="00E80B90">
      <w:pPr>
        <w:pStyle w:val="Nagwek1"/>
        <w:spacing w:line="24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</w:t>
      </w:r>
    </w:p>
    <w:p w:rsidR="00E80B90" w:rsidRDefault="00E80B90" w:rsidP="00E80B90"/>
    <w:p w:rsidR="00E80B90" w:rsidRDefault="00E80B90" w:rsidP="00E80B90"/>
    <w:p w:rsidR="00E80B90" w:rsidRDefault="00E80B90" w:rsidP="00E80B90"/>
    <w:p w:rsidR="00E80B90" w:rsidRDefault="00E80B90" w:rsidP="00E80B90"/>
    <w:p w:rsidR="00E80B90" w:rsidRDefault="00E80B90" w:rsidP="00E80B90"/>
    <w:p w:rsidR="00E80B90" w:rsidRDefault="00E80B90" w:rsidP="00E80B90"/>
    <w:p w:rsidR="00E80B90" w:rsidRDefault="00E80B90" w:rsidP="00E80B90"/>
    <w:p w:rsidR="00E80B90" w:rsidRDefault="00E80B90" w:rsidP="00E80B90"/>
    <w:p w:rsidR="00E80B90" w:rsidRDefault="00E80B90" w:rsidP="00E80B90"/>
    <w:p w:rsidR="0040629C" w:rsidRDefault="0040629C">
      <w:bookmarkStart w:id="0" w:name="_GoBack"/>
      <w:bookmarkEnd w:id="0"/>
    </w:p>
    <w:sectPr w:rsidR="0040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766"/>
    <w:multiLevelType w:val="hybridMultilevel"/>
    <w:tmpl w:val="4496AD46"/>
    <w:lvl w:ilvl="0" w:tplc="04150017">
      <w:start w:val="1"/>
      <w:numFmt w:val="lowerLetter"/>
      <w:lvlText w:val="%1)"/>
      <w:lvlJc w:val="left"/>
      <w:pPr>
        <w:ind w:left="1544" w:hanging="360"/>
      </w:pPr>
    </w:lvl>
    <w:lvl w:ilvl="1" w:tplc="04150019">
      <w:start w:val="1"/>
      <w:numFmt w:val="lowerLetter"/>
      <w:lvlText w:val="%2."/>
      <w:lvlJc w:val="left"/>
      <w:pPr>
        <w:ind w:left="2264" w:hanging="360"/>
      </w:pPr>
    </w:lvl>
    <w:lvl w:ilvl="2" w:tplc="0415001B">
      <w:start w:val="1"/>
      <w:numFmt w:val="lowerRoman"/>
      <w:lvlText w:val="%3."/>
      <w:lvlJc w:val="right"/>
      <w:pPr>
        <w:ind w:left="2984" w:hanging="180"/>
      </w:pPr>
    </w:lvl>
    <w:lvl w:ilvl="3" w:tplc="0415000F">
      <w:start w:val="1"/>
      <w:numFmt w:val="decimal"/>
      <w:lvlText w:val="%4."/>
      <w:lvlJc w:val="left"/>
      <w:pPr>
        <w:ind w:left="3704" w:hanging="360"/>
      </w:pPr>
    </w:lvl>
    <w:lvl w:ilvl="4" w:tplc="04150019">
      <w:start w:val="1"/>
      <w:numFmt w:val="lowerLetter"/>
      <w:lvlText w:val="%5."/>
      <w:lvlJc w:val="left"/>
      <w:pPr>
        <w:ind w:left="4424" w:hanging="360"/>
      </w:pPr>
    </w:lvl>
    <w:lvl w:ilvl="5" w:tplc="0415001B">
      <w:start w:val="1"/>
      <w:numFmt w:val="lowerRoman"/>
      <w:lvlText w:val="%6."/>
      <w:lvlJc w:val="right"/>
      <w:pPr>
        <w:ind w:left="5144" w:hanging="180"/>
      </w:pPr>
    </w:lvl>
    <w:lvl w:ilvl="6" w:tplc="0415000F">
      <w:start w:val="1"/>
      <w:numFmt w:val="decimal"/>
      <w:lvlText w:val="%7."/>
      <w:lvlJc w:val="left"/>
      <w:pPr>
        <w:ind w:left="5864" w:hanging="360"/>
      </w:pPr>
    </w:lvl>
    <w:lvl w:ilvl="7" w:tplc="04150019">
      <w:start w:val="1"/>
      <w:numFmt w:val="lowerLetter"/>
      <w:lvlText w:val="%8."/>
      <w:lvlJc w:val="left"/>
      <w:pPr>
        <w:ind w:left="6584" w:hanging="360"/>
      </w:pPr>
    </w:lvl>
    <w:lvl w:ilvl="8" w:tplc="0415001B">
      <w:start w:val="1"/>
      <w:numFmt w:val="lowerRoman"/>
      <w:lvlText w:val="%9."/>
      <w:lvlJc w:val="right"/>
      <w:pPr>
        <w:ind w:left="7304" w:hanging="180"/>
      </w:pPr>
    </w:lvl>
  </w:abstractNum>
  <w:abstractNum w:abstractNumId="1">
    <w:nsid w:val="0D8F548A"/>
    <w:multiLevelType w:val="hybridMultilevel"/>
    <w:tmpl w:val="A7E0BF24"/>
    <w:lvl w:ilvl="0" w:tplc="04150017">
      <w:start w:val="1"/>
      <w:numFmt w:val="lowerLetter"/>
      <w:lvlText w:val="%1)"/>
      <w:lvlJc w:val="left"/>
      <w:pPr>
        <w:ind w:left="1544" w:hanging="360"/>
      </w:pPr>
    </w:lvl>
    <w:lvl w:ilvl="1" w:tplc="04150019">
      <w:start w:val="1"/>
      <w:numFmt w:val="lowerLetter"/>
      <w:lvlText w:val="%2."/>
      <w:lvlJc w:val="left"/>
      <w:pPr>
        <w:ind w:left="2264" w:hanging="360"/>
      </w:pPr>
    </w:lvl>
    <w:lvl w:ilvl="2" w:tplc="0415001B">
      <w:start w:val="1"/>
      <w:numFmt w:val="lowerRoman"/>
      <w:lvlText w:val="%3."/>
      <w:lvlJc w:val="right"/>
      <w:pPr>
        <w:ind w:left="2984" w:hanging="180"/>
      </w:pPr>
    </w:lvl>
    <w:lvl w:ilvl="3" w:tplc="0415000F">
      <w:start w:val="1"/>
      <w:numFmt w:val="decimal"/>
      <w:lvlText w:val="%4."/>
      <w:lvlJc w:val="left"/>
      <w:pPr>
        <w:ind w:left="3704" w:hanging="360"/>
      </w:pPr>
    </w:lvl>
    <w:lvl w:ilvl="4" w:tplc="04150019">
      <w:start w:val="1"/>
      <w:numFmt w:val="lowerLetter"/>
      <w:lvlText w:val="%5."/>
      <w:lvlJc w:val="left"/>
      <w:pPr>
        <w:ind w:left="4424" w:hanging="360"/>
      </w:pPr>
    </w:lvl>
    <w:lvl w:ilvl="5" w:tplc="0415001B">
      <w:start w:val="1"/>
      <w:numFmt w:val="lowerRoman"/>
      <w:lvlText w:val="%6."/>
      <w:lvlJc w:val="right"/>
      <w:pPr>
        <w:ind w:left="5144" w:hanging="180"/>
      </w:pPr>
    </w:lvl>
    <w:lvl w:ilvl="6" w:tplc="0415000F">
      <w:start w:val="1"/>
      <w:numFmt w:val="decimal"/>
      <w:lvlText w:val="%7."/>
      <w:lvlJc w:val="left"/>
      <w:pPr>
        <w:ind w:left="5864" w:hanging="360"/>
      </w:pPr>
    </w:lvl>
    <w:lvl w:ilvl="7" w:tplc="04150019">
      <w:start w:val="1"/>
      <w:numFmt w:val="lowerLetter"/>
      <w:lvlText w:val="%8."/>
      <w:lvlJc w:val="left"/>
      <w:pPr>
        <w:ind w:left="6584" w:hanging="360"/>
      </w:pPr>
    </w:lvl>
    <w:lvl w:ilvl="8" w:tplc="0415001B">
      <w:start w:val="1"/>
      <w:numFmt w:val="lowerRoman"/>
      <w:lvlText w:val="%9."/>
      <w:lvlJc w:val="right"/>
      <w:pPr>
        <w:ind w:left="7304" w:hanging="180"/>
      </w:pPr>
    </w:lvl>
  </w:abstractNum>
  <w:abstractNum w:abstractNumId="2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</w:lvl>
    <w:lvl w:ilvl="1">
      <w:start w:val="1"/>
      <w:numFmt w:val="lowerLetter"/>
      <w:pStyle w:val="Normalny"/>
      <w:lvlText w:val="%2)"/>
      <w:lvlJc w:val="left"/>
      <w:pPr>
        <w:ind w:left="720" w:hanging="360"/>
      </w:pPr>
    </w:lvl>
    <w:lvl w:ilvl="2">
      <w:start w:val="1"/>
      <w:numFmt w:val="lowerRoman"/>
      <w:pStyle w:val="Normalny"/>
      <w:lvlText w:val="%3)"/>
      <w:lvlJc w:val="left"/>
      <w:pPr>
        <w:ind w:left="1080" w:hanging="360"/>
      </w:pPr>
    </w:lvl>
    <w:lvl w:ilvl="3">
      <w:start w:val="1"/>
      <w:numFmt w:val="lowerLetter"/>
      <w:pStyle w:val="Normalny"/>
      <w:lvlText w:val="%4)"/>
      <w:lvlJc w:val="left"/>
      <w:pPr>
        <w:ind w:left="1440" w:hanging="360"/>
      </w:pPr>
    </w:lvl>
    <w:lvl w:ilvl="4">
      <w:start w:val="1"/>
      <w:numFmt w:val="lowerLetter"/>
      <w:pStyle w:val="Normalny"/>
      <w:lvlText w:val="(%5)"/>
      <w:lvlJc w:val="left"/>
      <w:pPr>
        <w:ind w:left="1800" w:hanging="360"/>
      </w:pPr>
    </w:lvl>
    <w:lvl w:ilvl="5">
      <w:start w:val="1"/>
      <w:numFmt w:val="lowerRoman"/>
      <w:pStyle w:val="Normalny"/>
      <w:lvlText w:val="(%6)"/>
      <w:lvlJc w:val="left"/>
      <w:pPr>
        <w:ind w:left="2160" w:hanging="360"/>
      </w:pPr>
    </w:lvl>
    <w:lvl w:ilvl="6">
      <w:start w:val="1"/>
      <w:numFmt w:val="decimal"/>
      <w:pStyle w:val="Normalny"/>
      <w:lvlText w:val="%7."/>
      <w:lvlJc w:val="left"/>
      <w:pPr>
        <w:ind w:left="2520" w:hanging="360"/>
      </w:pPr>
    </w:lvl>
    <w:lvl w:ilvl="7">
      <w:start w:val="1"/>
      <w:numFmt w:val="lowerLetter"/>
      <w:pStyle w:val="Normalny"/>
      <w:lvlText w:val="%8."/>
      <w:lvlJc w:val="left"/>
      <w:pPr>
        <w:ind w:left="2880" w:hanging="360"/>
      </w:pPr>
    </w:lvl>
    <w:lvl w:ilvl="8">
      <w:start w:val="1"/>
      <w:numFmt w:val="lowerRoman"/>
      <w:pStyle w:val="Normalny"/>
      <w:lvlText w:val="%9."/>
      <w:lvlJc w:val="left"/>
      <w:pPr>
        <w:ind w:left="3240" w:hanging="360"/>
      </w:pPr>
    </w:lvl>
  </w:abstractNum>
  <w:abstractNum w:abstractNumId="3">
    <w:nsid w:val="703E5A18"/>
    <w:multiLevelType w:val="hybridMultilevel"/>
    <w:tmpl w:val="8E526A26"/>
    <w:lvl w:ilvl="0" w:tplc="04150017">
      <w:start w:val="1"/>
      <w:numFmt w:val="lowerLetter"/>
      <w:lvlText w:val="%1)"/>
      <w:lvlJc w:val="left"/>
      <w:pPr>
        <w:ind w:left="1544" w:hanging="360"/>
      </w:pPr>
    </w:lvl>
    <w:lvl w:ilvl="1" w:tplc="04150019">
      <w:start w:val="1"/>
      <w:numFmt w:val="lowerLetter"/>
      <w:lvlText w:val="%2."/>
      <w:lvlJc w:val="left"/>
      <w:pPr>
        <w:ind w:left="2264" w:hanging="360"/>
      </w:pPr>
    </w:lvl>
    <w:lvl w:ilvl="2" w:tplc="0415001B">
      <w:start w:val="1"/>
      <w:numFmt w:val="lowerRoman"/>
      <w:lvlText w:val="%3."/>
      <w:lvlJc w:val="right"/>
      <w:pPr>
        <w:ind w:left="2984" w:hanging="180"/>
      </w:pPr>
    </w:lvl>
    <w:lvl w:ilvl="3" w:tplc="0415000F">
      <w:start w:val="1"/>
      <w:numFmt w:val="decimal"/>
      <w:lvlText w:val="%4."/>
      <w:lvlJc w:val="left"/>
      <w:pPr>
        <w:ind w:left="3704" w:hanging="360"/>
      </w:pPr>
    </w:lvl>
    <w:lvl w:ilvl="4" w:tplc="04150019">
      <w:start w:val="1"/>
      <w:numFmt w:val="lowerLetter"/>
      <w:lvlText w:val="%5."/>
      <w:lvlJc w:val="left"/>
      <w:pPr>
        <w:ind w:left="4424" w:hanging="360"/>
      </w:pPr>
    </w:lvl>
    <w:lvl w:ilvl="5" w:tplc="0415001B">
      <w:start w:val="1"/>
      <w:numFmt w:val="lowerRoman"/>
      <w:lvlText w:val="%6."/>
      <w:lvlJc w:val="right"/>
      <w:pPr>
        <w:ind w:left="5144" w:hanging="180"/>
      </w:pPr>
    </w:lvl>
    <w:lvl w:ilvl="6" w:tplc="0415000F">
      <w:start w:val="1"/>
      <w:numFmt w:val="decimal"/>
      <w:lvlText w:val="%7."/>
      <w:lvlJc w:val="left"/>
      <w:pPr>
        <w:ind w:left="5864" w:hanging="360"/>
      </w:pPr>
    </w:lvl>
    <w:lvl w:ilvl="7" w:tplc="04150019">
      <w:start w:val="1"/>
      <w:numFmt w:val="lowerLetter"/>
      <w:lvlText w:val="%8."/>
      <w:lvlJc w:val="left"/>
      <w:pPr>
        <w:ind w:left="6584" w:hanging="360"/>
      </w:pPr>
    </w:lvl>
    <w:lvl w:ilvl="8" w:tplc="0415001B">
      <w:start w:val="1"/>
      <w:numFmt w:val="lowerRoman"/>
      <w:lvlText w:val="%9."/>
      <w:lvlJc w:val="right"/>
      <w:pPr>
        <w:ind w:left="73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90"/>
    <w:rsid w:val="000704B2"/>
    <w:rsid w:val="00342C53"/>
    <w:rsid w:val="00353418"/>
    <w:rsid w:val="003C265C"/>
    <w:rsid w:val="0040629C"/>
    <w:rsid w:val="006D3749"/>
    <w:rsid w:val="009270AF"/>
    <w:rsid w:val="0097709E"/>
    <w:rsid w:val="00977422"/>
    <w:rsid w:val="00E80B90"/>
    <w:rsid w:val="00ED2BD8"/>
    <w:rsid w:val="00F33BB4"/>
    <w:rsid w:val="00FB223E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0B90"/>
    <w:pPr>
      <w:keepNext/>
      <w:spacing w:line="360" w:lineRule="auto"/>
      <w:ind w:left="284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0B9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0B90"/>
    <w:pPr>
      <w:keepNext/>
      <w:spacing w:line="360" w:lineRule="auto"/>
      <w:ind w:left="284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0B9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Miejska</dc:creator>
  <cp:lastModifiedBy>Rada Miejska</cp:lastModifiedBy>
  <cp:revision>1</cp:revision>
  <dcterms:created xsi:type="dcterms:W3CDTF">2014-12-17T07:05:00Z</dcterms:created>
  <dcterms:modified xsi:type="dcterms:W3CDTF">2014-12-17T07:07:00Z</dcterms:modified>
</cp:coreProperties>
</file>