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72" w:rsidRPr="00C90C72" w:rsidRDefault="00C90C72" w:rsidP="00C90C72">
      <w:pPr>
        <w:spacing w:after="0" w:line="260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﻿</w:t>
      </w:r>
      <w:r w:rsidRPr="00C90C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90C7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Adres strony internetowej, na której Zamawiający udostępnia Specyfikację Istotnych Warunków Zamówienia:</w:t>
      </w:r>
    </w:p>
    <w:p w:rsidR="00C90C72" w:rsidRPr="00C90C72" w:rsidRDefault="00C90C72" w:rsidP="00C90C72">
      <w:pPr>
        <w:spacing w:after="240" w:line="26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hyperlink r:id="rId6" w:tgtFrame="_blank" w:history="1">
        <w:r w:rsidRPr="00C90C72">
          <w:rPr>
            <w:rFonts w:ascii="Verdana" w:eastAsia="Times New Roman" w:hAnsi="Verdana" w:cs="Times New Roman"/>
            <w:b/>
            <w:bCs/>
            <w:color w:val="FF0000"/>
            <w:sz w:val="18"/>
            <w:szCs w:val="18"/>
            <w:u w:val="single"/>
            <w:lang w:eastAsia="pl-PL"/>
          </w:rPr>
          <w:t>www.bip.olsztynek.pl</w:t>
        </w:r>
      </w:hyperlink>
    </w:p>
    <w:p w:rsidR="00C90C72" w:rsidRPr="00C90C72" w:rsidRDefault="00C90C72" w:rsidP="00C90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90C72" w:rsidRPr="00C90C72" w:rsidRDefault="00C90C72" w:rsidP="00C90C72">
      <w:pPr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Olsztynek: Usługa polegająca na przygotowywaniu i dostarczaniu posiłków dla młodzieży szkolnej uczestniczącej w zajęciach projektu Kompetencje kluczowe otworzą twoją głowę.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ogłoszenia: 313278 - 2013; data zamieszczenia: 05.08.2013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OGŁOSZENIE O ZAMÓWIENIU - usługi</w:t>
      </w:r>
    </w:p>
    <w:p w:rsidR="00C90C72" w:rsidRPr="00C90C72" w:rsidRDefault="00C90C72" w:rsidP="00C90C72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obowiązkowe.</w:t>
      </w:r>
    </w:p>
    <w:p w:rsidR="00C90C72" w:rsidRPr="00C90C72" w:rsidRDefault="00C90C72" w:rsidP="00C90C72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publicznego.</w:t>
      </w:r>
    </w:p>
    <w:p w:rsidR="00C90C72" w:rsidRPr="00C90C72" w:rsidRDefault="00C90C72" w:rsidP="00C90C72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I: ZAMAWIAJĄCY</w:t>
      </w:r>
    </w:p>
    <w:p w:rsidR="00C90C72" w:rsidRPr="00C90C72" w:rsidRDefault="00C90C72" w:rsidP="00C90C72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1) NAZWA I ADRES: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C90C72" w:rsidRPr="00C90C72" w:rsidRDefault="00C90C72" w:rsidP="00C90C7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strony internetowej zamawiającego: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www.bip.olsztynek.pl</w:t>
      </w:r>
    </w:p>
    <w:p w:rsidR="00C90C72" w:rsidRPr="00C90C72" w:rsidRDefault="00C90C72" w:rsidP="00C90C72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2) RODZAJ ZAMAWIAJĄCEGO: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Administracja samorządowa.</w:t>
      </w:r>
    </w:p>
    <w:p w:rsidR="00C90C72" w:rsidRPr="00C90C72" w:rsidRDefault="00C90C72" w:rsidP="00C90C72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II: PRZEDMIOT ZAMÓWIENIA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OKREŚLENIE PRZEDMIOTU ZAMÓWIENIA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II.1.1) Nazwa nadana zamówieniu przez zamawiającego: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Usługa polegająca na przygotowywaniu i dostarczaniu posiłków dla młodzieży szkolnej uczestniczącej w zajęciach projektu Kompetencje kluczowe otworzą twoją głowę..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II.1.2) Rodzaj zamówienia: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usługi.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 Przedmiotem zamówienia: 1) Wykonawca dostarczy tygodniowo około 135 obiadów. Łącznie, w okresie realizacji zamówienia, wykonawca dostarczy 9720 obiadów. Liczba posiłków w każdym dniu może być różna w zależności od liczby dzieci uczestniczących w zajęciach. 2) Harmonogram dostawy posiłków wraz z określeniem ilości obiadów oraz godziny ich podawania, Zamawiający przekaże Wykonawcy najpóźniej do dnia 20 września 2013r. 3) W przypadku zmiany w ilości dziennych dostaw posiłków, zmiany mogą być dokonywane przez Zamawiającego najpóźniej w dniu dostawy do godziny 9:00, poprzez powiadomienie telefoniczne. 4) Usługa obejmuje dostawę obiadów dwudaniowych. 5) W jadłospisie powinny znaleźć się posiłki zróżnicowane z uwzględnieniem zasad zdrowego żywienia (ok. 200 g zupy, ok. 100 g mięsa lub ryby, ok. 150g makaronu, ryżu, kaszy lub ziemniaków, ok. 150g surówki). 6) Wykonawca zobowiązany jest na podstawie Rozporządzenia Ministra Zdrowia z dnia 17 kwietnia 2007 r. w sprawie pobierania i przechowywania próbek żywności przez zakłady żywienia zbiorowego typu zamkniętego, codziennie pobierać próby kontrolne z każdej wydanej partii żywności, w ilościach określonych w w/w rozporządzeniu i przechowywać je w miejscu przyrządzania. 7) Wykonawca zobowiązany jest do przygotowywania posiłków zgodne z normą żywienia i racjami pokarmowymi określonymi dla dzieci i młodzieży szkolnej. 8) Wykonawca zapewni należytą jakość usługi, a w szczególności, zapewni, aby wszystkie dostarczone posiłki wykonane były z produktów naturalnych, wysokiej jakości i zawsze świeżych posiadających aktualne terminy ważności. Wyklucza się sporządzanie potraw z proszku oraz gotowych półproduktów. 9) Posiłki muszą być sporządzane zgodnie z wymogami sztuki kulinarnej i sanitarnej dla żywienia zbiorowego. Proces produkcji odbywać się będzie zgodnie z wymogami sanitarnymi. 10) Wykonawca zobowiązany jest przygotować posiłki, dostarczyć je do szkoły we własnym zakresie i w jednorazowych indywidualnych pojemnikach wraz z jednorazowymi sztućcami. 11) Wykonawca zobowiązany jest do odbierania od Zamawiającego odpadów pokonsumpcyjnych oraz zużytych naczyń jednorazowych w tym samym dniu, w którym dostarcza posiłek do godziny 15:00 oraz właściwej utylizacji w/w odpadów. 12) Posiłki dostarczane będą środkiem transportu będącym w dyspozycji Wykonawcy. 13) Jadłospis układany będzie przez Wykonawcę na okres 5 dni i dostarczany Zamawiającemu do zatwierdzenia najpóźniej na 5 dni przed okresem jego obowiązywania. Zamawiający nie dopuszcza, żeby w ciągu tygodnia wystąpiła powtarzalność tego samego rodzaju posiłku 14) Dowiezione posiłki i podane dzieciom w szkole mają mieć zawsze zapewnioną temperaturę żywności zgodną z wymogami, tzn. minimalna temperatura zupy powinna wynosić 40° - 45°C, drugiego dania 60°C, płynów 80°C, a maksymalna temperatura produktów zimnych 15°C..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II.1.6) Wspólny Słownik Zamówień (CPV):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55.52.40.00-9, 55.32.10.00-6, 55.40.00.00-4.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II.1.7) Czy dopuszcza się złożenie oferty częściowej: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II.1.8) Czy dopuszcza się złożenie oferty wariantowej: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nie.</w:t>
      </w:r>
    </w:p>
    <w:p w:rsidR="00C90C72" w:rsidRPr="00C90C72" w:rsidRDefault="00C90C72" w:rsidP="00C9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CZAS TRWANIA ZAMÓWIENIA LUB TERMIN WYKONANIA: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Zakończenie: 30.06.2015.</w:t>
      </w:r>
    </w:p>
    <w:p w:rsidR="00C90C72" w:rsidRPr="00C90C72" w:rsidRDefault="00C90C72" w:rsidP="00C90C72">
      <w:pPr>
        <w:spacing w:before="37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SEKCJA III: INFORMACJE O CHARAKTERZE PRAWNYM, EKONOMICZNYM, FINANSOWYM I TECHNICZNYM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III.1) WADIUM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na temat wadium: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dotyczy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III.2) ZALICZKI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C90C72" w:rsidRPr="00C90C72" w:rsidRDefault="00C90C72" w:rsidP="00C90C72">
      <w:pPr>
        <w:numPr>
          <w:ilvl w:val="0"/>
          <w:numId w:val="2"/>
        </w:num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C90C72" w:rsidRPr="00C90C72" w:rsidRDefault="00C90C72" w:rsidP="00C90C72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C90C72" w:rsidRPr="00C90C72" w:rsidRDefault="00C90C72" w:rsidP="00C90C72">
      <w:pPr>
        <w:numPr>
          <w:ilvl w:val="1"/>
          <w:numId w:val="2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dotyczy</w:t>
      </w:r>
    </w:p>
    <w:p w:rsidR="00C90C72" w:rsidRPr="00C90C72" w:rsidRDefault="00C90C72" w:rsidP="00C90C72">
      <w:pPr>
        <w:numPr>
          <w:ilvl w:val="0"/>
          <w:numId w:val="2"/>
        </w:num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III.3.2) Wiedza i doświadczenie</w:t>
      </w:r>
    </w:p>
    <w:p w:rsidR="00C90C72" w:rsidRPr="00C90C72" w:rsidRDefault="00C90C72" w:rsidP="00C90C72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C90C72" w:rsidRPr="00C90C72" w:rsidRDefault="00C90C72" w:rsidP="00C90C72">
      <w:pPr>
        <w:numPr>
          <w:ilvl w:val="1"/>
          <w:numId w:val="2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Dla uznania, że Wykonawca spełnia ww. warunek, Zamawiający wymaga, by złożył oświadczenie o spełnieniu warunków udziału w postępowaniu.</w:t>
      </w:r>
    </w:p>
    <w:p w:rsidR="00C90C72" w:rsidRPr="00C90C72" w:rsidRDefault="00C90C72" w:rsidP="00C90C72">
      <w:pPr>
        <w:numPr>
          <w:ilvl w:val="0"/>
          <w:numId w:val="2"/>
        </w:num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III.3.3) Potencjał techniczny</w:t>
      </w:r>
    </w:p>
    <w:p w:rsidR="00C90C72" w:rsidRPr="00C90C72" w:rsidRDefault="00C90C72" w:rsidP="00C90C72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C90C72" w:rsidRPr="00C90C72" w:rsidRDefault="00C90C72" w:rsidP="00C90C72">
      <w:pPr>
        <w:numPr>
          <w:ilvl w:val="1"/>
          <w:numId w:val="2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Dla uznania, że Wykonawca spełnia warunku udziału w postępowaniu wykonawca musi udowodnić, iż dysponuje lub w celu wykonania przedmiotu zamówienia będzie dysponował kuchnią, posiadającą aktualną pozytywną decyzję właściwego Powiatowego Inspektora Sanitarnego. Decyzja musi być ważna przez cały okres realizacji zamówienia. Zamawiający oceni spełnianie warunków udziału w postępowaniu na podstawie oświadczeń i dokumentów o których mowa w rozdziale VI SIWZ.</w:t>
      </w:r>
    </w:p>
    <w:p w:rsidR="00C90C72" w:rsidRPr="00C90C72" w:rsidRDefault="00C90C72" w:rsidP="00C90C72">
      <w:pPr>
        <w:numPr>
          <w:ilvl w:val="0"/>
          <w:numId w:val="2"/>
        </w:num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III.3.4) Osoby zdolne do wykonania zamówienia</w:t>
      </w:r>
    </w:p>
    <w:p w:rsidR="00C90C72" w:rsidRPr="00C90C72" w:rsidRDefault="00C90C72" w:rsidP="00C90C72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C90C72" w:rsidRPr="00C90C72" w:rsidRDefault="00C90C72" w:rsidP="00C90C72">
      <w:pPr>
        <w:numPr>
          <w:ilvl w:val="1"/>
          <w:numId w:val="2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Dla uznania, że Wykonawca spełnia ww. warunek, Zamawiający wymaga, by złożył oświadczenie o spełnieniu warunków udziału w postępowaniu</w:t>
      </w:r>
    </w:p>
    <w:p w:rsidR="00C90C72" w:rsidRPr="00C90C72" w:rsidRDefault="00C90C72" w:rsidP="00C90C72">
      <w:pPr>
        <w:numPr>
          <w:ilvl w:val="0"/>
          <w:numId w:val="2"/>
        </w:num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III.3.5) Sytuacja ekonomiczna i finansowa</w:t>
      </w:r>
    </w:p>
    <w:p w:rsidR="00C90C72" w:rsidRPr="00C90C72" w:rsidRDefault="00C90C72" w:rsidP="00C90C72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C90C72" w:rsidRPr="00C90C72" w:rsidRDefault="00C90C72" w:rsidP="00C90C72">
      <w:pPr>
        <w:numPr>
          <w:ilvl w:val="1"/>
          <w:numId w:val="2"/>
        </w:numPr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Dla uznania, że Wykonawca spełnia ww. warunek, Zamawiający wymaga, by złożył oświadczenie o spełnieniu warunków udziału w postępowaniu.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90C72" w:rsidRPr="00C90C72" w:rsidRDefault="00C90C72" w:rsidP="00C90C72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C90C72" w:rsidRPr="00C90C72" w:rsidRDefault="00C90C72" w:rsidP="00C90C7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braku podstaw do wykluczenia;</w:t>
      </w:r>
    </w:p>
    <w:p w:rsidR="00C90C72" w:rsidRPr="00C90C72" w:rsidRDefault="00C90C72" w:rsidP="00C90C7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90C72" w:rsidRPr="00C90C72" w:rsidRDefault="00C90C72" w:rsidP="00C90C7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90C72" w:rsidRPr="00C90C72" w:rsidRDefault="00C90C72" w:rsidP="00C90C7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III.4.3) Dokumenty podmiotów zagranicznych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Jeżeli wykonawca ma siedzibę lub miejsce zamieszkania poza terytorium Rzeczypospolitej Polskiej, przedkłada: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C90C72" w:rsidRPr="00C90C72" w:rsidRDefault="00C90C72" w:rsidP="00C90C7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90C72" w:rsidRPr="00C90C72" w:rsidRDefault="00C90C72" w:rsidP="00C90C7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C90C72" w:rsidRPr="00C90C72" w:rsidRDefault="00C90C72" w:rsidP="00C90C72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III.6) INNE DOKUMENTY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Inne dokumenty niewymienione w pkt III.4) albo w pkt III.5)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C90C72" w:rsidRPr="00C90C72" w:rsidRDefault="00C90C72" w:rsidP="00C90C72">
      <w:pPr>
        <w:spacing w:before="37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IV: PROCEDURA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IV.1) TRYB UDZIELENIA ZAMÓWIENIA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IV.1.1) Tryb udzielenia zamówienia: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przetarg nieograniczony.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IV.2) KRYTERIA OCENY OFERT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najniższa cena.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IV.4) INFORMACJE ADMINISTRACYJNE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IV.4.1)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www.bip.olsztynek.pl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Szkoła Podstawowa w Olsztynku Ul. Ostródzka 2 11-015 Olsztynek.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13.08.2013 godzina 10:00, miejsce: Szkoła Podstawowa w Olsztynku Ul. Ostródzka 2 11-015 Olsztynek sekretariat.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IV.4.5) Termin związania ofertą: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 w dniach: 30 (od ostatecznego terminu składania ofert).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 nr POKL.09.01.02 - 28 - 074/13 współfinansowanego ze środków Europejskiego Funduszu Społecznego w ramach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edukacyjnych..</w:t>
      </w:r>
    </w:p>
    <w:p w:rsidR="00C90C72" w:rsidRPr="00C90C72" w:rsidRDefault="00C90C72" w:rsidP="00C90C7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0C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90C72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C90C72" w:rsidRPr="00C90C72" w:rsidRDefault="00C90C72" w:rsidP="00C9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60E" w:rsidRDefault="00A2060E" w:rsidP="00C90C72">
      <w:pPr>
        <w:jc w:val="both"/>
      </w:pPr>
      <w:bookmarkStart w:id="0" w:name="_GoBack"/>
      <w:bookmarkEnd w:id="0"/>
    </w:p>
    <w:sectPr w:rsidR="00A2060E" w:rsidSect="00C90C72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6092"/>
    <w:multiLevelType w:val="multilevel"/>
    <w:tmpl w:val="FCB0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332972"/>
    <w:multiLevelType w:val="multilevel"/>
    <w:tmpl w:val="88C6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F548E"/>
    <w:multiLevelType w:val="multilevel"/>
    <w:tmpl w:val="34D0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6611B5"/>
    <w:multiLevelType w:val="multilevel"/>
    <w:tmpl w:val="FC60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991CF1"/>
    <w:multiLevelType w:val="multilevel"/>
    <w:tmpl w:val="0ED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13590E"/>
    <w:multiLevelType w:val="multilevel"/>
    <w:tmpl w:val="76B6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72"/>
    <w:rsid w:val="00007354"/>
    <w:rsid w:val="00030841"/>
    <w:rsid w:val="0003662C"/>
    <w:rsid w:val="00050AA0"/>
    <w:rsid w:val="00062562"/>
    <w:rsid w:val="000703DA"/>
    <w:rsid w:val="00075E89"/>
    <w:rsid w:val="000779FE"/>
    <w:rsid w:val="0008631B"/>
    <w:rsid w:val="0009498D"/>
    <w:rsid w:val="000B12BD"/>
    <w:rsid w:val="000C3C3D"/>
    <w:rsid w:val="000C6DF0"/>
    <w:rsid w:val="000E1096"/>
    <w:rsid w:val="000E3D15"/>
    <w:rsid w:val="000F2639"/>
    <w:rsid w:val="00106EB4"/>
    <w:rsid w:val="00107A2F"/>
    <w:rsid w:val="00113ACA"/>
    <w:rsid w:val="00122DAB"/>
    <w:rsid w:val="00127C11"/>
    <w:rsid w:val="001323CA"/>
    <w:rsid w:val="001464F2"/>
    <w:rsid w:val="00151F8F"/>
    <w:rsid w:val="00163B86"/>
    <w:rsid w:val="001871DC"/>
    <w:rsid w:val="00187561"/>
    <w:rsid w:val="00190BA6"/>
    <w:rsid w:val="00197492"/>
    <w:rsid w:val="001C19F2"/>
    <w:rsid w:val="001C5ED2"/>
    <w:rsid w:val="001C6489"/>
    <w:rsid w:val="001C77A6"/>
    <w:rsid w:val="001D094D"/>
    <w:rsid w:val="001E3B7D"/>
    <w:rsid w:val="001E6DB0"/>
    <w:rsid w:val="001F76DD"/>
    <w:rsid w:val="00201422"/>
    <w:rsid w:val="00246193"/>
    <w:rsid w:val="002552FC"/>
    <w:rsid w:val="0026010E"/>
    <w:rsid w:val="002641B0"/>
    <w:rsid w:val="0027557A"/>
    <w:rsid w:val="0028006E"/>
    <w:rsid w:val="00283913"/>
    <w:rsid w:val="00291C3F"/>
    <w:rsid w:val="002A71A1"/>
    <w:rsid w:val="002D6A42"/>
    <w:rsid w:val="002E3C1B"/>
    <w:rsid w:val="002E44D0"/>
    <w:rsid w:val="002F6638"/>
    <w:rsid w:val="00301B7E"/>
    <w:rsid w:val="0031561A"/>
    <w:rsid w:val="00332C5E"/>
    <w:rsid w:val="0034754A"/>
    <w:rsid w:val="00350B12"/>
    <w:rsid w:val="003549A9"/>
    <w:rsid w:val="00354D7F"/>
    <w:rsid w:val="003556A6"/>
    <w:rsid w:val="003629DD"/>
    <w:rsid w:val="003711EB"/>
    <w:rsid w:val="0037563F"/>
    <w:rsid w:val="0038691C"/>
    <w:rsid w:val="00396020"/>
    <w:rsid w:val="003B4AAB"/>
    <w:rsid w:val="003C5C15"/>
    <w:rsid w:val="003D0977"/>
    <w:rsid w:val="003D409F"/>
    <w:rsid w:val="003D5EFC"/>
    <w:rsid w:val="003F215D"/>
    <w:rsid w:val="004004DA"/>
    <w:rsid w:val="004045B6"/>
    <w:rsid w:val="0042113A"/>
    <w:rsid w:val="00445716"/>
    <w:rsid w:val="00450ED3"/>
    <w:rsid w:val="00456B10"/>
    <w:rsid w:val="004B4D59"/>
    <w:rsid w:val="004E15E2"/>
    <w:rsid w:val="004E2CF0"/>
    <w:rsid w:val="004E5C43"/>
    <w:rsid w:val="004F4FC7"/>
    <w:rsid w:val="00500177"/>
    <w:rsid w:val="005051B8"/>
    <w:rsid w:val="00506A55"/>
    <w:rsid w:val="005133F6"/>
    <w:rsid w:val="0052351A"/>
    <w:rsid w:val="00525004"/>
    <w:rsid w:val="00534A6A"/>
    <w:rsid w:val="00535E70"/>
    <w:rsid w:val="00542E02"/>
    <w:rsid w:val="00543861"/>
    <w:rsid w:val="00552988"/>
    <w:rsid w:val="00570550"/>
    <w:rsid w:val="00573F39"/>
    <w:rsid w:val="005A0F7D"/>
    <w:rsid w:val="005D3B9D"/>
    <w:rsid w:val="005E5BD8"/>
    <w:rsid w:val="005E6482"/>
    <w:rsid w:val="0061112E"/>
    <w:rsid w:val="00612A23"/>
    <w:rsid w:val="00625308"/>
    <w:rsid w:val="006307C1"/>
    <w:rsid w:val="0066013C"/>
    <w:rsid w:val="0066235D"/>
    <w:rsid w:val="00672F25"/>
    <w:rsid w:val="00686A41"/>
    <w:rsid w:val="00687702"/>
    <w:rsid w:val="00692B49"/>
    <w:rsid w:val="006A5082"/>
    <w:rsid w:val="006B35A0"/>
    <w:rsid w:val="006B7421"/>
    <w:rsid w:val="006C2283"/>
    <w:rsid w:val="006D0DE2"/>
    <w:rsid w:val="006F4E73"/>
    <w:rsid w:val="007029DE"/>
    <w:rsid w:val="00710A57"/>
    <w:rsid w:val="007243C0"/>
    <w:rsid w:val="00730E88"/>
    <w:rsid w:val="0074178D"/>
    <w:rsid w:val="0074310B"/>
    <w:rsid w:val="00752C14"/>
    <w:rsid w:val="00754184"/>
    <w:rsid w:val="00754646"/>
    <w:rsid w:val="00762BD7"/>
    <w:rsid w:val="00766F67"/>
    <w:rsid w:val="0077302B"/>
    <w:rsid w:val="00777247"/>
    <w:rsid w:val="00786A85"/>
    <w:rsid w:val="0079324B"/>
    <w:rsid w:val="007974B0"/>
    <w:rsid w:val="007A3562"/>
    <w:rsid w:val="007B0C2C"/>
    <w:rsid w:val="007B0CC6"/>
    <w:rsid w:val="007C17C6"/>
    <w:rsid w:val="007C2BB8"/>
    <w:rsid w:val="007C791B"/>
    <w:rsid w:val="00804AD8"/>
    <w:rsid w:val="0081325E"/>
    <w:rsid w:val="00814FDF"/>
    <w:rsid w:val="00817921"/>
    <w:rsid w:val="00834CCD"/>
    <w:rsid w:val="00842228"/>
    <w:rsid w:val="00860444"/>
    <w:rsid w:val="008916E3"/>
    <w:rsid w:val="00893ADD"/>
    <w:rsid w:val="0089671F"/>
    <w:rsid w:val="008A0B6E"/>
    <w:rsid w:val="008A6CDC"/>
    <w:rsid w:val="008A6F28"/>
    <w:rsid w:val="008B0D1F"/>
    <w:rsid w:val="008C6353"/>
    <w:rsid w:val="008D5EB7"/>
    <w:rsid w:val="008E087C"/>
    <w:rsid w:val="008E25C9"/>
    <w:rsid w:val="008F7AA3"/>
    <w:rsid w:val="00904EFB"/>
    <w:rsid w:val="00930F07"/>
    <w:rsid w:val="00936E4C"/>
    <w:rsid w:val="009431B9"/>
    <w:rsid w:val="009600D4"/>
    <w:rsid w:val="009A5C85"/>
    <w:rsid w:val="009B0864"/>
    <w:rsid w:val="009C1700"/>
    <w:rsid w:val="009E4E38"/>
    <w:rsid w:val="009F5856"/>
    <w:rsid w:val="00A2060E"/>
    <w:rsid w:val="00A23FCA"/>
    <w:rsid w:val="00A33943"/>
    <w:rsid w:val="00A51636"/>
    <w:rsid w:val="00A52024"/>
    <w:rsid w:val="00A54C68"/>
    <w:rsid w:val="00A54DA6"/>
    <w:rsid w:val="00A65151"/>
    <w:rsid w:val="00A6757D"/>
    <w:rsid w:val="00A81ACB"/>
    <w:rsid w:val="00A92BDB"/>
    <w:rsid w:val="00AE7F1E"/>
    <w:rsid w:val="00AF4CA2"/>
    <w:rsid w:val="00B03632"/>
    <w:rsid w:val="00B10B1D"/>
    <w:rsid w:val="00B12819"/>
    <w:rsid w:val="00B5182B"/>
    <w:rsid w:val="00B6243B"/>
    <w:rsid w:val="00B94B6F"/>
    <w:rsid w:val="00BA157C"/>
    <w:rsid w:val="00BA1925"/>
    <w:rsid w:val="00BA305A"/>
    <w:rsid w:val="00BB1379"/>
    <w:rsid w:val="00BB6C42"/>
    <w:rsid w:val="00BE7DDE"/>
    <w:rsid w:val="00C056C7"/>
    <w:rsid w:val="00C0693D"/>
    <w:rsid w:val="00C116B7"/>
    <w:rsid w:val="00C35F6A"/>
    <w:rsid w:val="00C62D58"/>
    <w:rsid w:val="00C85DB8"/>
    <w:rsid w:val="00C90C72"/>
    <w:rsid w:val="00C90DFF"/>
    <w:rsid w:val="00CA16C4"/>
    <w:rsid w:val="00CB7366"/>
    <w:rsid w:val="00CC4C25"/>
    <w:rsid w:val="00CF2671"/>
    <w:rsid w:val="00D100BE"/>
    <w:rsid w:val="00D35EE8"/>
    <w:rsid w:val="00D3642B"/>
    <w:rsid w:val="00D4447D"/>
    <w:rsid w:val="00D467AA"/>
    <w:rsid w:val="00D66718"/>
    <w:rsid w:val="00D837AE"/>
    <w:rsid w:val="00D93C14"/>
    <w:rsid w:val="00DA2E5D"/>
    <w:rsid w:val="00DB7A57"/>
    <w:rsid w:val="00DC147B"/>
    <w:rsid w:val="00DC70F9"/>
    <w:rsid w:val="00DD1A48"/>
    <w:rsid w:val="00DD5CF7"/>
    <w:rsid w:val="00DD60F5"/>
    <w:rsid w:val="00DD77BD"/>
    <w:rsid w:val="00DF4B78"/>
    <w:rsid w:val="00E11070"/>
    <w:rsid w:val="00E23788"/>
    <w:rsid w:val="00E261E9"/>
    <w:rsid w:val="00E43014"/>
    <w:rsid w:val="00E575B5"/>
    <w:rsid w:val="00E81134"/>
    <w:rsid w:val="00E823BE"/>
    <w:rsid w:val="00E82A0C"/>
    <w:rsid w:val="00E86003"/>
    <w:rsid w:val="00EA692A"/>
    <w:rsid w:val="00EB4345"/>
    <w:rsid w:val="00EC732D"/>
    <w:rsid w:val="00ED38AE"/>
    <w:rsid w:val="00EF052B"/>
    <w:rsid w:val="00EF38EB"/>
    <w:rsid w:val="00EF6335"/>
    <w:rsid w:val="00F02EDA"/>
    <w:rsid w:val="00F13DB1"/>
    <w:rsid w:val="00F15F85"/>
    <w:rsid w:val="00F22AFE"/>
    <w:rsid w:val="00F44497"/>
    <w:rsid w:val="00F5049F"/>
    <w:rsid w:val="00F7376C"/>
    <w:rsid w:val="00F80A32"/>
    <w:rsid w:val="00F82938"/>
    <w:rsid w:val="00F84CF1"/>
    <w:rsid w:val="00F87CDD"/>
    <w:rsid w:val="00FE11EA"/>
    <w:rsid w:val="00FF268B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2013-08-05T08:26:00Z</dcterms:created>
  <dcterms:modified xsi:type="dcterms:W3CDTF">2013-08-05T08:28:00Z</dcterms:modified>
</cp:coreProperties>
</file>