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325C3" w:rsidRDefault="003325C3"/>
    <w:p w:rsidR="00640785" w:rsidRPr="00FB21F8" w:rsidRDefault="00C44C03">
      <w:pPr>
        <w:jc w:val="both"/>
        <w:rPr>
          <w:rFonts w:ascii="Arial" w:hAnsi="Arial"/>
          <w:b/>
          <w:sz w:val="22"/>
          <w:szCs w:val="22"/>
        </w:rPr>
      </w:pPr>
      <w:r w:rsidRPr="00FB21F8">
        <w:rPr>
          <w:rFonts w:ascii="Arial" w:hAnsi="Arial"/>
          <w:b/>
          <w:sz w:val="22"/>
          <w:szCs w:val="22"/>
        </w:rPr>
        <w:t xml:space="preserve">      </w:t>
      </w:r>
    </w:p>
    <w:p w:rsidR="00640785" w:rsidRPr="00FB21F8" w:rsidRDefault="00640785">
      <w:pPr>
        <w:jc w:val="both"/>
        <w:rPr>
          <w:rFonts w:ascii="Arial" w:hAnsi="Arial"/>
          <w:b/>
          <w:sz w:val="22"/>
          <w:szCs w:val="22"/>
        </w:rPr>
      </w:pPr>
    </w:p>
    <w:p w:rsidR="00640785" w:rsidRPr="00FB21F8" w:rsidRDefault="00500703">
      <w:pPr>
        <w:jc w:val="center"/>
        <w:rPr>
          <w:rFonts w:ascii="Calibri" w:hAnsi="Calibri"/>
          <w:b/>
          <w:sz w:val="36"/>
          <w:szCs w:val="36"/>
        </w:rPr>
      </w:pPr>
      <w:r w:rsidRPr="00FB21F8">
        <w:rPr>
          <w:noProof/>
          <w:lang w:eastAsia="pl-PL"/>
        </w:rPr>
        <w:drawing>
          <wp:inline distT="0" distB="0" distL="0" distR="0">
            <wp:extent cx="5760720" cy="590843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90843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0703" w:rsidRPr="00FB21F8" w:rsidRDefault="00500703">
      <w:pPr>
        <w:jc w:val="center"/>
        <w:rPr>
          <w:rFonts w:ascii="Calibri" w:hAnsi="Calibri"/>
          <w:b/>
          <w:sz w:val="36"/>
          <w:szCs w:val="36"/>
        </w:rPr>
      </w:pPr>
    </w:p>
    <w:p w:rsidR="00500703" w:rsidRPr="00FB21F8" w:rsidRDefault="00500703">
      <w:pPr>
        <w:jc w:val="center"/>
        <w:rPr>
          <w:rFonts w:ascii="Calibri" w:hAnsi="Calibri"/>
          <w:b/>
          <w:sz w:val="36"/>
          <w:szCs w:val="36"/>
        </w:rPr>
      </w:pPr>
    </w:p>
    <w:p w:rsidR="00640785" w:rsidRPr="00FB21F8" w:rsidRDefault="00C44C03">
      <w:pPr>
        <w:pStyle w:val="Zwykytekst"/>
        <w:jc w:val="center"/>
        <w:rPr>
          <w:rFonts w:ascii="Calibri" w:hAnsi="Calibri"/>
          <w:b/>
          <w:sz w:val="36"/>
          <w:szCs w:val="36"/>
        </w:rPr>
      </w:pPr>
      <w:r w:rsidRPr="00FB21F8">
        <w:rPr>
          <w:rFonts w:ascii="Calibri" w:hAnsi="Calibri"/>
          <w:b/>
          <w:sz w:val="36"/>
          <w:szCs w:val="36"/>
        </w:rPr>
        <w:t>SPECYFIKACJA ISTOTNYCH WARUNKÓW ZAMÓWIENIA</w:t>
      </w:r>
    </w:p>
    <w:p w:rsidR="00640785" w:rsidRPr="00FB21F8" w:rsidRDefault="00C44C03">
      <w:pPr>
        <w:pStyle w:val="Zwykytekst"/>
        <w:jc w:val="center"/>
        <w:rPr>
          <w:rFonts w:ascii="Calibri" w:hAnsi="Calibri"/>
          <w:b/>
          <w:sz w:val="36"/>
          <w:szCs w:val="36"/>
        </w:rPr>
      </w:pPr>
      <w:r w:rsidRPr="00FB21F8">
        <w:rPr>
          <w:rFonts w:ascii="Calibri" w:hAnsi="Calibri"/>
          <w:b/>
          <w:sz w:val="36"/>
          <w:szCs w:val="36"/>
        </w:rPr>
        <w:t>(SIWZ)</w:t>
      </w:r>
    </w:p>
    <w:p w:rsidR="00640785" w:rsidRPr="00FB21F8" w:rsidRDefault="00640785">
      <w:pPr>
        <w:pStyle w:val="Zwykytekst"/>
        <w:jc w:val="center"/>
        <w:rPr>
          <w:rFonts w:ascii="Calibri" w:hAnsi="Calibri"/>
          <w:b/>
          <w:sz w:val="36"/>
          <w:szCs w:val="36"/>
        </w:rPr>
      </w:pPr>
    </w:p>
    <w:p w:rsidR="009B14A8" w:rsidRPr="00FB21F8" w:rsidRDefault="009B14A8">
      <w:pPr>
        <w:pStyle w:val="Zwykytekst"/>
        <w:jc w:val="center"/>
        <w:rPr>
          <w:rFonts w:ascii="Calibri" w:hAnsi="Calibri"/>
          <w:b/>
          <w:sz w:val="36"/>
          <w:szCs w:val="36"/>
        </w:rPr>
      </w:pPr>
    </w:p>
    <w:p w:rsidR="00640785" w:rsidRDefault="00986332" w:rsidP="003D266D">
      <w:pPr>
        <w:pStyle w:val="Zwykytekst"/>
        <w:jc w:val="center"/>
        <w:rPr>
          <w:rFonts w:ascii="Arial" w:eastAsia="Helvetica" w:hAnsi="Arial"/>
          <w:b/>
          <w:color w:val="000000"/>
          <w:sz w:val="36"/>
          <w:szCs w:val="36"/>
        </w:rPr>
      </w:pPr>
      <w:r>
        <w:rPr>
          <w:rFonts w:ascii="Arial" w:eastAsia="Helvetica" w:hAnsi="Arial"/>
          <w:b/>
          <w:color w:val="000000"/>
          <w:sz w:val="36"/>
          <w:szCs w:val="36"/>
        </w:rPr>
        <w:t xml:space="preserve">Pełnienie funkcji inspektora nadzoru w czasie realizacji zadania: </w:t>
      </w:r>
      <w:r w:rsidR="00C44C03" w:rsidRPr="00FB21F8">
        <w:rPr>
          <w:rFonts w:ascii="Arial" w:eastAsia="Helvetica" w:hAnsi="Arial"/>
          <w:b/>
          <w:color w:val="000000"/>
          <w:sz w:val="36"/>
          <w:szCs w:val="36"/>
        </w:rPr>
        <w:t>“</w:t>
      </w:r>
      <w:r w:rsidR="004D09FD" w:rsidRPr="00FB21F8">
        <w:rPr>
          <w:rFonts w:ascii="Arial" w:eastAsia="Helvetica" w:hAnsi="Arial"/>
          <w:b/>
          <w:color w:val="000000"/>
          <w:sz w:val="36"/>
          <w:szCs w:val="36"/>
        </w:rPr>
        <w:t>Zagospodarowanie prz</w:t>
      </w:r>
      <w:r w:rsidR="00FB21F8" w:rsidRPr="00FB21F8">
        <w:rPr>
          <w:rFonts w:ascii="Arial" w:eastAsia="Helvetica" w:hAnsi="Arial"/>
          <w:b/>
          <w:color w:val="000000"/>
          <w:sz w:val="36"/>
          <w:szCs w:val="36"/>
        </w:rPr>
        <w:t>y</w:t>
      </w:r>
      <w:r w:rsidR="004D09FD" w:rsidRPr="00FB21F8">
        <w:rPr>
          <w:rFonts w:ascii="Arial" w:eastAsia="Helvetica" w:hAnsi="Arial"/>
          <w:b/>
          <w:color w:val="000000"/>
          <w:sz w:val="36"/>
          <w:szCs w:val="36"/>
        </w:rPr>
        <w:t xml:space="preserve">zamcza </w:t>
      </w:r>
      <w:proofErr w:type="gramStart"/>
      <w:r w:rsidR="004D09FD" w:rsidRPr="00FB21F8">
        <w:rPr>
          <w:rFonts w:ascii="Arial" w:eastAsia="Helvetica" w:hAnsi="Arial"/>
          <w:b/>
          <w:color w:val="000000"/>
          <w:sz w:val="36"/>
          <w:szCs w:val="36"/>
        </w:rPr>
        <w:t>w</w:t>
      </w:r>
      <w:proofErr w:type="gramEnd"/>
      <w:r w:rsidR="004D09FD" w:rsidRPr="00FB21F8">
        <w:rPr>
          <w:rFonts w:ascii="Arial" w:eastAsia="Helvetica" w:hAnsi="Arial"/>
          <w:b/>
          <w:color w:val="000000"/>
          <w:sz w:val="36"/>
          <w:szCs w:val="36"/>
        </w:rPr>
        <w:t xml:space="preserve"> Olsztynku na Park Sportu, Kultury i Rozrywki</w:t>
      </w:r>
      <w:r w:rsidR="00C44C03" w:rsidRPr="00FB21F8">
        <w:rPr>
          <w:rFonts w:ascii="Arial" w:eastAsia="Helvetica" w:hAnsi="Arial"/>
          <w:b/>
          <w:color w:val="000000"/>
          <w:sz w:val="36"/>
          <w:szCs w:val="36"/>
        </w:rPr>
        <w:t>”</w:t>
      </w:r>
    </w:p>
    <w:p w:rsidR="00793172" w:rsidRPr="00FB21F8" w:rsidRDefault="00793172" w:rsidP="00793172">
      <w:pPr>
        <w:pStyle w:val="Zwykytekst"/>
        <w:rPr>
          <w:rFonts w:ascii="Arial" w:eastAsia="Helvetica" w:hAnsi="Arial"/>
          <w:b/>
          <w:color w:val="000000"/>
          <w:sz w:val="36"/>
          <w:szCs w:val="36"/>
        </w:rPr>
      </w:pPr>
    </w:p>
    <w:p w:rsidR="00640785" w:rsidRPr="00FB21F8" w:rsidRDefault="00640785">
      <w:pPr>
        <w:jc w:val="center"/>
        <w:rPr>
          <w:rFonts w:ascii="Calibri" w:hAnsi="Calibri"/>
          <w:b/>
          <w:sz w:val="36"/>
          <w:szCs w:val="36"/>
        </w:rPr>
      </w:pPr>
    </w:p>
    <w:p w:rsidR="00640785" w:rsidRPr="00FB21F8" w:rsidRDefault="00640785">
      <w:pPr>
        <w:jc w:val="center"/>
        <w:rPr>
          <w:rFonts w:ascii="Calibri" w:hAnsi="Calibri"/>
          <w:b/>
          <w:i/>
          <w:color w:val="FF0000"/>
          <w:sz w:val="36"/>
          <w:szCs w:val="36"/>
        </w:rPr>
      </w:pPr>
    </w:p>
    <w:p w:rsidR="00640785" w:rsidRPr="000B7C36" w:rsidRDefault="000B7C36" w:rsidP="000B7C36">
      <w:pPr>
        <w:jc w:val="both"/>
        <w:rPr>
          <w:rFonts w:ascii="Calibri" w:hAnsi="Calibri"/>
          <w:b/>
          <w:sz w:val="32"/>
          <w:szCs w:val="32"/>
        </w:rPr>
      </w:pPr>
      <w:r w:rsidRPr="000B7C36">
        <w:rPr>
          <w:rFonts w:ascii="Calibri" w:hAnsi="Calibri"/>
          <w:b/>
          <w:sz w:val="32"/>
          <w:szCs w:val="32"/>
        </w:rPr>
        <w:t>Projekt dofinansowany ze środków Europejskiego Funduszu Rozwoju Regionalnego w ramach Regionalnego Programu Operacyjnego Warmia i Mazury na lata 2007 – 2013.</w:t>
      </w:r>
    </w:p>
    <w:p w:rsidR="000B7C36" w:rsidRPr="000B7C36" w:rsidRDefault="000B7C36" w:rsidP="000B7C36">
      <w:pPr>
        <w:jc w:val="both"/>
        <w:rPr>
          <w:rFonts w:ascii="Calibri" w:hAnsi="Calibri"/>
          <w:b/>
          <w:sz w:val="32"/>
          <w:szCs w:val="32"/>
        </w:rPr>
      </w:pPr>
      <w:r w:rsidRPr="000B7C36">
        <w:rPr>
          <w:rFonts w:ascii="Calibri" w:hAnsi="Calibri"/>
          <w:b/>
          <w:sz w:val="32"/>
          <w:szCs w:val="32"/>
        </w:rPr>
        <w:t>Numer umowy o przyznanie dofinansowania: UDA – RPWM.04.02-28-</w:t>
      </w:r>
      <w:r w:rsidR="00486A2E">
        <w:rPr>
          <w:rFonts w:ascii="Calibri" w:hAnsi="Calibri"/>
          <w:b/>
          <w:sz w:val="32"/>
          <w:szCs w:val="32"/>
        </w:rPr>
        <w:t xml:space="preserve">021/12-00 </w:t>
      </w:r>
      <w:proofErr w:type="gramStart"/>
      <w:r w:rsidR="00486A2E">
        <w:rPr>
          <w:rFonts w:ascii="Calibri" w:hAnsi="Calibri"/>
          <w:b/>
          <w:sz w:val="32"/>
          <w:szCs w:val="32"/>
        </w:rPr>
        <w:t>z</w:t>
      </w:r>
      <w:proofErr w:type="gramEnd"/>
      <w:r w:rsidR="00486A2E">
        <w:rPr>
          <w:rFonts w:ascii="Calibri" w:hAnsi="Calibri"/>
          <w:b/>
          <w:sz w:val="32"/>
          <w:szCs w:val="32"/>
        </w:rPr>
        <w:t xml:space="preserve"> dnia 28 grudnia 2012</w:t>
      </w:r>
      <w:r w:rsidRPr="000B7C36">
        <w:rPr>
          <w:rFonts w:ascii="Calibri" w:hAnsi="Calibri"/>
          <w:b/>
          <w:sz w:val="32"/>
          <w:szCs w:val="32"/>
        </w:rPr>
        <w:t>r.</w:t>
      </w:r>
    </w:p>
    <w:p w:rsidR="00640785" w:rsidRPr="00FB21F8" w:rsidRDefault="00640785">
      <w:pPr>
        <w:pStyle w:val="Nagwek1"/>
        <w:rPr>
          <w:rFonts w:ascii="Calibri" w:hAnsi="Calibri"/>
          <w:color w:val="auto"/>
          <w:spacing w:val="-6"/>
          <w:sz w:val="22"/>
          <w:szCs w:val="22"/>
        </w:rPr>
      </w:pPr>
    </w:p>
    <w:p w:rsidR="00640785" w:rsidRPr="00FB21F8" w:rsidRDefault="00640785">
      <w:pPr>
        <w:jc w:val="center"/>
        <w:rPr>
          <w:rFonts w:ascii="Calibri" w:hAnsi="Calibri"/>
          <w:sz w:val="22"/>
          <w:szCs w:val="22"/>
        </w:rPr>
      </w:pPr>
    </w:p>
    <w:p w:rsidR="00640785" w:rsidRPr="00FB21F8" w:rsidRDefault="00640785">
      <w:pPr>
        <w:jc w:val="center"/>
        <w:rPr>
          <w:rFonts w:ascii="Calibri" w:hAnsi="Calibri"/>
          <w:b/>
          <w:i/>
          <w:sz w:val="22"/>
          <w:szCs w:val="22"/>
        </w:rPr>
      </w:pPr>
    </w:p>
    <w:p w:rsidR="00640785" w:rsidRPr="00FB21F8" w:rsidRDefault="00C44C03">
      <w:pPr>
        <w:jc w:val="center"/>
        <w:rPr>
          <w:rFonts w:ascii="Calibri" w:hAnsi="Calibri"/>
          <w:b/>
          <w:i/>
          <w:sz w:val="22"/>
          <w:szCs w:val="22"/>
        </w:rPr>
      </w:pPr>
      <w:r w:rsidRPr="00FB21F8">
        <w:rPr>
          <w:rFonts w:ascii="Calibri" w:hAnsi="Calibri"/>
          <w:b/>
          <w:i/>
          <w:sz w:val="22"/>
          <w:szCs w:val="22"/>
        </w:rPr>
        <w:t xml:space="preserve"> </w:t>
      </w:r>
      <w:r w:rsidRPr="00FB21F8">
        <w:rPr>
          <w:rFonts w:ascii="Calibri" w:hAnsi="Calibri"/>
          <w:b/>
          <w:i/>
          <w:sz w:val="22"/>
          <w:szCs w:val="22"/>
        </w:rPr>
        <w:tab/>
      </w:r>
      <w:r w:rsidRPr="00FB21F8">
        <w:rPr>
          <w:rFonts w:ascii="Calibri" w:hAnsi="Calibri"/>
          <w:b/>
          <w:i/>
          <w:sz w:val="22"/>
          <w:szCs w:val="22"/>
        </w:rPr>
        <w:tab/>
      </w:r>
      <w:r w:rsidRPr="00FB21F8">
        <w:rPr>
          <w:rFonts w:ascii="Calibri" w:hAnsi="Calibri"/>
          <w:b/>
          <w:i/>
          <w:sz w:val="22"/>
          <w:szCs w:val="22"/>
        </w:rPr>
        <w:tab/>
      </w:r>
      <w:r w:rsidRPr="00FB21F8">
        <w:rPr>
          <w:rFonts w:ascii="Calibri" w:hAnsi="Calibri"/>
          <w:b/>
          <w:i/>
          <w:sz w:val="22"/>
          <w:szCs w:val="22"/>
        </w:rPr>
        <w:tab/>
      </w:r>
      <w:r w:rsidRPr="00FB21F8">
        <w:rPr>
          <w:rFonts w:ascii="Calibri" w:hAnsi="Calibri"/>
          <w:b/>
          <w:i/>
          <w:sz w:val="22"/>
          <w:szCs w:val="22"/>
        </w:rPr>
        <w:tab/>
      </w:r>
      <w:r w:rsidRPr="00FB21F8">
        <w:rPr>
          <w:rFonts w:ascii="Calibri" w:hAnsi="Calibri"/>
          <w:b/>
          <w:i/>
          <w:sz w:val="22"/>
          <w:szCs w:val="22"/>
        </w:rPr>
        <w:tab/>
        <w:t>Zatwierdzam:</w:t>
      </w:r>
    </w:p>
    <w:p w:rsidR="00640785" w:rsidRPr="00FB21F8" w:rsidRDefault="00640785">
      <w:pPr>
        <w:jc w:val="center"/>
        <w:rPr>
          <w:rFonts w:ascii="Calibri" w:hAnsi="Calibri"/>
          <w:b/>
          <w:i/>
          <w:sz w:val="22"/>
          <w:szCs w:val="22"/>
        </w:rPr>
      </w:pPr>
    </w:p>
    <w:p w:rsidR="00640785" w:rsidRPr="00FB21F8" w:rsidRDefault="00640785">
      <w:pPr>
        <w:jc w:val="center"/>
        <w:rPr>
          <w:rFonts w:ascii="Calibri" w:hAnsi="Calibri"/>
          <w:b/>
          <w:i/>
          <w:sz w:val="22"/>
          <w:szCs w:val="22"/>
        </w:rPr>
      </w:pPr>
    </w:p>
    <w:p w:rsidR="00640785" w:rsidRPr="00FB21F8" w:rsidRDefault="00640785">
      <w:pPr>
        <w:jc w:val="center"/>
        <w:rPr>
          <w:rFonts w:ascii="Calibri" w:hAnsi="Calibri"/>
          <w:b/>
          <w:i/>
          <w:sz w:val="22"/>
          <w:szCs w:val="22"/>
        </w:rPr>
      </w:pPr>
    </w:p>
    <w:p w:rsidR="00640785" w:rsidRPr="00FB21F8" w:rsidRDefault="00640785">
      <w:pPr>
        <w:jc w:val="center"/>
        <w:rPr>
          <w:rFonts w:ascii="Calibri" w:hAnsi="Calibri"/>
          <w:b/>
          <w:i/>
          <w:sz w:val="22"/>
          <w:szCs w:val="22"/>
        </w:rPr>
      </w:pPr>
    </w:p>
    <w:p w:rsidR="00640785" w:rsidRPr="00FB21F8" w:rsidRDefault="00640785">
      <w:pPr>
        <w:jc w:val="center"/>
        <w:rPr>
          <w:rFonts w:ascii="Calibri" w:hAnsi="Calibri"/>
          <w:b/>
          <w:sz w:val="22"/>
          <w:szCs w:val="22"/>
        </w:rPr>
      </w:pPr>
    </w:p>
    <w:p w:rsidR="00640785" w:rsidRPr="00FB21F8" w:rsidRDefault="00640785">
      <w:pPr>
        <w:jc w:val="center"/>
        <w:rPr>
          <w:rFonts w:ascii="Calibri" w:hAnsi="Calibri"/>
          <w:b/>
          <w:sz w:val="22"/>
          <w:szCs w:val="22"/>
        </w:rPr>
      </w:pPr>
    </w:p>
    <w:p w:rsidR="00640785" w:rsidRPr="00FB21F8" w:rsidRDefault="00640785">
      <w:pPr>
        <w:jc w:val="center"/>
        <w:rPr>
          <w:rFonts w:ascii="Calibri" w:hAnsi="Calibri"/>
          <w:b/>
          <w:sz w:val="22"/>
          <w:szCs w:val="22"/>
        </w:rPr>
      </w:pPr>
    </w:p>
    <w:p w:rsidR="00640785" w:rsidRPr="00FB21F8" w:rsidRDefault="00640785">
      <w:pPr>
        <w:jc w:val="center"/>
        <w:rPr>
          <w:rFonts w:ascii="Calibri" w:hAnsi="Calibri"/>
          <w:b/>
          <w:sz w:val="22"/>
          <w:szCs w:val="22"/>
        </w:rPr>
      </w:pPr>
    </w:p>
    <w:p w:rsidR="00640785" w:rsidRPr="00FB21F8" w:rsidRDefault="00640785">
      <w:pPr>
        <w:jc w:val="center"/>
        <w:rPr>
          <w:rFonts w:ascii="Calibri" w:hAnsi="Calibri"/>
          <w:b/>
          <w:sz w:val="22"/>
          <w:szCs w:val="22"/>
        </w:rPr>
      </w:pPr>
    </w:p>
    <w:p w:rsidR="00640785" w:rsidRPr="00FB21F8" w:rsidRDefault="00640785" w:rsidP="000B7C36">
      <w:pPr>
        <w:rPr>
          <w:rFonts w:ascii="Calibri" w:hAnsi="Calibri"/>
          <w:b/>
          <w:sz w:val="22"/>
          <w:szCs w:val="22"/>
        </w:rPr>
      </w:pPr>
    </w:p>
    <w:p w:rsidR="00640785" w:rsidRPr="00FB21F8" w:rsidRDefault="00640785">
      <w:pPr>
        <w:jc w:val="center"/>
        <w:rPr>
          <w:rFonts w:ascii="Calibri" w:hAnsi="Calibri"/>
          <w:b/>
          <w:sz w:val="22"/>
          <w:szCs w:val="22"/>
        </w:rPr>
      </w:pPr>
    </w:p>
    <w:p w:rsidR="00640785" w:rsidRPr="00FB21F8" w:rsidRDefault="00640785">
      <w:pPr>
        <w:rPr>
          <w:rFonts w:ascii="Calibri" w:hAnsi="Calibri"/>
          <w:b/>
          <w:sz w:val="22"/>
          <w:szCs w:val="22"/>
        </w:rPr>
      </w:pPr>
    </w:p>
    <w:p w:rsidR="00640785" w:rsidRPr="009C5871" w:rsidRDefault="00C44C03">
      <w:pPr>
        <w:jc w:val="center"/>
        <w:rPr>
          <w:rFonts w:ascii="Calibri" w:hAnsi="Calibri"/>
          <w:b/>
          <w:sz w:val="20"/>
          <w:szCs w:val="20"/>
        </w:rPr>
        <w:sectPr w:rsidR="00640785" w:rsidRPr="009C5871" w:rsidSect="00F1218F">
          <w:headerReference w:type="default" r:id="rId9"/>
          <w:footerReference w:type="default" r:id="rId10"/>
          <w:footnotePr>
            <w:pos w:val="beneathText"/>
          </w:footnotePr>
          <w:pgSz w:w="11906" w:h="16838"/>
          <w:pgMar w:top="339" w:right="1417" w:bottom="1417" w:left="1417" w:header="708" w:footer="708" w:gutter="0"/>
          <w:cols w:space="708"/>
          <w:docGrid w:linePitch="360"/>
        </w:sectPr>
      </w:pPr>
      <w:r w:rsidRPr="009C5871">
        <w:rPr>
          <w:rFonts w:ascii="Calibri" w:hAnsi="Calibri"/>
          <w:b/>
          <w:sz w:val="20"/>
          <w:szCs w:val="20"/>
        </w:rPr>
        <w:t xml:space="preserve">Olsztynek, </w:t>
      </w:r>
      <w:r w:rsidR="003B2EA2" w:rsidRPr="009C5871">
        <w:rPr>
          <w:rFonts w:ascii="Calibri" w:hAnsi="Calibri"/>
          <w:b/>
          <w:sz w:val="20"/>
          <w:szCs w:val="20"/>
        </w:rPr>
        <w:t>październik</w:t>
      </w:r>
      <w:r w:rsidR="00793172" w:rsidRPr="009C5871">
        <w:rPr>
          <w:rFonts w:ascii="Calibri" w:hAnsi="Calibri"/>
          <w:b/>
          <w:sz w:val="20"/>
          <w:szCs w:val="20"/>
        </w:rPr>
        <w:t xml:space="preserve"> </w:t>
      </w:r>
      <w:r w:rsidRPr="009C5871">
        <w:rPr>
          <w:rFonts w:ascii="Calibri" w:hAnsi="Calibri"/>
          <w:b/>
          <w:sz w:val="20"/>
          <w:szCs w:val="20"/>
        </w:rPr>
        <w:t>2013r.</w:t>
      </w:r>
    </w:p>
    <w:p w:rsidR="00640785" w:rsidRPr="009C5871" w:rsidRDefault="00C44C03">
      <w:pPr>
        <w:tabs>
          <w:tab w:val="left" w:pos="5940"/>
        </w:tabs>
        <w:jc w:val="both"/>
        <w:rPr>
          <w:rFonts w:asciiTheme="minorHAnsi" w:hAnsiTheme="minorHAnsi"/>
          <w:sz w:val="20"/>
          <w:szCs w:val="20"/>
        </w:rPr>
      </w:pPr>
      <w:r w:rsidRPr="009C5871">
        <w:rPr>
          <w:rFonts w:asciiTheme="minorHAnsi" w:hAnsiTheme="minorHAnsi"/>
          <w:sz w:val="20"/>
          <w:szCs w:val="20"/>
        </w:rPr>
        <w:lastRenderedPageBreak/>
        <w:t xml:space="preserve">Specyfikację Istotnych Warunków Zamówienia – zwaną dalej „SIWZ” - opracowano na podstawie </w:t>
      </w:r>
      <w:proofErr w:type="gramStart"/>
      <w:r w:rsidRPr="009C5871">
        <w:rPr>
          <w:rFonts w:asciiTheme="minorHAnsi" w:hAnsiTheme="minorHAnsi"/>
          <w:sz w:val="20"/>
          <w:szCs w:val="20"/>
        </w:rPr>
        <w:t>ustawy                           z</w:t>
      </w:r>
      <w:proofErr w:type="gramEnd"/>
      <w:r w:rsidRPr="009C5871">
        <w:rPr>
          <w:rFonts w:asciiTheme="minorHAnsi" w:hAnsiTheme="minorHAnsi"/>
          <w:sz w:val="20"/>
          <w:szCs w:val="20"/>
        </w:rPr>
        <w:t xml:space="preserve"> dnia 29 stycznia 2004r. - Prawo zamówień publicznych (Dz. U. z </w:t>
      </w:r>
      <w:r w:rsidR="003B2EA2" w:rsidRPr="009C5871">
        <w:rPr>
          <w:rFonts w:asciiTheme="minorHAnsi" w:hAnsiTheme="minorHAnsi"/>
          <w:sz w:val="20"/>
          <w:szCs w:val="20"/>
        </w:rPr>
        <w:t>9 sierpnia 2013r</w:t>
      </w:r>
      <w:proofErr w:type="gramStart"/>
      <w:r w:rsidR="003B2EA2" w:rsidRPr="009C5871">
        <w:rPr>
          <w:rFonts w:asciiTheme="minorHAnsi" w:hAnsiTheme="minorHAnsi"/>
          <w:sz w:val="20"/>
          <w:szCs w:val="20"/>
        </w:rPr>
        <w:t>.,poz</w:t>
      </w:r>
      <w:proofErr w:type="gramEnd"/>
      <w:r w:rsidR="003B2EA2" w:rsidRPr="009C5871">
        <w:rPr>
          <w:rFonts w:asciiTheme="minorHAnsi" w:hAnsiTheme="minorHAnsi"/>
          <w:sz w:val="20"/>
          <w:szCs w:val="20"/>
        </w:rPr>
        <w:t>.907</w:t>
      </w:r>
      <w:r w:rsidRPr="009C5871">
        <w:rPr>
          <w:rFonts w:asciiTheme="minorHAnsi" w:hAnsiTheme="minorHAnsi"/>
          <w:sz w:val="20"/>
          <w:szCs w:val="20"/>
        </w:rPr>
        <w:t xml:space="preserve">z </w:t>
      </w:r>
      <w:proofErr w:type="spellStart"/>
      <w:r w:rsidRPr="009C5871">
        <w:rPr>
          <w:rFonts w:asciiTheme="minorHAnsi" w:hAnsiTheme="minorHAnsi"/>
          <w:sz w:val="20"/>
          <w:szCs w:val="20"/>
        </w:rPr>
        <w:t>późn</w:t>
      </w:r>
      <w:proofErr w:type="spellEnd"/>
      <w:r w:rsidRPr="009C5871">
        <w:rPr>
          <w:rFonts w:asciiTheme="minorHAnsi" w:hAnsiTheme="minorHAnsi"/>
          <w:sz w:val="20"/>
          <w:szCs w:val="20"/>
        </w:rPr>
        <w:t xml:space="preserve">. </w:t>
      </w:r>
      <w:proofErr w:type="gramStart"/>
      <w:r w:rsidRPr="009C5871">
        <w:rPr>
          <w:rFonts w:asciiTheme="minorHAnsi" w:hAnsiTheme="minorHAnsi"/>
          <w:sz w:val="20"/>
          <w:szCs w:val="20"/>
        </w:rPr>
        <w:t>zm</w:t>
      </w:r>
      <w:proofErr w:type="gramEnd"/>
      <w:r w:rsidRPr="009C5871">
        <w:rPr>
          <w:rFonts w:asciiTheme="minorHAnsi" w:hAnsiTheme="minorHAnsi"/>
          <w:sz w:val="20"/>
          <w:szCs w:val="20"/>
        </w:rPr>
        <w:t>.) zwanej dalej „ustawą Pzp” i obowiązujących przepisów wykonawczych do ustawy Pzp.</w:t>
      </w:r>
    </w:p>
    <w:p w:rsidR="00640785" w:rsidRPr="009C5871" w:rsidRDefault="00640785">
      <w:pPr>
        <w:pStyle w:val="Standard"/>
        <w:spacing w:line="360" w:lineRule="auto"/>
        <w:rPr>
          <w:rFonts w:asciiTheme="minorHAnsi" w:hAnsiTheme="minorHAnsi"/>
          <w:b/>
          <w:sz w:val="20"/>
          <w:szCs w:val="20"/>
        </w:rPr>
      </w:pPr>
    </w:p>
    <w:p w:rsidR="00640785" w:rsidRPr="009C5871" w:rsidRDefault="00C44C03">
      <w:pPr>
        <w:pStyle w:val="Standard"/>
        <w:jc w:val="center"/>
        <w:rPr>
          <w:rFonts w:asciiTheme="minorHAnsi" w:hAnsiTheme="minorHAnsi"/>
          <w:b/>
          <w:sz w:val="20"/>
          <w:szCs w:val="20"/>
        </w:rPr>
      </w:pPr>
      <w:r w:rsidRPr="009C5871">
        <w:rPr>
          <w:rFonts w:asciiTheme="minorHAnsi" w:hAnsiTheme="minorHAnsi"/>
          <w:b/>
          <w:sz w:val="20"/>
          <w:szCs w:val="20"/>
        </w:rPr>
        <w:t>Rozdział I</w:t>
      </w:r>
    </w:p>
    <w:p w:rsidR="00640785" w:rsidRPr="009C5871" w:rsidRDefault="00C44C03">
      <w:pPr>
        <w:tabs>
          <w:tab w:val="left" w:pos="5940"/>
        </w:tabs>
        <w:jc w:val="center"/>
        <w:rPr>
          <w:rFonts w:asciiTheme="minorHAnsi" w:hAnsiTheme="minorHAnsi"/>
          <w:b/>
          <w:sz w:val="20"/>
          <w:szCs w:val="20"/>
        </w:rPr>
      </w:pPr>
      <w:r w:rsidRPr="009C5871">
        <w:rPr>
          <w:rFonts w:asciiTheme="minorHAnsi" w:hAnsiTheme="minorHAnsi"/>
          <w:b/>
          <w:sz w:val="20"/>
          <w:szCs w:val="20"/>
        </w:rPr>
        <w:t>Zamawiający</w:t>
      </w:r>
    </w:p>
    <w:p w:rsidR="00640785" w:rsidRPr="009C5871" w:rsidRDefault="00640785">
      <w:pPr>
        <w:tabs>
          <w:tab w:val="left" w:pos="5940"/>
        </w:tabs>
        <w:rPr>
          <w:rFonts w:asciiTheme="minorHAnsi" w:hAnsiTheme="minorHAnsi"/>
          <w:b/>
          <w:i/>
          <w:sz w:val="20"/>
          <w:szCs w:val="20"/>
        </w:rPr>
      </w:pPr>
    </w:p>
    <w:p w:rsidR="00640785" w:rsidRPr="009C5871" w:rsidRDefault="00C44C03">
      <w:pPr>
        <w:pStyle w:val="Nagwek3"/>
        <w:spacing w:before="0" w:after="0"/>
        <w:rPr>
          <w:rFonts w:asciiTheme="minorHAnsi" w:hAnsiTheme="minorHAnsi"/>
          <w:sz w:val="20"/>
          <w:szCs w:val="20"/>
        </w:rPr>
      </w:pPr>
      <w:r w:rsidRPr="009C5871">
        <w:rPr>
          <w:rFonts w:asciiTheme="minorHAnsi" w:hAnsiTheme="minorHAnsi"/>
          <w:sz w:val="20"/>
          <w:szCs w:val="20"/>
        </w:rPr>
        <w:t xml:space="preserve">Gmina Olsztynek </w:t>
      </w:r>
    </w:p>
    <w:p w:rsidR="00640785" w:rsidRPr="009C5871" w:rsidRDefault="00C44C03">
      <w:pPr>
        <w:rPr>
          <w:rFonts w:asciiTheme="minorHAnsi" w:hAnsiTheme="minorHAnsi"/>
          <w:sz w:val="20"/>
          <w:szCs w:val="20"/>
        </w:rPr>
      </w:pPr>
      <w:r w:rsidRPr="009C5871">
        <w:rPr>
          <w:rFonts w:asciiTheme="minorHAnsi" w:hAnsiTheme="minorHAnsi"/>
          <w:sz w:val="20"/>
          <w:szCs w:val="20"/>
        </w:rPr>
        <w:t>Ul. Ratusz 1</w:t>
      </w:r>
    </w:p>
    <w:p w:rsidR="00640785" w:rsidRPr="009C5871" w:rsidRDefault="00C44C03">
      <w:pPr>
        <w:rPr>
          <w:rFonts w:asciiTheme="minorHAnsi" w:hAnsiTheme="minorHAnsi"/>
          <w:sz w:val="20"/>
          <w:szCs w:val="20"/>
        </w:rPr>
      </w:pPr>
      <w:r w:rsidRPr="009C5871">
        <w:rPr>
          <w:rFonts w:asciiTheme="minorHAnsi" w:hAnsiTheme="minorHAnsi"/>
          <w:sz w:val="20"/>
          <w:szCs w:val="20"/>
        </w:rPr>
        <w:t>11-015 Olsztynek</w:t>
      </w:r>
    </w:p>
    <w:p w:rsidR="00640785" w:rsidRPr="009C5871" w:rsidRDefault="00640785">
      <w:pPr>
        <w:rPr>
          <w:rFonts w:asciiTheme="minorHAnsi" w:hAnsiTheme="minorHAnsi"/>
          <w:sz w:val="20"/>
          <w:szCs w:val="20"/>
        </w:rPr>
      </w:pPr>
    </w:p>
    <w:p w:rsidR="00640785" w:rsidRPr="009C5871" w:rsidRDefault="001A1D57">
      <w:pPr>
        <w:pStyle w:val="Nagwek3"/>
        <w:spacing w:before="0" w:after="0"/>
        <w:rPr>
          <w:rFonts w:asciiTheme="minorHAnsi" w:hAnsiTheme="minorHAnsi"/>
          <w:b w:val="0"/>
          <w:sz w:val="20"/>
          <w:szCs w:val="20"/>
        </w:rPr>
      </w:pPr>
      <w:proofErr w:type="gramStart"/>
      <w:r w:rsidRPr="009C5871">
        <w:rPr>
          <w:rFonts w:asciiTheme="minorHAnsi" w:hAnsiTheme="minorHAnsi"/>
          <w:b w:val="0"/>
          <w:sz w:val="20"/>
          <w:szCs w:val="20"/>
        </w:rPr>
        <w:t>telefon</w:t>
      </w:r>
      <w:proofErr w:type="gramEnd"/>
      <w:r w:rsidRPr="009C5871">
        <w:rPr>
          <w:rFonts w:asciiTheme="minorHAnsi" w:hAnsiTheme="minorHAnsi"/>
          <w:b w:val="0"/>
          <w:sz w:val="20"/>
          <w:szCs w:val="20"/>
        </w:rPr>
        <w:t>: 895195461</w:t>
      </w:r>
      <w:r w:rsidR="00C44C03" w:rsidRPr="009C5871">
        <w:rPr>
          <w:rFonts w:asciiTheme="minorHAnsi" w:hAnsiTheme="minorHAnsi"/>
          <w:b w:val="0"/>
          <w:sz w:val="20"/>
          <w:szCs w:val="20"/>
        </w:rPr>
        <w:t xml:space="preserve"> </w:t>
      </w:r>
    </w:p>
    <w:p w:rsidR="00640785" w:rsidRPr="009C5871" w:rsidRDefault="00C44C03">
      <w:pPr>
        <w:pStyle w:val="Nagwek3"/>
        <w:spacing w:before="0" w:after="0"/>
        <w:rPr>
          <w:rFonts w:asciiTheme="minorHAnsi" w:hAnsiTheme="minorHAnsi"/>
          <w:b w:val="0"/>
          <w:sz w:val="20"/>
          <w:szCs w:val="20"/>
        </w:rPr>
      </w:pPr>
      <w:r w:rsidRPr="009C5871">
        <w:rPr>
          <w:rFonts w:asciiTheme="minorHAnsi" w:hAnsiTheme="minorHAnsi"/>
          <w:b w:val="0"/>
          <w:sz w:val="20"/>
          <w:szCs w:val="20"/>
        </w:rPr>
        <w:t>Faks: 895195457</w:t>
      </w:r>
    </w:p>
    <w:p w:rsidR="00640785" w:rsidRPr="009C5871" w:rsidRDefault="00C44C03">
      <w:pPr>
        <w:rPr>
          <w:rFonts w:asciiTheme="minorHAnsi" w:hAnsiTheme="minorHAnsi"/>
          <w:sz w:val="20"/>
          <w:szCs w:val="20"/>
        </w:rPr>
      </w:pPr>
      <w:r w:rsidRPr="009C5871">
        <w:rPr>
          <w:rFonts w:asciiTheme="minorHAnsi" w:hAnsiTheme="minorHAnsi"/>
          <w:sz w:val="20"/>
          <w:szCs w:val="20"/>
        </w:rPr>
        <w:t>Godziny urzędowania: Poniedziałek</w:t>
      </w:r>
      <w:proofErr w:type="gramStart"/>
      <w:r w:rsidRPr="009C5871">
        <w:rPr>
          <w:rFonts w:asciiTheme="minorHAnsi" w:hAnsiTheme="minorHAnsi"/>
          <w:sz w:val="20"/>
          <w:szCs w:val="20"/>
        </w:rPr>
        <w:t xml:space="preserve"> 8:00 – 16:00, Wtorek</w:t>
      </w:r>
      <w:proofErr w:type="gramEnd"/>
      <w:r w:rsidRPr="009C5871">
        <w:rPr>
          <w:rFonts w:asciiTheme="minorHAnsi" w:hAnsiTheme="minorHAnsi"/>
          <w:sz w:val="20"/>
          <w:szCs w:val="20"/>
        </w:rPr>
        <w:t xml:space="preserve"> – Piątek 7:15 – 15:15</w:t>
      </w:r>
    </w:p>
    <w:p w:rsidR="00640785" w:rsidRPr="009C5871" w:rsidRDefault="00C44C03">
      <w:pPr>
        <w:pStyle w:val="Nagwek3"/>
        <w:spacing w:before="0" w:after="0"/>
        <w:rPr>
          <w:rFonts w:asciiTheme="minorHAnsi" w:hAnsiTheme="minorHAnsi"/>
          <w:b w:val="0"/>
          <w:sz w:val="20"/>
          <w:szCs w:val="20"/>
        </w:rPr>
      </w:pPr>
      <w:proofErr w:type="gramStart"/>
      <w:r w:rsidRPr="009C5871">
        <w:rPr>
          <w:rFonts w:asciiTheme="minorHAnsi" w:hAnsiTheme="minorHAnsi"/>
          <w:b w:val="0"/>
          <w:sz w:val="20"/>
          <w:szCs w:val="20"/>
        </w:rPr>
        <w:t>REGON: 510743663  NIP</w:t>
      </w:r>
      <w:proofErr w:type="gramEnd"/>
      <w:r w:rsidRPr="009C5871">
        <w:rPr>
          <w:rFonts w:asciiTheme="minorHAnsi" w:hAnsiTheme="minorHAnsi"/>
          <w:b w:val="0"/>
          <w:sz w:val="20"/>
          <w:szCs w:val="20"/>
        </w:rPr>
        <w:t xml:space="preserve">: 7393756269;  </w:t>
      </w:r>
    </w:p>
    <w:p w:rsidR="00640785" w:rsidRPr="009C5871" w:rsidRDefault="00C44C03">
      <w:pPr>
        <w:pStyle w:val="Nagwek3"/>
        <w:spacing w:before="0" w:after="0"/>
        <w:rPr>
          <w:rFonts w:asciiTheme="minorHAnsi" w:hAnsiTheme="minorHAnsi"/>
          <w:b w:val="0"/>
          <w:sz w:val="20"/>
          <w:szCs w:val="20"/>
          <w:lang w:val="en-US"/>
        </w:rPr>
      </w:pPr>
      <w:proofErr w:type="gramStart"/>
      <w:r w:rsidRPr="009C5871">
        <w:rPr>
          <w:rFonts w:asciiTheme="minorHAnsi" w:hAnsiTheme="minorHAnsi"/>
          <w:b w:val="0"/>
          <w:sz w:val="20"/>
          <w:szCs w:val="20"/>
          <w:lang w:val="en-US"/>
        </w:rPr>
        <w:t>e-mail</w:t>
      </w:r>
      <w:proofErr w:type="gramEnd"/>
      <w:r w:rsidRPr="009C5871">
        <w:rPr>
          <w:rFonts w:asciiTheme="minorHAnsi" w:hAnsiTheme="minorHAnsi"/>
          <w:b w:val="0"/>
          <w:sz w:val="20"/>
          <w:szCs w:val="20"/>
          <w:lang w:val="en-US"/>
        </w:rPr>
        <w:t xml:space="preserve">: zp@olsztynek.pl; </w:t>
      </w:r>
    </w:p>
    <w:p w:rsidR="00640785" w:rsidRDefault="00C44C03" w:rsidP="009A231C">
      <w:pPr>
        <w:pStyle w:val="Nagwek3"/>
        <w:spacing w:before="0" w:after="0"/>
        <w:rPr>
          <w:rFonts w:asciiTheme="minorHAnsi" w:hAnsiTheme="minorHAnsi"/>
          <w:b w:val="0"/>
          <w:sz w:val="20"/>
          <w:szCs w:val="20"/>
        </w:rPr>
      </w:pPr>
      <w:r w:rsidRPr="009C5871">
        <w:rPr>
          <w:rFonts w:asciiTheme="minorHAnsi" w:hAnsiTheme="minorHAnsi"/>
          <w:b w:val="0"/>
          <w:sz w:val="20"/>
          <w:szCs w:val="20"/>
        </w:rPr>
        <w:t xml:space="preserve">Adres internetowy: </w:t>
      </w:r>
      <w:hyperlink r:id="rId11" w:history="1">
        <w:r w:rsidR="00EC2E71" w:rsidRPr="00F7153E">
          <w:rPr>
            <w:rStyle w:val="Hipercze"/>
            <w:rFonts w:asciiTheme="minorHAnsi" w:hAnsiTheme="minorHAnsi"/>
            <w:b w:val="0"/>
            <w:sz w:val="20"/>
            <w:szCs w:val="20"/>
          </w:rPr>
          <w:t>www.olsztynek.pl</w:t>
        </w:r>
      </w:hyperlink>
    </w:p>
    <w:p w:rsidR="00EC2E71" w:rsidRPr="00EC2E71" w:rsidRDefault="00EC2E71" w:rsidP="00EC2E71"/>
    <w:p w:rsidR="00640785" w:rsidRPr="009C5871" w:rsidRDefault="00C44C03">
      <w:pPr>
        <w:pStyle w:val="Standard"/>
        <w:jc w:val="center"/>
        <w:rPr>
          <w:rFonts w:asciiTheme="minorHAnsi" w:hAnsiTheme="minorHAnsi"/>
          <w:b/>
          <w:sz w:val="20"/>
          <w:szCs w:val="20"/>
        </w:rPr>
      </w:pPr>
      <w:r w:rsidRPr="009C5871">
        <w:rPr>
          <w:rFonts w:asciiTheme="minorHAnsi" w:hAnsiTheme="minorHAnsi"/>
          <w:b/>
          <w:sz w:val="20"/>
          <w:szCs w:val="20"/>
        </w:rPr>
        <w:t>Rozdział II</w:t>
      </w:r>
    </w:p>
    <w:p w:rsidR="00640785" w:rsidRPr="009C5871" w:rsidRDefault="00C44C03">
      <w:pPr>
        <w:tabs>
          <w:tab w:val="left" w:pos="5940"/>
        </w:tabs>
        <w:jc w:val="center"/>
        <w:rPr>
          <w:rFonts w:asciiTheme="minorHAnsi" w:hAnsiTheme="minorHAnsi"/>
          <w:b/>
          <w:sz w:val="20"/>
          <w:szCs w:val="20"/>
        </w:rPr>
      </w:pPr>
      <w:r w:rsidRPr="009C5871">
        <w:rPr>
          <w:rFonts w:asciiTheme="minorHAnsi" w:hAnsiTheme="minorHAnsi"/>
          <w:b/>
          <w:sz w:val="20"/>
          <w:szCs w:val="20"/>
        </w:rPr>
        <w:t>Tryb udzielenia zamówienia</w:t>
      </w:r>
    </w:p>
    <w:p w:rsidR="00640785" w:rsidRPr="009C5871" w:rsidRDefault="00640785">
      <w:pPr>
        <w:tabs>
          <w:tab w:val="left" w:pos="5940"/>
        </w:tabs>
        <w:jc w:val="center"/>
        <w:rPr>
          <w:rFonts w:asciiTheme="minorHAnsi" w:hAnsiTheme="minorHAnsi"/>
          <w:b/>
          <w:sz w:val="20"/>
          <w:szCs w:val="20"/>
        </w:rPr>
      </w:pPr>
    </w:p>
    <w:p w:rsidR="00640785" w:rsidRPr="009C5871" w:rsidRDefault="00C44C03" w:rsidP="00F72280">
      <w:pPr>
        <w:numPr>
          <w:ilvl w:val="0"/>
          <w:numId w:val="3"/>
        </w:numPr>
        <w:tabs>
          <w:tab w:val="clear" w:pos="360"/>
          <w:tab w:val="left" w:pos="0"/>
          <w:tab w:val="left" w:pos="142"/>
          <w:tab w:val="left" w:pos="284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9C5871">
        <w:rPr>
          <w:rFonts w:asciiTheme="minorHAnsi" w:hAnsiTheme="minorHAnsi"/>
          <w:sz w:val="20"/>
          <w:szCs w:val="20"/>
        </w:rPr>
        <w:t xml:space="preserve">Postępowanie jest prowadzone zgodnie z ustawą z dnia 29 stycznia 2004 r. Prawo zamówień publicznych </w:t>
      </w:r>
      <w:r w:rsidR="003B2EA2" w:rsidRPr="009C5871">
        <w:rPr>
          <w:rFonts w:asciiTheme="minorHAnsi" w:hAnsiTheme="minorHAnsi"/>
          <w:sz w:val="20"/>
          <w:szCs w:val="20"/>
        </w:rPr>
        <w:t>(Dz. U. z 9 sierpnia 2013r</w:t>
      </w:r>
      <w:proofErr w:type="gramStart"/>
      <w:r w:rsidR="003B2EA2" w:rsidRPr="009C5871">
        <w:rPr>
          <w:rFonts w:asciiTheme="minorHAnsi" w:hAnsiTheme="minorHAnsi"/>
          <w:sz w:val="20"/>
          <w:szCs w:val="20"/>
        </w:rPr>
        <w:t>.,poz</w:t>
      </w:r>
      <w:proofErr w:type="gramEnd"/>
      <w:r w:rsidR="003B2EA2" w:rsidRPr="009C5871">
        <w:rPr>
          <w:rFonts w:asciiTheme="minorHAnsi" w:hAnsiTheme="minorHAnsi"/>
          <w:sz w:val="20"/>
          <w:szCs w:val="20"/>
        </w:rPr>
        <w:t xml:space="preserve">.907z </w:t>
      </w:r>
      <w:proofErr w:type="spellStart"/>
      <w:r w:rsidR="003B2EA2" w:rsidRPr="009C5871">
        <w:rPr>
          <w:rFonts w:asciiTheme="minorHAnsi" w:hAnsiTheme="minorHAnsi"/>
          <w:sz w:val="20"/>
          <w:szCs w:val="20"/>
        </w:rPr>
        <w:t>późn</w:t>
      </w:r>
      <w:proofErr w:type="spellEnd"/>
      <w:r w:rsidR="003B2EA2" w:rsidRPr="009C5871">
        <w:rPr>
          <w:rFonts w:asciiTheme="minorHAnsi" w:hAnsiTheme="minorHAnsi"/>
          <w:sz w:val="20"/>
          <w:szCs w:val="20"/>
        </w:rPr>
        <w:t xml:space="preserve">. </w:t>
      </w:r>
      <w:proofErr w:type="gramStart"/>
      <w:r w:rsidR="003B2EA2" w:rsidRPr="009C5871">
        <w:rPr>
          <w:rFonts w:asciiTheme="minorHAnsi" w:hAnsiTheme="minorHAnsi"/>
          <w:sz w:val="20"/>
          <w:szCs w:val="20"/>
        </w:rPr>
        <w:t>zm</w:t>
      </w:r>
      <w:proofErr w:type="gramEnd"/>
      <w:r w:rsidR="003B2EA2" w:rsidRPr="009C5871">
        <w:rPr>
          <w:rFonts w:asciiTheme="minorHAnsi" w:hAnsiTheme="minorHAnsi"/>
          <w:sz w:val="20"/>
          <w:szCs w:val="20"/>
        </w:rPr>
        <w:t xml:space="preserve">.) </w:t>
      </w:r>
      <w:r w:rsidRPr="009C5871">
        <w:rPr>
          <w:rFonts w:asciiTheme="minorHAnsi" w:hAnsiTheme="minorHAnsi"/>
          <w:sz w:val="20"/>
          <w:szCs w:val="20"/>
        </w:rPr>
        <w:t>– zwaną dalej „ustawą Pzp”.</w:t>
      </w:r>
    </w:p>
    <w:p w:rsidR="00640785" w:rsidRPr="009C5871" w:rsidRDefault="00C44C03" w:rsidP="00F72280">
      <w:pPr>
        <w:numPr>
          <w:ilvl w:val="0"/>
          <w:numId w:val="3"/>
        </w:numPr>
        <w:tabs>
          <w:tab w:val="clear" w:pos="360"/>
          <w:tab w:val="left" w:pos="0"/>
          <w:tab w:val="left" w:pos="142"/>
          <w:tab w:val="left" w:pos="284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9C5871">
        <w:rPr>
          <w:rFonts w:asciiTheme="minorHAnsi" w:hAnsiTheme="minorHAnsi"/>
          <w:sz w:val="20"/>
          <w:szCs w:val="20"/>
        </w:rPr>
        <w:t xml:space="preserve">Postępowanie jest prowadzone w </w:t>
      </w:r>
      <w:r w:rsidRPr="009C5871">
        <w:rPr>
          <w:rFonts w:asciiTheme="minorHAnsi" w:hAnsiTheme="minorHAnsi"/>
          <w:b/>
          <w:sz w:val="20"/>
          <w:szCs w:val="20"/>
        </w:rPr>
        <w:t>trybie przetargu nieograniczonego</w:t>
      </w:r>
      <w:r w:rsidRPr="009C5871">
        <w:rPr>
          <w:rFonts w:asciiTheme="minorHAnsi" w:hAnsiTheme="minorHAnsi"/>
          <w:sz w:val="20"/>
          <w:szCs w:val="20"/>
        </w:rPr>
        <w:t xml:space="preserve"> na podstawie art. 39 ustawy Pzp.</w:t>
      </w:r>
    </w:p>
    <w:p w:rsidR="00640785" w:rsidRPr="009C5871" w:rsidRDefault="00C44C03" w:rsidP="00F72280">
      <w:pPr>
        <w:numPr>
          <w:ilvl w:val="0"/>
          <w:numId w:val="3"/>
        </w:numPr>
        <w:tabs>
          <w:tab w:val="clear" w:pos="360"/>
          <w:tab w:val="left" w:pos="0"/>
          <w:tab w:val="left" w:pos="142"/>
          <w:tab w:val="left" w:pos="284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9C5871">
        <w:rPr>
          <w:rFonts w:asciiTheme="minorHAnsi" w:hAnsiTheme="minorHAnsi"/>
          <w:sz w:val="20"/>
          <w:szCs w:val="20"/>
        </w:rPr>
        <w:t xml:space="preserve">Szacunkowa wartość zamówienia na wykonanie </w:t>
      </w:r>
      <w:r w:rsidR="003B2EA2" w:rsidRPr="009C5871">
        <w:rPr>
          <w:rFonts w:asciiTheme="minorHAnsi" w:hAnsiTheme="minorHAnsi"/>
          <w:sz w:val="20"/>
          <w:szCs w:val="20"/>
        </w:rPr>
        <w:t>usługi</w:t>
      </w:r>
      <w:r w:rsidRPr="009C5871">
        <w:rPr>
          <w:rFonts w:asciiTheme="minorHAnsi" w:hAnsiTheme="minorHAnsi"/>
          <w:sz w:val="20"/>
          <w:szCs w:val="20"/>
        </w:rPr>
        <w:t xml:space="preserve"> nie przekracza wyrażonej w złotych równowartości euro określonej w Rozporządzeniu Prezesa Rady Ministrów z dnia 16 grudnia 2011 r. w sprawie kwot wartości oraz konkursów, od których jest uzależniony obowiązek przekazywania ogłoszeń Urzędowi Publikacji Unii Europejskiej (Dz. U. </w:t>
      </w:r>
      <w:proofErr w:type="gramStart"/>
      <w:r w:rsidRPr="009C5871">
        <w:rPr>
          <w:rFonts w:asciiTheme="minorHAnsi" w:hAnsiTheme="minorHAnsi"/>
          <w:sz w:val="20"/>
          <w:szCs w:val="20"/>
        </w:rPr>
        <w:t>z</w:t>
      </w:r>
      <w:proofErr w:type="gramEnd"/>
      <w:r w:rsidRPr="009C5871">
        <w:rPr>
          <w:rFonts w:asciiTheme="minorHAnsi" w:hAnsiTheme="minorHAnsi"/>
          <w:sz w:val="20"/>
          <w:szCs w:val="20"/>
        </w:rPr>
        <w:t> 2011 r. Nr 282 poz. 1649).</w:t>
      </w:r>
    </w:p>
    <w:p w:rsidR="00640785" w:rsidRPr="009C5871" w:rsidRDefault="00640785">
      <w:pPr>
        <w:rPr>
          <w:rFonts w:asciiTheme="minorHAnsi" w:hAnsiTheme="minorHAnsi"/>
          <w:sz w:val="20"/>
          <w:szCs w:val="20"/>
        </w:rPr>
      </w:pPr>
    </w:p>
    <w:p w:rsidR="00640785" w:rsidRPr="009C5871" w:rsidRDefault="00C44C03">
      <w:pPr>
        <w:pStyle w:val="Standard"/>
        <w:jc w:val="center"/>
        <w:rPr>
          <w:rFonts w:asciiTheme="minorHAnsi" w:hAnsiTheme="minorHAnsi"/>
          <w:b/>
          <w:sz w:val="20"/>
          <w:szCs w:val="20"/>
        </w:rPr>
      </w:pPr>
      <w:r w:rsidRPr="009C5871">
        <w:rPr>
          <w:rFonts w:asciiTheme="minorHAnsi" w:hAnsiTheme="minorHAnsi"/>
          <w:b/>
          <w:sz w:val="20"/>
          <w:szCs w:val="20"/>
        </w:rPr>
        <w:t>Rozdział III</w:t>
      </w:r>
    </w:p>
    <w:p w:rsidR="00640785" w:rsidRPr="009C5871" w:rsidRDefault="00C44C03">
      <w:pPr>
        <w:pStyle w:val="Standard"/>
        <w:jc w:val="center"/>
        <w:rPr>
          <w:rFonts w:asciiTheme="minorHAnsi" w:hAnsiTheme="minorHAnsi"/>
          <w:b/>
          <w:sz w:val="20"/>
          <w:szCs w:val="20"/>
        </w:rPr>
      </w:pPr>
      <w:r w:rsidRPr="009C5871">
        <w:rPr>
          <w:rFonts w:asciiTheme="minorHAnsi" w:hAnsiTheme="minorHAnsi"/>
          <w:b/>
          <w:sz w:val="20"/>
          <w:szCs w:val="20"/>
        </w:rPr>
        <w:t>Opis przedmiotu zamówienia</w:t>
      </w:r>
    </w:p>
    <w:p w:rsidR="00640785" w:rsidRPr="009C5871" w:rsidRDefault="00C44C03" w:rsidP="001D13DB">
      <w:pPr>
        <w:pStyle w:val="Standard"/>
        <w:numPr>
          <w:ilvl w:val="0"/>
          <w:numId w:val="2"/>
        </w:numPr>
        <w:tabs>
          <w:tab w:val="left" w:pos="0"/>
          <w:tab w:val="left" w:pos="180"/>
        </w:tabs>
        <w:jc w:val="both"/>
        <w:rPr>
          <w:rFonts w:asciiTheme="minorHAnsi" w:hAnsiTheme="minorHAnsi"/>
          <w:sz w:val="20"/>
          <w:szCs w:val="20"/>
        </w:rPr>
      </w:pPr>
      <w:r w:rsidRPr="009C5871">
        <w:rPr>
          <w:rFonts w:asciiTheme="minorHAnsi" w:hAnsiTheme="minorHAnsi"/>
          <w:sz w:val="20"/>
          <w:szCs w:val="20"/>
        </w:rPr>
        <w:t xml:space="preserve">Przedmiotem zamówienia: </w:t>
      </w:r>
    </w:p>
    <w:p w:rsidR="005F5BF0" w:rsidRPr="009C5871" w:rsidRDefault="00C44C03" w:rsidP="001D13DB">
      <w:pPr>
        <w:jc w:val="both"/>
        <w:rPr>
          <w:rFonts w:ascii="Calibri" w:hAnsi="Calibri" w:cs="Calibri"/>
          <w:sz w:val="20"/>
          <w:szCs w:val="20"/>
        </w:rPr>
      </w:pPr>
      <w:r w:rsidRPr="009C5871">
        <w:rPr>
          <w:rFonts w:asciiTheme="minorHAnsi" w:hAnsiTheme="minorHAnsi"/>
          <w:sz w:val="20"/>
          <w:szCs w:val="20"/>
        </w:rPr>
        <w:t xml:space="preserve">1) Przedmiot zamówienia </w:t>
      </w:r>
      <w:r w:rsidR="005F5BF0" w:rsidRPr="009C5871">
        <w:rPr>
          <w:rFonts w:asciiTheme="minorHAnsi" w:hAnsiTheme="minorHAnsi"/>
          <w:sz w:val="20"/>
          <w:szCs w:val="20"/>
        </w:rPr>
        <w:t xml:space="preserve">obejmuje </w:t>
      </w:r>
      <w:r w:rsidR="005F5BF0" w:rsidRPr="009C5871">
        <w:rPr>
          <w:rFonts w:ascii="Calibri" w:hAnsi="Calibri" w:cs="Calibri"/>
          <w:sz w:val="20"/>
          <w:szCs w:val="20"/>
        </w:rPr>
        <w:t xml:space="preserve">pełnienie funkcji Inspektora nadzoru w trakcie prowadzenia prac projektowych i robót budowlanych przy realizacji zadania inwestycyjnego pn. </w:t>
      </w:r>
      <w:r w:rsidR="005F5BF0" w:rsidRPr="009C5871">
        <w:rPr>
          <w:rFonts w:ascii="Calibri" w:hAnsi="Calibri" w:cs="Calibri"/>
          <w:b/>
          <w:sz w:val="20"/>
          <w:szCs w:val="20"/>
        </w:rPr>
        <w:t>„</w:t>
      </w:r>
      <w:r w:rsidR="005F5BF0" w:rsidRPr="009C5871">
        <w:rPr>
          <w:rFonts w:ascii="Calibri" w:hAnsi="Calibri" w:cs="Calibri"/>
          <w:sz w:val="20"/>
          <w:szCs w:val="20"/>
        </w:rPr>
        <w:t>Zagospodarowanie przyzamcza w Olsztynku na Park Sportu, Kultury i Rozrywki</w:t>
      </w:r>
      <w:r w:rsidR="005F5BF0" w:rsidRPr="009C5871">
        <w:rPr>
          <w:rFonts w:ascii="Calibri" w:hAnsi="Calibri" w:cs="Calibri"/>
          <w:b/>
          <w:sz w:val="20"/>
          <w:szCs w:val="20"/>
        </w:rPr>
        <w:t>”</w:t>
      </w:r>
      <w:r w:rsidR="005F5BF0" w:rsidRPr="009C5871">
        <w:rPr>
          <w:rFonts w:ascii="Calibri" w:hAnsi="Calibri" w:cs="Calibri"/>
          <w:sz w:val="20"/>
          <w:szCs w:val="20"/>
        </w:rPr>
        <w:t>. Inwestycja realizowania jest w trybie „zaprojektuj i wybuduj”.</w:t>
      </w:r>
    </w:p>
    <w:p w:rsidR="001A59F2" w:rsidRPr="009C5871" w:rsidRDefault="001A59F2" w:rsidP="001D13DB">
      <w:pPr>
        <w:tabs>
          <w:tab w:val="num" w:pos="2607"/>
        </w:tabs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  <w:r w:rsidRPr="009C5871">
        <w:rPr>
          <w:rFonts w:ascii="Calibri" w:hAnsi="Calibri" w:cs="Calibri"/>
          <w:sz w:val="20"/>
          <w:szCs w:val="20"/>
        </w:rPr>
        <w:t xml:space="preserve">2) </w:t>
      </w:r>
      <w:r w:rsidRPr="009C5871">
        <w:rPr>
          <w:rFonts w:ascii="Calibri" w:hAnsi="Calibri"/>
          <w:sz w:val="20"/>
          <w:szCs w:val="20"/>
        </w:rPr>
        <w:t>Wykonawca oraz osoby zespół</w:t>
      </w:r>
      <w:r w:rsidRPr="009C5871">
        <w:rPr>
          <w:rFonts w:ascii="Calibri" w:hAnsi="Calibri" w:cs="Calibri"/>
          <w:sz w:val="20"/>
          <w:szCs w:val="20"/>
        </w:rPr>
        <w:t xml:space="preserve"> osobowy za pomocą</w:t>
      </w:r>
      <w:r w:rsidR="00FE2CF8" w:rsidRPr="009C5871">
        <w:rPr>
          <w:rFonts w:ascii="Calibri" w:hAnsi="Calibri" w:cs="Calibri"/>
          <w:sz w:val="20"/>
          <w:szCs w:val="20"/>
        </w:rPr>
        <w:t>,</w:t>
      </w:r>
      <w:r w:rsidRPr="009C5871">
        <w:rPr>
          <w:rFonts w:ascii="Calibri" w:hAnsi="Calibri" w:cs="Calibri"/>
          <w:sz w:val="20"/>
          <w:szCs w:val="20"/>
        </w:rPr>
        <w:t xml:space="preserve"> którego będzie wykonywał przedmiot umowy zobowiązani są do działania w interesie i na rzecz Zamawiającego.</w:t>
      </w:r>
    </w:p>
    <w:p w:rsidR="005F5BF0" w:rsidRPr="009C5871" w:rsidRDefault="001A59F2" w:rsidP="001D13DB">
      <w:pPr>
        <w:pStyle w:val="Tekstpodstawowy3"/>
        <w:spacing w:after="0"/>
        <w:jc w:val="both"/>
        <w:rPr>
          <w:rFonts w:ascii="Calibri" w:hAnsi="Calibri" w:cs="Calibri"/>
          <w:sz w:val="20"/>
          <w:szCs w:val="20"/>
        </w:rPr>
      </w:pPr>
      <w:r w:rsidRPr="009C5871">
        <w:rPr>
          <w:rFonts w:ascii="Calibri" w:hAnsi="Calibri" w:cs="Calibri"/>
          <w:b/>
          <w:sz w:val="20"/>
          <w:szCs w:val="20"/>
        </w:rPr>
        <w:t>3</w:t>
      </w:r>
      <w:r w:rsidR="005F5BF0" w:rsidRPr="009C5871">
        <w:rPr>
          <w:rFonts w:ascii="Calibri" w:hAnsi="Calibri" w:cs="Calibri"/>
          <w:b/>
          <w:sz w:val="20"/>
          <w:szCs w:val="20"/>
        </w:rPr>
        <w:t>) Wykonawca zobowiązany jest do wykonania następujących obowiązków:</w:t>
      </w:r>
    </w:p>
    <w:p w:rsidR="005F5BF0" w:rsidRPr="009C5871" w:rsidRDefault="005F5BF0" w:rsidP="001D13DB">
      <w:pPr>
        <w:jc w:val="both"/>
        <w:rPr>
          <w:rFonts w:ascii="Calibri" w:hAnsi="Calibri" w:cs="Calibri"/>
          <w:b/>
          <w:sz w:val="20"/>
          <w:szCs w:val="20"/>
        </w:rPr>
      </w:pPr>
      <w:proofErr w:type="gramStart"/>
      <w:r w:rsidRPr="009C5871">
        <w:rPr>
          <w:rFonts w:ascii="Calibri" w:hAnsi="Calibri" w:cs="Calibri"/>
          <w:b/>
          <w:sz w:val="20"/>
          <w:szCs w:val="20"/>
        </w:rPr>
        <w:t>a</w:t>
      </w:r>
      <w:proofErr w:type="gramEnd"/>
      <w:r w:rsidRPr="009C5871">
        <w:rPr>
          <w:rFonts w:ascii="Calibri" w:hAnsi="Calibri" w:cs="Calibri"/>
          <w:b/>
          <w:sz w:val="20"/>
          <w:szCs w:val="20"/>
        </w:rPr>
        <w:t>) W zakresie wykonania projektu budowlanego:</w:t>
      </w:r>
    </w:p>
    <w:p w:rsidR="005F5BF0" w:rsidRPr="009C5871" w:rsidRDefault="005F5BF0" w:rsidP="001D13DB">
      <w:pPr>
        <w:jc w:val="both"/>
        <w:rPr>
          <w:rFonts w:ascii="Calibri" w:hAnsi="Calibri" w:cs="Calibri"/>
          <w:sz w:val="20"/>
          <w:szCs w:val="20"/>
        </w:rPr>
      </w:pPr>
      <w:r w:rsidRPr="009C5871">
        <w:rPr>
          <w:rFonts w:ascii="Calibri" w:hAnsi="Calibri" w:cs="Calibri"/>
          <w:sz w:val="20"/>
          <w:szCs w:val="20"/>
        </w:rPr>
        <w:t>- doradzanie Zamawiającemu przy ocenie doboru rozwiązań technicznych i materiałowych zaproponowanych przez Wykonawcę projektu budowlanego,</w:t>
      </w:r>
    </w:p>
    <w:p w:rsidR="005F5BF0" w:rsidRPr="009C5871" w:rsidRDefault="005F5BF0" w:rsidP="001D13DB">
      <w:pPr>
        <w:jc w:val="both"/>
        <w:rPr>
          <w:rFonts w:ascii="Calibri" w:hAnsi="Calibri" w:cs="Calibri"/>
          <w:sz w:val="20"/>
          <w:szCs w:val="20"/>
        </w:rPr>
      </w:pPr>
      <w:r w:rsidRPr="009C5871">
        <w:rPr>
          <w:rFonts w:ascii="Calibri" w:hAnsi="Calibri" w:cs="Calibri"/>
          <w:sz w:val="20"/>
          <w:szCs w:val="20"/>
        </w:rPr>
        <w:t>- uczestnictw</w:t>
      </w:r>
      <w:r w:rsidR="003B2EA2" w:rsidRPr="009C5871">
        <w:rPr>
          <w:rFonts w:ascii="Calibri" w:hAnsi="Calibri" w:cs="Calibri"/>
          <w:sz w:val="20"/>
          <w:szCs w:val="20"/>
        </w:rPr>
        <w:t>a</w:t>
      </w:r>
      <w:r w:rsidRPr="009C5871">
        <w:rPr>
          <w:rFonts w:ascii="Calibri" w:hAnsi="Calibri" w:cs="Calibri"/>
          <w:sz w:val="20"/>
          <w:szCs w:val="20"/>
        </w:rPr>
        <w:t xml:space="preserve"> we wszelkiego rodzaju naradach i spotkaniach koordynacyjnych w terminach uzgodnionych z Zamawiającym i Wykonawcami projektu,</w:t>
      </w:r>
    </w:p>
    <w:p w:rsidR="005F5BF0" w:rsidRPr="009C5871" w:rsidRDefault="005F5BF0" w:rsidP="001D13DB">
      <w:pPr>
        <w:jc w:val="both"/>
        <w:rPr>
          <w:rFonts w:ascii="Calibri" w:hAnsi="Calibri" w:cs="Calibri"/>
          <w:sz w:val="20"/>
          <w:szCs w:val="20"/>
        </w:rPr>
      </w:pPr>
      <w:r w:rsidRPr="009C5871">
        <w:rPr>
          <w:rFonts w:ascii="Calibri" w:hAnsi="Calibri" w:cs="Calibri"/>
          <w:sz w:val="20"/>
          <w:szCs w:val="20"/>
        </w:rPr>
        <w:t>- ocen</w:t>
      </w:r>
      <w:r w:rsidR="003B2EA2" w:rsidRPr="009C5871">
        <w:rPr>
          <w:rFonts w:ascii="Calibri" w:hAnsi="Calibri" w:cs="Calibri"/>
          <w:sz w:val="20"/>
          <w:szCs w:val="20"/>
        </w:rPr>
        <w:t>y</w:t>
      </w:r>
      <w:r w:rsidRPr="009C5871">
        <w:rPr>
          <w:rFonts w:ascii="Calibri" w:hAnsi="Calibri" w:cs="Calibri"/>
          <w:sz w:val="20"/>
          <w:szCs w:val="20"/>
        </w:rPr>
        <w:t xml:space="preserve"> poprawności i kompletności przedstawionego Zamawiającemu projektu budowlanego,</w:t>
      </w:r>
    </w:p>
    <w:p w:rsidR="005F5BF0" w:rsidRPr="009C5871" w:rsidRDefault="005F5BF0" w:rsidP="001D13DB">
      <w:pPr>
        <w:jc w:val="both"/>
        <w:rPr>
          <w:rFonts w:ascii="Calibri" w:hAnsi="Calibri" w:cs="Calibri"/>
          <w:sz w:val="20"/>
          <w:szCs w:val="20"/>
        </w:rPr>
      </w:pPr>
      <w:r w:rsidRPr="009C5871">
        <w:rPr>
          <w:rFonts w:ascii="Calibri" w:hAnsi="Calibri" w:cs="Calibri"/>
          <w:sz w:val="20"/>
          <w:szCs w:val="20"/>
        </w:rPr>
        <w:t>- złożeni</w:t>
      </w:r>
      <w:r w:rsidR="003B2EA2" w:rsidRPr="009C5871">
        <w:rPr>
          <w:rFonts w:ascii="Calibri" w:hAnsi="Calibri" w:cs="Calibri"/>
          <w:sz w:val="20"/>
          <w:szCs w:val="20"/>
        </w:rPr>
        <w:t>a</w:t>
      </w:r>
      <w:r w:rsidRPr="009C5871">
        <w:rPr>
          <w:rFonts w:ascii="Calibri" w:hAnsi="Calibri" w:cs="Calibri"/>
          <w:sz w:val="20"/>
          <w:szCs w:val="20"/>
        </w:rPr>
        <w:t xml:space="preserve"> Zamawiającemu oświadczenia o dokonaniu weryfikacji i oceny przedstawionego Zamawiającemu projektu budowlanego wraz z informacją o jego poprawności i kompletności,</w:t>
      </w:r>
    </w:p>
    <w:p w:rsidR="005F5BF0" w:rsidRPr="009C5871" w:rsidRDefault="005F5BF0" w:rsidP="002A796D">
      <w:pPr>
        <w:tabs>
          <w:tab w:val="left" w:pos="142"/>
          <w:tab w:val="left" w:pos="284"/>
        </w:tabs>
        <w:rPr>
          <w:rFonts w:ascii="Calibri" w:hAnsi="Calibri" w:cs="Calibri"/>
          <w:sz w:val="20"/>
          <w:szCs w:val="20"/>
        </w:rPr>
      </w:pPr>
      <w:r w:rsidRPr="009C5871">
        <w:rPr>
          <w:rFonts w:ascii="Calibri" w:hAnsi="Calibri" w:cs="Calibri"/>
          <w:sz w:val="20"/>
          <w:szCs w:val="20"/>
        </w:rPr>
        <w:t>- kwalifikowani</w:t>
      </w:r>
      <w:r w:rsidR="003B2EA2" w:rsidRPr="009C5871">
        <w:rPr>
          <w:rFonts w:ascii="Calibri" w:hAnsi="Calibri" w:cs="Calibri"/>
          <w:sz w:val="20"/>
          <w:szCs w:val="20"/>
        </w:rPr>
        <w:t>a</w:t>
      </w:r>
      <w:r w:rsidRPr="009C5871">
        <w:rPr>
          <w:rFonts w:ascii="Calibri" w:hAnsi="Calibri" w:cs="Calibri"/>
          <w:sz w:val="20"/>
          <w:szCs w:val="20"/>
        </w:rPr>
        <w:t xml:space="preserve"> zasadności wykonania ewentualnych proje</w:t>
      </w:r>
      <w:r w:rsidR="002A796D">
        <w:rPr>
          <w:rFonts w:ascii="Calibri" w:hAnsi="Calibri" w:cs="Calibri"/>
          <w:sz w:val="20"/>
          <w:szCs w:val="20"/>
        </w:rPr>
        <w:t xml:space="preserve">któw dodatkowych w uzgodnieniu </w:t>
      </w:r>
      <w:r w:rsidRPr="009C5871">
        <w:rPr>
          <w:rFonts w:ascii="Calibri" w:hAnsi="Calibri" w:cs="Calibri"/>
          <w:sz w:val="20"/>
          <w:szCs w:val="20"/>
        </w:rPr>
        <w:t>z Zamawiającym,</w:t>
      </w:r>
    </w:p>
    <w:p w:rsidR="005F5BF0" w:rsidRPr="009C5871" w:rsidRDefault="005F5BF0" w:rsidP="001D13DB">
      <w:pPr>
        <w:jc w:val="both"/>
        <w:rPr>
          <w:rFonts w:ascii="Calibri" w:hAnsi="Calibri" w:cs="Calibri"/>
          <w:b/>
          <w:sz w:val="20"/>
          <w:szCs w:val="20"/>
        </w:rPr>
      </w:pPr>
      <w:proofErr w:type="gramStart"/>
      <w:r w:rsidRPr="009C5871">
        <w:rPr>
          <w:rFonts w:ascii="Calibri" w:hAnsi="Calibri" w:cs="Calibri"/>
          <w:b/>
          <w:sz w:val="20"/>
          <w:szCs w:val="20"/>
        </w:rPr>
        <w:t>b</w:t>
      </w:r>
      <w:proofErr w:type="gramEnd"/>
      <w:r w:rsidRPr="009C5871">
        <w:rPr>
          <w:rFonts w:ascii="Calibri" w:hAnsi="Calibri" w:cs="Calibri"/>
          <w:b/>
          <w:sz w:val="20"/>
          <w:szCs w:val="20"/>
        </w:rPr>
        <w:t>) W zakresie wykonawstwa robót:</w:t>
      </w:r>
    </w:p>
    <w:p w:rsidR="005F5BF0" w:rsidRPr="009C5871" w:rsidRDefault="005F5BF0" w:rsidP="001D13DB">
      <w:pPr>
        <w:tabs>
          <w:tab w:val="left" w:pos="2880"/>
        </w:tabs>
        <w:jc w:val="both"/>
        <w:rPr>
          <w:rFonts w:ascii="Calibri" w:hAnsi="Calibri" w:cs="Calibri"/>
          <w:sz w:val="20"/>
          <w:szCs w:val="20"/>
        </w:rPr>
      </w:pPr>
      <w:r w:rsidRPr="009C5871">
        <w:rPr>
          <w:rFonts w:ascii="Calibri" w:hAnsi="Calibri" w:cs="Calibri"/>
          <w:sz w:val="20"/>
          <w:szCs w:val="20"/>
        </w:rPr>
        <w:t>- przygotowanie niezbędnych dokumentów do przekazania placu budowy oraz dokonania czynności przekazania placu budowy przy udziale Zamawiającego,</w:t>
      </w:r>
    </w:p>
    <w:p w:rsidR="005F5BF0" w:rsidRPr="009C5871" w:rsidRDefault="005F5BF0" w:rsidP="001D13DB">
      <w:pPr>
        <w:tabs>
          <w:tab w:val="left" w:pos="2880"/>
        </w:tabs>
        <w:jc w:val="both"/>
        <w:rPr>
          <w:rFonts w:ascii="Calibri" w:hAnsi="Calibri" w:cs="Calibri"/>
          <w:sz w:val="20"/>
          <w:szCs w:val="20"/>
        </w:rPr>
      </w:pPr>
      <w:r w:rsidRPr="009C5871">
        <w:rPr>
          <w:rFonts w:ascii="Calibri" w:hAnsi="Calibri" w:cs="Calibri"/>
          <w:sz w:val="20"/>
          <w:szCs w:val="20"/>
        </w:rPr>
        <w:t>- kontrola procesu budowlanego oraz zapisów w dz</w:t>
      </w:r>
      <w:r w:rsidR="00F245C5">
        <w:rPr>
          <w:rFonts w:ascii="Calibri" w:hAnsi="Calibri" w:cs="Calibri"/>
          <w:sz w:val="20"/>
          <w:szCs w:val="20"/>
        </w:rPr>
        <w:t xml:space="preserve">ienniku budowy, ich zgodności </w:t>
      </w:r>
      <w:r w:rsidRPr="009C5871">
        <w:rPr>
          <w:rFonts w:ascii="Calibri" w:hAnsi="Calibri" w:cs="Calibri"/>
          <w:sz w:val="20"/>
          <w:szCs w:val="20"/>
        </w:rPr>
        <w:t>z dokumentacją projektową, techniczną, warunkami technicznymi wykonania robót, obowiązującymi przepisami, aktualną wiedzą techniczną</w:t>
      </w:r>
      <w:r w:rsidR="00A738CE" w:rsidRPr="009C5871">
        <w:rPr>
          <w:rFonts w:ascii="Calibri" w:hAnsi="Calibri" w:cs="Calibri"/>
          <w:sz w:val="20"/>
          <w:szCs w:val="20"/>
        </w:rPr>
        <w:t xml:space="preserve">, prawem budowlanym oraz umową </w:t>
      </w:r>
      <w:r w:rsidRPr="009C5871">
        <w:rPr>
          <w:rFonts w:ascii="Calibri" w:hAnsi="Calibri" w:cs="Calibri"/>
          <w:sz w:val="20"/>
          <w:szCs w:val="20"/>
        </w:rPr>
        <w:t>realizacji inwestycji z Wykonawcą robót budowlanych,</w:t>
      </w:r>
    </w:p>
    <w:p w:rsidR="005F5BF0" w:rsidRPr="009C5871" w:rsidRDefault="005F5BF0" w:rsidP="001D13DB">
      <w:pPr>
        <w:tabs>
          <w:tab w:val="left" w:pos="2880"/>
        </w:tabs>
        <w:jc w:val="both"/>
        <w:rPr>
          <w:rFonts w:ascii="Calibri" w:hAnsi="Calibri" w:cs="Calibri"/>
          <w:sz w:val="20"/>
          <w:szCs w:val="20"/>
        </w:rPr>
      </w:pPr>
      <w:r w:rsidRPr="009C5871">
        <w:rPr>
          <w:rFonts w:ascii="Calibri" w:hAnsi="Calibri" w:cs="Calibri"/>
          <w:sz w:val="20"/>
          <w:szCs w:val="20"/>
        </w:rPr>
        <w:t>- kontrola terminowości wykonywania prac zgodnie z umową zawartą z wykonawca robot budowlanych i prac projektowych oraz przedstawionego przez niego harmonogramu rzeczowo – finansowego oraz jego ewentualnych poprawek i modyfikacji,</w:t>
      </w:r>
    </w:p>
    <w:p w:rsidR="005F5BF0" w:rsidRPr="009C5871" w:rsidRDefault="005F5BF0" w:rsidP="001D13DB">
      <w:pPr>
        <w:tabs>
          <w:tab w:val="left" w:pos="2880"/>
        </w:tabs>
        <w:jc w:val="both"/>
        <w:rPr>
          <w:rFonts w:ascii="Calibri" w:hAnsi="Calibri" w:cs="Calibri"/>
          <w:sz w:val="20"/>
          <w:szCs w:val="20"/>
        </w:rPr>
      </w:pPr>
      <w:r w:rsidRPr="009C5871">
        <w:rPr>
          <w:rFonts w:ascii="Calibri" w:hAnsi="Calibri" w:cs="Calibri"/>
          <w:sz w:val="20"/>
          <w:szCs w:val="20"/>
        </w:rPr>
        <w:t xml:space="preserve">- </w:t>
      </w:r>
      <w:proofErr w:type="gramStart"/>
      <w:r w:rsidRPr="009C5871">
        <w:rPr>
          <w:rFonts w:ascii="Calibri" w:hAnsi="Calibri" w:cs="Calibri"/>
          <w:sz w:val="20"/>
          <w:szCs w:val="20"/>
        </w:rPr>
        <w:t>sprawdzanie jakości</w:t>
      </w:r>
      <w:proofErr w:type="gramEnd"/>
      <w:r w:rsidRPr="009C5871">
        <w:rPr>
          <w:rFonts w:ascii="Calibri" w:hAnsi="Calibri" w:cs="Calibri"/>
          <w:sz w:val="20"/>
          <w:szCs w:val="20"/>
        </w:rPr>
        <w:t xml:space="preserve"> wykonywanych robót i jakości wbudowywanych materiałów, </w:t>
      </w:r>
    </w:p>
    <w:p w:rsidR="00C8465E" w:rsidRPr="009C5871" w:rsidRDefault="00C8465E" w:rsidP="001D13DB">
      <w:pPr>
        <w:tabs>
          <w:tab w:val="left" w:pos="426"/>
        </w:tabs>
        <w:jc w:val="both"/>
        <w:outlineLvl w:val="0"/>
        <w:rPr>
          <w:rFonts w:asciiTheme="minorHAnsi" w:hAnsiTheme="minorHAnsi" w:cstheme="minorHAnsi"/>
          <w:sz w:val="20"/>
          <w:szCs w:val="20"/>
          <w:lang w:eastAsia="ar-SA"/>
        </w:rPr>
      </w:pPr>
      <w:r w:rsidRPr="009C5871">
        <w:rPr>
          <w:rFonts w:ascii="Calibri" w:hAnsi="Calibri" w:cs="Calibri"/>
          <w:sz w:val="20"/>
          <w:szCs w:val="20"/>
        </w:rPr>
        <w:t xml:space="preserve">- </w:t>
      </w:r>
      <w:r w:rsidRPr="009C5871">
        <w:rPr>
          <w:rFonts w:asciiTheme="minorHAnsi" w:hAnsiTheme="minorHAnsi" w:cstheme="minorHAnsi"/>
          <w:sz w:val="20"/>
          <w:szCs w:val="20"/>
          <w:lang w:eastAsia="ar-SA"/>
        </w:rPr>
        <w:t>nadzorowanie przestrzegania przez Wykonawcę robot budowlanych zasad bhp, ustaleń planu BIOZ;</w:t>
      </w:r>
    </w:p>
    <w:p w:rsidR="00622B79" w:rsidRPr="009C5871" w:rsidRDefault="00622B79" w:rsidP="001D13DB">
      <w:pPr>
        <w:tabs>
          <w:tab w:val="left" w:pos="426"/>
        </w:tabs>
        <w:jc w:val="both"/>
        <w:outlineLvl w:val="0"/>
        <w:rPr>
          <w:rFonts w:asciiTheme="minorHAnsi" w:hAnsiTheme="minorHAnsi" w:cstheme="minorHAnsi"/>
          <w:sz w:val="20"/>
          <w:szCs w:val="20"/>
          <w:lang w:eastAsia="ar-SA"/>
        </w:rPr>
      </w:pPr>
      <w:r w:rsidRPr="009C5871">
        <w:rPr>
          <w:rFonts w:asciiTheme="minorHAnsi" w:hAnsiTheme="minorHAnsi" w:cstheme="minorHAnsi"/>
          <w:sz w:val="20"/>
          <w:szCs w:val="20"/>
          <w:lang w:eastAsia="ar-SA"/>
        </w:rPr>
        <w:lastRenderedPageBreak/>
        <w:t>- zawiadomienie odpowiednich organów o wypadkach naruszania prawa budowlanego stwierdzonych w toku realizacji budowy, dotyczących bezpieczeństwa budowy</w:t>
      </w:r>
    </w:p>
    <w:p w:rsidR="005F5BF0" w:rsidRPr="009C5871" w:rsidRDefault="005F5BF0" w:rsidP="001D13DB">
      <w:pPr>
        <w:tabs>
          <w:tab w:val="left" w:pos="2880"/>
        </w:tabs>
        <w:jc w:val="both"/>
        <w:rPr>
          <w:rFonts w:ascii="Calibri" w:hAnsi="Calibri" w:cs="Calibri"/>
          <w:sz w:val="20"/>
          <w:szCs w:val="20"/>
        </w:rPr>
      </w:pPr>
      <w:r w:rsidRPr="009C5871">
        <w:rPr>
          <w:rFonts w:ascii="Calibri" w:hAnsi="Calibri" w:cs="Calibri"/>
          <w:sz w:val="20"/>
          <w:szCs w:val="20"/>
        </w:rPr>
        <w:t xml:space="preserve">- udział </w:t>
      </w:r>
      <w:r w:rsidR="00FE2CF8" w:rsidRPr="009C5871">
        <w:rPr>
          <w:rFonts w:ascii="Calibri" w:hAnsi="Calibri" w:cs="Calibri"/>
          <w:sz w:val="20"/>
          <w:szCs w:val="20"/>
        </w:rPr>
        <w:t>w odbiorach</w:t>
      </w:r>
      <w:r w:rsidRPr="009C5871">
        <w:rPr>
          <w:rFonts w:ascii="Calibri" w:hAnsi="Calibri" w:cs="Calibri"/>
          <w:sz w:val="20"/>
          <w:szCs w:val="20"/>
        </w:rPr>
        <w:t xml:space="preserve"> robót zanikających i ulegających zakryciu, w tym sporządzanie dokumentacji fotograficznej,</w:t>
      </w:r>
    </w:p>
    <w:p w:rsidR="005F5BF0" w:rsidRPr="009C5871" w:rsidRDefault="005F5BF0" w:rsidP="00F245C5">
      <w:pPr>
        <w:tabs>
          <w:tab w:val="left" w:pos="2880"/>
        </w:tabs>
        <w:rPr>
          <w:rFonts w:ascii="Calibri" w:hAnsi="Calibri" w:cs="Calibri"/>
          <w:sz w:val="20"/>
          <w:szCs w:val="20"/>
        </w:rPr>
      </w:pPr>
      <w:r w:rsidRPr="009C5871">
        <w:rPr>
          <w:rFonts w:ascii="Calibri" w:hAnsi="Calibri" w:cs="Calibri"/>
          <w:sz w:val="20"/>
          <w:szCs w:val="20"/>
        </w:rPr>
        <w:t>- sprawdzanie protokołów elementów robót i akcepto</w:t>
      </w:r>
      <w:r w:rsidR="00F245C5">
        <w:rPr>
          <w:rFonts w:ascii="Calibri" w:hAnsi="Calibri" w:cs="Calibri"/>
          <w:sz w:val="20"/>
          <w:szCs w:val="20"/>
        </w:rPr>
        <w:t xml:space="preserve">wanie ich w zakresie rzeczowym </w:t>
      </w:r>
      <w:r w:rsidRPr="009C5871">
        <w:rPr>
          <w:rFonts w:ascii="Calibri" w:hAnsi="Calibri" w:cs="Calibri"/>
          <w:sz w:val="20"/>
          <w:szCs w:val="20"/>
        </w:rPr>
        <w:t>i rachunkowym,</w:t>
      </w:r>
    </w:p>
    <w:p w:rsidR="005F5BF0" w:rsidRPr="009C5871" w:rsidRDefault="005F5BF0" w:rsidP="00F245C5">
      <w:pPr>
        <w:tabs>
          <w:tab w:val="left" w:pos="2880"/>
        </w:tabs>
        <w:rPr>
          <w:rFonts w:ascii="Calibri" w:hAnsi="Calibri" w:cs="Calibri"/>
          <w:sz w:val="20"/>
          <w:szCs w:val="20"/>
        </w:rPr>
      </w:pPr>
      <w:r w:rsidRPr="009C5871">
        <w:rPr>
          <w:rFonts w:ascii="Calibri" w:hAnsi="Calibri" w:cs="Calibri"/>
          <w:sz w:val="20"/>
          <w:szCs w:val="20"/>
        </w:rPr>
        <w:t xml:space="preserve">- </w:t>
      </w:r>
      <w:r w:rsidR="00BF06DC">
        <w:rPr>
          <w:rFonts w:ascii="Calibri" w:hAnsi="Calibri" w:cs="Calibri"/>
          <w:sz w:val="20"/>
          <w:szCs w:val="20"/>
        </w:rPr>
        <w:t xml:space="preserve">kwalifikowanie zasadności </w:t>
      </w:r>
      <w:r w:rsidRPr="009C5871">
        <w:rPr>
          <w:rFonts w:ascii="Calibri" w:hAnsi="Calibri" w:cs="Calibri"/>
          <w:sz w:val="20"/>
          <w:szCs w:val="20"/>
        </w:rPr>
        <w:t>wykonania ewentualnych r</w:t>
      </w:r>
      <w:r w:rsidR="00F245C5">
        <w:rPr>
          <w:rFonts w:ascii="Calibri" w:hAnsi="Calibri" w:cs="Calibri"/>
          <w:sz w:val="20"/>
          <w:szCs w:val="20"/>
        </w:rPr>
        <w:t xml:space="preserve">obót dodatkowych w uzgodnieniu </w:t>
      </w:r>
      <w:r w:rsidRPr="009C5871">
        <w:rPr>
          <w:rFonts w:ascii="Calibri" w:hAnsi="Calibri" w:cs="Calibri"/>
          <w:sz w:val="20"/>
          <w:szCs w:val="20"/>
        </w:rPr>
        <w:t>z Zamawiającym,</w:t>
      </w:r>
    </w:p>
    <w:p w:rsidR="005F5BF0" w:rsidRPr="009C5871" w:rsidRDefault="005F5BF0" w:rsidP="001D13DB">
      <w:pPr>
        <w:tabs>
          <w:tab w:val="left" w:pos="2880"/>
        </w:tabs>
        <w:jc w:val="both"/>
        <w:rPr>
          <w:rFonts w:ascii="Calibri" w:hAnsi="Calibri" w:cs="Calibri"/>
          <w:sz w:val="20"/>
          <w:szCs w:val="20"/>
        </w:rPr>
      </w:pPr>
      <w:r w:rsidRPr="009C5871">
        <w:rPr>
          <w:rFonts w:ascii="Calibri" w:hAnsi="Calibri" w:cs="Calibri"/>
          <w:sz w:val="20"/>
          <w:szCs w:val="20"/>
        </w:rPr>
        <w:t>- sprawdzenie Zamawiającemu dokumentacji powykonawczej przedłożonej przez Wykonawcę robót,</w:t>
      </w:r>
    </w:p>
    <w:p w:rsidR="005F5BF0" w:rsidRPr="009C5871" w:rsidRDefault="005F5BF0" w:rsidP="001D13DB">
      <w:pPr>
        <w:tabs>
          <w:tab w:val="left" w:pos="2880"/>
        </w:tabs>
        <w:jc w:val="both"/>
        <w:rPr>
          <w:rFonts w:ascii="Calibri" w:hAnsi="Calibri" w:cs="Calibri"/>
          <w:sz w:val="20"/>
          <w:szCs w:val="20"/>
        </w:rPr>
      </w:pPr>
      <w:r w:rsidRPr="009C5871">
        <w:rPr>
          <w:rFonts w:ascii="Calibri" w:hAnsi="Calibri" w:cs="Calibri"/>
          <w:sz w:val="20"/>
          <w:szCs w:val="20"/>
        </w:rPr>
        <w:t>- uczestnictwo we wszelkiego rodzaju naradach i spotkaniach koordynacyjnych w terminach uzgodnionych z Zamawiającym i Wykonawcami robót,</w:t>
      </w:r>
    </w:p>
    <w:p w:rsidR="005F5BF0" w:rsidRPr="009C5871" w:rsidRDefault="005F5BF0" w:rsidP="001D13DB">
      <w:pPr>
        <w:tabs>
          <w:tab w:val="left" w:pos="2880"/>
        </w:tabs>
        <w:jc w:val="both"/>
        <w:rPr>
          <w:rFonts w:ascii="Calibri" w:hAnsi="Calibri" w:cs="Calibri"/>
          <w:sz w:val="20"/>
          <w:szCs w:val="20"/>
        </w:rPr>
      </w:pPr>
      <w:r w:rsidRPr="009C5871">
        <w:rPr>
          <w:rFonts w:ascii="Calibri" w:hAnsi="Calibri" w:cs="Calibri"/>
          <w:sz w:val="20"/>
          <w:szCs w:val="20"/>
        </w:rPr>
        <w:t>- wstrzymywanie robót budowlanych w przypadku, gdyby ich kontynuacja mogła wywołać zagrożenie, bądź spowodować niedopuszczalną niezgodność z projektem lub pozwoleniem na budowę,</w:t>
      </w:r>
    </w:p>
    <w:p w:rsidR="005F5BF0" w:rsidRPr="009C5871" w:rsidRDefault="005F5BF0" w:rsidP="001D13DB">
      <w:pPr>
        <w:tabs>
          <w:tab w:val="left" w:pos="2880"/>
        </w:tabs>
        <w:jc w:val="both"/>
        <w:rPr>
          <w:rFonts w:ascii="Calibri" w:hAnsi="Calibri" w:cs="Calibri"/>
          <w:sz w:val="20"/>
          <w:szCs w:val="20"/>
        </w:rPr>
      </w:pPr>
      <w:r w:rsidRPr="009C5871">
        <w:rPr>
          <w:rFonts w:ascii="Calibri" w:hAnsi="Calibri" w:cs="Calibri"/>
          <w:sz w:val="20"/>
          <w:szCs w:val="20"/>
        </w:rPr>
        <w:t>- potwierdzanie faktycznie wykonanych robót, bądź ich elementów podlegających odbiorowi częściowemu, przygotowanie dokumentów do odbioru częściowego i końcowego,</w:t>
      </w:r>
    </w:p>
    <w:p w:rsidR="005F5BF0" w:rsidRPr="009C5871" w:rsidRDefault="005F5BF0" w:rsidP="001D13DB">
      <w:pPr>
        <w:tabs>
          <w:tab w:val="left" w:pos="2880"/>
        </w:tabs>
        <w:jc w:val="both"/>
        <w:rPr>
          <w:rFonts w:ascii="Calibri" w:hAnsi="Calibri" w:cs="Calibri"/>
          <w:sz w:val="20"/>
          <w:szCs w:val="20"/>
        </w:rPr>
      </w:pPr>
      <w:r w:rsidRPr="009C5871">
        <w:rPr>
          <w:rFonts w:ascii="Calibri" w:hAnsi="Calibri" w:cs="Calibri"/>
          <w:sz w:val="20"/>
          <w:szCs w:val="20"/>
        </w:rPr>
        <w:t>- doprowadzenie do odbioru końcowego inwestycji, udział w komisjach odbiorowych i przekazanie inwestycji do eksploatacji przy założeniu, że odbierającym jest Zamawiający,</w:t>
      </w:r>
    </w:p>
    <w:p w:rsidR="005F5BF0" w:rsidRPr="009C5871" w:rsidRDefault="005F5BF0" w:rsidP="001D13DB">
      <w:pPr>
        <w:tabs>
          <w:tab w:val="left" w:pos="2880"/>
        </w:tabs>
        <w:jc w:val="both"/>
        <w:rPr>
          <w:rFonts w:ascii="Calibri" w:hAnsi="Calibri" w:cs="Calibri"/>
          <w:sz w:val="20"/>
          <w:szCs w:val="20"/>
        </w:rPr>
      </w:pPr>
      <w:r w:rsidRPr="009C5871">
        <w:rPr>
          <w:rFonts w:ascii="Calibri" w:hAnsi="Calibri" w:cs="Calibri"/>
          <w:sz w:val="20"/>
          <w:szCs w:val="20"/>
        </w:rPr>
        <w:t xml:space="preserve">- pomoc w przygotowaniu dokumentów oraz wniosku o pozwolenie na użytkowanie lub zgłoszenie o zakończeniu </w:t>
      </w:r>
      <w:r w:rsidR="00FE2CF8" w:rsidRPr="009C5871">
        <w:rPr>
          <w:rFonts w:ascii="Calibri" w:hAnsi="Calibri" w:cs="Calibri"/>
          <w:sz w:val="20"/>
          <w:szCs w:val="20"/>
        </w:rPr>
        <w:t>budowy zgodnie</w:t>
      </w:r>
      <w:r w:rsidRPr="009C5871">
        <w:rPr>
          <w:rFonts w:ascii="Calibri" w:hAnsi="Calibri" w:cs="Calibri"/>
          <w:sz w:val="20"/>
          <w:szCs w:val="20"/>
        </w:rPr>
        <w:t xml:space="preserve"> z ustawą - Prawo Budowlane, oraz pomoc w uzyskaniu pozwolenie na użytkowanie,</w:t>
      </w:r>
      <w:r w:rsidR="00622B79" w:rsidRPr="009C5871">
        <w:rPr>
          <w:rFonts w:ascii="Calibri" w:hAnsi="Calibri" w:cs="Calibri"/>
          <w:sz w:val="20"/>
          <w:szCs w:val="20"/>
        </w:rPr>
        <w:t xml:space="preserve"> oraz nadzór nad przekazaniem obiektu do użytkowania,</w:t>
      </w:r>
    </w:p>
    <w:p w:rsidR="005F5BF0" w:rsidRPr="009C5871" w:rsidRDefault="005F5BF0" w:rsidP="001D13DB">
      <w:pPr>
        <w:tabs>
          <w:tab w:val="left" w:pos="2880"/>
        </w:tabs>
        <w:jc w:val="both"/>
        <w:rPr>
          <w:rFonts w:ascii="Calibri" w:hAnsi="Calibri" w:cs="Calibri"/>
          <w:sz w:val="20"/>
          <w:szCs w:val="20"/>
        </w:rPr>
      </w:pPr>
      <w:r w:rsidRPr="009C5871">
        <w:rPr>
          <w:rFonts w:ascii="Calibri" w:hAnsi="Calibri" w:cs="Calibri"/>
          <w:sz w:val="20"/>
          <w:szCs w:val="20"/>
        </w:rPr>
        <w:t xml:space="preserve">- egzekwowanie usunięcia przez Wykonawcę robót usterek oraz wad stwierdzonych komisyjnie </w:t>
      </w:r>
      <w:r w:rsidRPr="009C5871">
        <w:rPr>
          <w:rFonts w:ascii="Calibri" w:hAnsi="Calibri" w:cs="Calibri"/>
          <w:sz w:val="20"/>
          <w:szCs w:val="20"/>
        </w:rPr>
        <w:br/>
        <w:t>w trakcie odbiorów częściowych i odbioru końcowego,</w:t>
      </w:r>
    </w:p>
    <w:p w:rsidR="005F5BF0" w:rsidRPr="009C5871" w:rsidRDefault="005F5BF0" w:rsidP="001D13DB">
      <w:pPr>
        <w:tabs>
          <w:tab w:val="left" w:pos="2880"/>
        </w:tabs>
        <w:jc w:val="both"/>
        <w:rPr>
          <w:rFonts w:ascii="Calibri" w:hAnsi="Calibri" w:cs="Calibri"/>
          <w:sz w:val="20"/>
          <w:szCs w:val="20"/>
        </w:rPr>
      </w:pPr>
      <w:r w:rsidRPr="009C5871">
        <w:rPr>
          <w:rFonts w:ascii="Calibri" w:hAnsi="Calibri" w:cs="Calibri"/>
          <w:sz w:val="20"/>
          <w:szCs w:val="20"/>
        </w:rPr>
        <w:t>- obecności na terenie budowy w miarę zaistniałych potrzeb podczas procesów technologicznych, jednak nie rzadziej niż raz w tygodniu.</w:t>
      </w:r>
    </w:p>
    <w:p w:rsidR="00622B79" w:rsidRPr="009C5871" w:rsidRDefault="00622B79" w:rsidP="001D13DB">
      <w:pPr>
        <w:tabs>
          <w:tab w:val="left" w:pos="426"/>
        </w:tabs>
        <w:jc w:val="both"/>
        <w:outlineLvl w:val="0"/>
        <w:rPr>
          <w:rFonts w:asciiTheme="minorHAnsi" w:hAnsiTheme="minorHAnsi" w:cstheme="minorHAnsi"/>
          <w:sz w:val="20"/>
          <w:szCs w:val="20"/>
          <w:lang w:eastAsia="ar-SA"/>
        </w:rPr>
      </w:pPr>
      <w:r w:rsidRPr="009C5871">
        <w:rPr>
          <w:rFonts w:asciiTheme="minorHAnsi" w:hAnsiTheme="minorHAnsi" w:cstheme="minorHAnsi"/>
          <w:sz w:val="20"/>
          <w:szCs w:val="20"/>
        </w:rPr>
        <w:t xml:space="preserve">- </w:t>
      </w:r>
      <w:r w:rsidRPr="009C5871">
        <w:rPr>
          <w:rFonts w:asciiTheme="minorHAnsi" w:hAnsiTheme="minorHAnsi" w:cstheme="minorHAnsi"/>
          <w:sz w:val="20"/>
          <w:szCs w:val="20"/>
          <w:lang w:eastAsia="ar-SA"/>
        </w:rPr>
        <w:t>weryfikacja ubezpieczenia budowy posiadanego przez Wykonawcę robót budowlanych</w:t>
      </w:r>
    </w:p>
    <w:p w:rsidR="00622B79" w:rsidRPr="009C5871" w:rsidRDefault="00622B79" w:rsidP="001D13DB">
      <w:pPr>
        <w:tabs>
          <w:tab w:val="left" w:pos="426"/>
        </w:tabs>
        <w:jc w:val="both"/>
        <w:outlineLvl w:val="0"/>
        <w:rPr>
          <w:rFonts w:asciiTheme="minorHAnsi" w:hAnsiTheme="minorHAnsi" w:cstheme="minorHAnsi"/>
          <w:sz w:val="20"/>
          <w:szCs w:val="20"/>
          <w:lang w:eastAsia="ar-SA"/>
        </w:rPr>
      </w:pPr>
      <w:r w:rsidRPr="009C5871">
        <w:rPr>
          <w:rFonts w:asciiTheme="minorHAnsi" w:hAnsiTheme="minorHAnsi" w:cstheme="minorHAnsi"/>
          <w:sz w:val="20"/>
          <w:szCs w:val="20"/>
          <w:lang w:eastAsia="ar-SA"/>
        </w:rPr>
        <w:t>- zapewnienie we własnym zakresie transportu w celu dotarcia na place budowy.</w:t>
      </w:r>
    </w:p>
    <w:p w:rsidR="005F5BF0" w:rsidRPr="009C5871" w:rsidRDefault="005F5BF0" w:rsidP="001D13DB">
      <w:pPr>
        <w:jc w:val="both"/>
        <w:rPr>
          <w:rFonts w:ascii="Calibri" w:hAnsi="Calibri" w:cs="Calibri"/>
          <w:b/>
          <w:sz w:val="20"/>
          <w:szCs w:val="20"/>
        </w:rPr>
      </w:pPr>
      <w:proofErr w:type="gramStart"/>
      <w:r w:rsidRPr="009C5871">
        <w:rPr>
          <w:rFonts w:ascii="Calibri" w:hAnsi="Calibri" w:cs="Calibri"/>
          <w:b/>
          <w:sz w:val="20"/>
          <w:szCs w:val="20"/>
        </w:rPr>
        <w:t>c</w:t>
      </w:r>
      <w:proofErr w:type="gramEnd"/>
      <w:r w:rsidRPr="009C5871">
        <w:rPr>
          <w:rFonts w:ascii="Calibri" w:hAnsi="Calibri" w:cs="Calibri"/>
          <w:b/>
          <w:sz w:val="20"/>
          <w:szCs w:val="20"/>
        </w:rPr>
        <w:t>) W zakresie rozliczeń finansowych.</w:t>
      </w:r>
    </w:p>
    <w:p w:rsidR="005F5BF0" w:rsidRPr="009C5871" w:rsidRDefault="005F5BF0" w:rsidP="001D13DB">
      <w:pPr>
        <w:tabs>
          <w:tab w:val="left" w:pos="2880"/>
        </w:tabs>
        <w:jc w:val="both"/>
        <w:rPr>
          <w:rFonts w:ascii="Calibri" w:hAnsi="Calibri" w:cs="Calibri"/>
          <w:sz w:val="20"/>
          <w:szCs w:val="20"/>
        </w:rPr>
      </w:pPr>
      <w:r w:rsidRPr="009C5871">
        <w:rPr>
          <w:rFonts w:ascii="Calibri" w:hAnsi="Calibri" w:cs="Calibri"/>
          <w:sz w:val="20"/>
          <w:szCs w:val="20"/>
        </w:rPr>
        <w:t xml:space="preserve">- kontrola prawidłowości wystawiania faktur, zakresów prac i kwot w zakresie zgodności z umową zawartą z Wykonawcą projektu budowlanego </w:t>
      </w:r>
      <w:r w:rsidR="00FE2CF8" w:rsidRPr="009C5871">
        <w:rPr>
          <w:rFonts w:ascii="Calibri" w:hAnsi="Calibri" w:cs="Calibri"/>
          <w:sz w:val="20"/>
          <w:szCs w:val="20"/>
        </w:rPr>
        <w:t>i robót</w:t>
      </w:r>
      <w:r w:rsidRPr="009C5871">
        <w:rPr>
          <w:rFonts w:ascii="Calibri" w:hAnsi="Calibri" w:cs="Calibri"/>
          <w:sz w:val="20"/>
          <w:szCs w:val="20"/>
        </w:rPr>
        <w:t xml:space="preserve"> budowlanych,</w:t>
      </w:r>
    </w:p>
    <w:p w:rsidR="005F5BF0" w:rsidRPr="009C5871" w:rsidRDefault="005F5BF0" w:rsidP="001D13DB">
      <w:pPr>
        <w:tabs>
          <w:tab w:val="left" w:pos="2880"/>
        </w:tabs>
        <w:jc w:val="both"/>
        <w:rPr>
          <w:rFonts w:ascii="Calibri" w:hAnsi="Calibri" w:cs="Calibri"/>
          <w:sz w:val="20"/>
          <w:szCs w:val="20"/>
        </w:rPr>
      </w:pPr>
      <w:r w:rsidRPr="009C5871">
        <w:rPr>
          <w:rFonts w:ascii="Calibri" w:hAnsi="Calibri" w:cs="Calibri"/>
          <w:sz w:val="20"/>
          <w:szCs w:val="20"/>
        </w:rPr>
        <w:t>- sprawdzanie faktur częściowych i końcowych przedkładanych przez Wykonawcę projektu i robót, kwalifikowanie ich do zapłaty,</w:t>
      </w:r>
    </w:p>
    <w:p w:rsidR="005F5BF0" w:rsidRPr="009C5871" w:rsidRDefault="005F5BF0" w:rsidP="001D13DB">
      <w:pPr>
        <w:tabs>
          <w:tab w:val="left" w:pos="2880"/>
        </w:tabs>
        <w:jc w:val="both"/>
        <w:rPr>
          <w:rFonts w:ascii="Calibri" w:hAnsi="Calibri" w:cs="Calibri"/>
          <w:sz w:val="20"/>
          <w:szCs w:val="20"/>
        </w:rPr>
      </w:pPr>
      <w:r w:rsidRPr="009C5871">
        <w:rPr>
          <w:rFonts w:ascii="Calibri" w:hAnsi="Calibri" w:cs="Calibri"/>
          <w:sz w:val="20"/>
          <w:szCs w:val="20"/>
        </w:rPr>
        <w:t>- sprawdzanie pod względem rachunkowym i merytorycznym kosztorysów robót,</w:t>
      </w:r>
    </w:p>
    <w:p w:rsidR="00FE2CF8" w:rsidRPr="009C5871" w:rsidRDefault="005F5BF0" w:rsidP="001D13DB">
      <w:pPr>
        <w:jc w:val="both"/>
        <w:rPr>
          <w:rFonts w:ascii="Calibri" w:hAnsi="Calibri" w:cs="Calibri"/>
          <w:sz w:val="20"/>
          <w:szCs w:val="20"/>
        </w:rPr>
      </w:pPr>
      <w:r w:rsidRPr="009C5871">
        <w:rPr>
          <w:rFonts w:ascii="Calibri" w:hAnsi="Calibri" w:cs="Calibri"/>
          <w:sz w:val="20"/>
          <w:szCs w:val="20"/>
        </w:rPr>
        <w:t xml:space="preserve">- pomoc w przygotowaniu dokumentów dla Zamawiającego w zakresie rozliczenia dofinansowania udzielonego przez Samorząd Województwa Warmińsko-Mazurskiego na realizację inwestycji. </w:t>
      </w:r>
    </w:p>
    <w:p w:rsidR="00FE2CF8" w:rsidRPr="009C5871" w:rsidRDefault="00FE2CF8" w:rsidP="001D13DB">
      <w:pPr>
        <w:tabs>
          <w:tab w:val="left" w:pos="0"/>
        </w:tabs>
        <w:jc w:val="both"/>
        <w:rPr>
          <w:rFonts w:asciiTheme="minorHAnsi" w:eastAsia="Helvetica" w:hAnsiTheme="minorHAnsi"/>
          <w:color w:val="000000"/>
          <w:sz w:val="20"/>
          <w:szCs w:val="20"/>
        </w:rPr>
      </w:pPr>
      <w:r w:rsidRPr="009C5871">
        <w:rPr>
          <w:rFonts w:asciiTheme="minorHAnsi" w:eastAsia="Helvetica" w:hAnsiTheme="minorHAnsi"/>
          <w:color w:val="000000"/>
          <w:sz w:val="20"/>
          <w:szCs w:val="20"/>
        </w:rPr>
        <w:t>4</w:t>
      </w:r>
      <w:r w:rsidR="005F5BF0" w:rsidRPr="009C5871">
        <w:rPr>
          <w:rFonts w:asciiTheme="minorHAnsi" w:eastAsia="Helvetica" w:hAnsiTheme="minorHAnsi"/>
          <w:color w:val="000000"/>
          <w:sz w:val="20"/>
          <w:szCs w:val="20"/>
        </w:rPr>
        <w:t>)</w:t>
      </w:r>
      <w:r w:rsidR="00B27825" w:rsidRPr="009C5871">
        <w:rPr>
          <w:rFonts w:asciiTheme="minorHAnsi" w:eastAsia="Helvetica" w:hAnsiTheme="minorHAnsi"/>
          <w:color w:val="000000"/>
          <w:sz w:val="20"/>
          <w:szCs w:val="20"/>
        </w:rPr>
        <w:t xml:space="preserve"> Szczegółowe warunki wykonywania przedmiotu zamówienia opisano w projekcie umowy stanowiącym załącznik nr </w:t>
      </w:r>
      <w:r w:rsidR="00121914" w:rsidRPr="009C5871">
        <w:rPr>
          <w:rFonts w:asciiTheme="minorHAnsi" w:eastAsia="Helvetica" w:hAnsiTheme="minorHAnsi"/>
          <w:color w:val="000000"/>
          <w:sz w:val="20"/>
          <w:szCs w:val="20"/>
        </w:rPr>
        <w:t xml:space="preserve">8 </w:t>
      </w:r>
      <w:r w:rsidR="00B27825" w:rsidRPr="009C5871">
        <w:rPr>
          <w:rFonts w:asciiTheme="minorHAnsi" w:eastAsia="Helvetica" w:hAnsiTheme="minorHAnsi"/>
          <w:color w:val="000000"/>
          <w:sz w:val="20"/>
          <w:szCs w:val="20"/>
        </w:rPr>
        <w:t>do SIWZ.</w:t>
      </w:r>
    </w:p>
    <w:p w:rsidR="005F5BF0" w:rsidRPr="009C5871" w:rsidRDefault="00FE2CF8" w:rsidP="001D13DB">
      <w:pPr>
        <w:tabs>
          <w:tab w:val="left" w:pos="0"/>
        </w:tabs>
        <w:jc w:val="both"/>
        <w:rPr>
          <w:rFonts w:asciiTheme="minorHAnsi" w:eastAsia="Helvetica" w:hAnsiTheme="minorHAnsi"/>
          <w:b/>
          <w:color w:val="000000"/>
          <w:sz w:val="20"/>
          <w:szCs w:val="20"/>
        </w:rPr>
      </w:pPr>
      <w:r w:rsidRPr="009C5871">
        <w:rPr>
          <w:rFonts w:asciiTheme="minorHAnsi" w:eastAsia="Helvetica" w:hAnsiTheme="minorHAnsi"/>
          <w:color w:val="000000"/>
          <w:sz w:val="20"/>
          <w:szCs w:val="20"/>
        </w:rPr>
        <w:t>5</w:t>
      </w:r>
      <w:r w:rsidR="00B27825" w:rsidRPr="009C5871">
        <w:rPr>
          <w:rFonts w:asciiTheme="minorHAnsi" w:eastAsia="Helvetica" w:hAnsiTheme="minorHAnsi"/>
          <w:color w:val="000000"/>
          <w:sz w:val="20"/>
          <w:szCs w:val="20"/>
        </w:rPr>
        <w:t>) Szczegółowy opis zadania inwestycyjnego pn.</w:t>
      </w:r>
      <w:r w:rsidR="00B27825" w:rsidRPr="009C5871">
        <w:rPr>
          <w:rFonts w:asciiTheme="minorHAnsi" w:eastAsia="Helvetica" w:hAnsiTheme="minorHAnsi"/>
          <w:b/>
          <w:color w:val="000000"/>
          <w:sz w:val="20"/>
          <w:szCs w:val="20"/>
        </w:rPr>
        <w:t xml:space="preserve"> </w:t>
      </w:r>
      <w:r w:rsidR="00B27825" w:rsidRPr="009C5871">
        <w:rPr>
          <w:rFonts w:ascii="Calibri" w:hAnsi="Calibri" w:cs="Calibri"/>
          <w:b/>
          <w:sz w:val="20"/>
          <w:szCs w:val="20"/>
        </w:rPr>
        <w:t>„</w:t>
      </w:r>
      <w:r w:rsidR="00B27825" w:rsidRPr="009C5871">
        <w:rPr>
          <w:rFonts w:ascii="Calibri" w:hAnsi="Calibri" w:cs="Calibri"/>
          <w:sz w:val="20"/>
          <w:szCs w:val="20"/>
        </w:rPr>
        <w:t>Zagospodarowanie przyzamcza w Olsztynku na Park Sportu, Kultury i Rozrywki</w:t>
      </w:r>
      <w:r w:rsidR="00B27825" w:rsidRPr="009C5871">
        <w:rPr>
          <w:rFonts w:ascii="Calibri" w:hAnsi="Calibri" w:cs="Calibri"/>
          <w:b/>
          <w:sz w:val="20"/>
          <w:szCs w:val="20"/>
        </w:rPr>
        <w:t xml:space="preserve">” </w:t>
      </w:r>
      <w:r w:rsidR="00B27825" w:rsidRPr="009C5871">
        <w:rPr>
          <w:rFonts w:ascii="Calibri" w:hAnsi="Calibri" w:cs="Calibri"/>
          <w:sz w:val="20"/>
          <w:szCs w:val="20"/>
        </w:rPr>
        <w:t xml:space="preserve">opisano w programie funkcjonalno – użytkowym stanowiącym załącznik nr </w:t>
      </w:r>
      <w:r w:rsidR="00F170CA">
        <w:rPr>
          <w:rFonts w:ascii="Calibri" w:hAnsi="Calibri" w:cs="Calibri"/>
          <w:sz w:val="20"/>
          <w:szCs w:val="20"/>
        </w:rPr>
        <w:t>9</w:t>
      </w:r>
      <w:r w:rsidR="00B27825" w:rsidRPr="009C5871">
        <w:rPr>
          <w:rFonts w:ascii="Calibri" w:hAnsi="Calibri" w:cs="Calibri"/>
          <w:sz w:val="20"/>
          <w:szCs w:val="20"/>
        </w:rPr>
        <w:t xml:space="preserve"> Do SIWZ.</w:t>
      </w:r>
    </w:p>
    <w:p w:rsidR="00FE2CF8" w:rsidRPr="009C5871" w:rsidRDefault="006633BC" w:rsidP="001D13DB">
      <w:pPr>
        <w:tabs>
          <w:tab w:val="left" w:pos="0"/>
        </w:tabs>
        <w:jc w:val="both"/>
        <w:rPr>
          <w:rFonts w:asciiTheme="minorHAnsi" w:hAnsiTheme="minorHAnsi"/>
          <w:sz w:val="20"/>
          <w:szCs w:val="20"/>
        </w:rPr>
      </w:pPr>
      <w:r w:rsidRPr="009C5871">
        <w:rPr>
          <w:rFonts w:asciiTheme="minorHAnsi" w:hAnsiTheme="minorHAnsi"/>
          <w:sz w:val="20"/>
          <w:szCs w:val="20"/>
        </w:rPr>
        <w:t xml:space="preserve">6) Wartość na jaką Zamawiający zawarł umowę z wykonawcą dokumentacji projektowej i robót budowlanych: </w:t>
      </w:r>
      <w:r w:rsidR="00D620A2" w:rsidRPr="009C5871">
        <w:rPr>
          <w:rFonts w:asciiTheme="minorHAnsi" w:hAnsiTheme="minorHAnsi"/>
          <w:sz w:val="20"/>
          <w:szCs w:val="20"/>
        </w:rPr>
        <w:t>ok</w:t>
      </w:r>
      <w:proofErr w:type="gramStart"/>
      <w:r w:rsidR="00D620A2" w:rsidRPr="009C5871">
        <w:rPr>
          <w:rFonts w:asciiTheme="minorHAnsi" w:hAnsiTheme="minorHAnsi"/>
          <w:sz w:val="20"/>
          <w:szCs w:val="20"/>
        </w:rPr>
        <w:t>. 4 000 000,00 zł</w:t>
      </w:r>
      <w:proofErr w:type="gramEnd"/>
    </w:p>
    <w:p w:rsidR="00FF1487" w:rsidRPr="009C5871" w:rsidRDefault="006633BC" w:rsidP="001D13DB">
      <w:pPr>
        <w:tabs>
          <w:tab w:val="left" w:pos="0"/>
        </w:tabs>
        <w:jc w:val="both"/>
        <w:rPr>
          <w:rFonts w:asciiTheme="minorHAnsi" w:hAnsiTheme="minorHAnsi"/>
          <w:sz w:val="20"/>
          <w:szCs w:val="20"/>
        </w:rPr>
      </w:pPr>
      <w:r w:rsidRPr="009C5871">
        <w:rPr>
          <w:rFonts w:asciiTheme="minorHAnsi" w:hAnsiTheme="minorHAnsi"/>
          <w:sz w:val="20"/>
          <w:szCs w:val="20"/>
        </w:rPr>
        <w:t>7</w:t>
      </w:r>
      <w:r w:rsidR="00C44C03" w:rsidRPr="009C5871">
        <w:rPr>
          <w:rFonts w:asciiTheme="minorHAnsi" w:hAnsiTheme="minorHAnsi"/>
          <w:sz w:val="20"/>
          <w:szCs w:val="20"/>
        </w:rPr>
        <w:t xml:space="preserve">) Wspólny słownik zamówień: </w:t>
      </w:r>
    </w:p>
    <w:p w:rsidR="00423D1B" w:rsidRPr="009C5871" w:rsidRDefault="00423D1B" w:rsidP="001D13DB">
      <w:pPr>
        <w:jc w:val="both"/>
        <w:outlineLvl w:val="0"/>
        <w:rPr>
          <w:rFonts w:asciiTheme="minorHAnsi" w:hAnsiTheme="minorHAnsi" w:cstheme="minorHAnsi"/>
          <w:sz w:val="20"/>
          <w:szCs w:val="20"/>
        </w:rPr>
      </w:pPr>
      <w:r w:rsidRPr="009C5871">
        <w:rPr>
          <w:rFonts w:asciiTheme="minorHAnsi" w:hAnsiTheme="minorHAnsi" w:cstheme="minorHAnsi"/>
          <w:sz w:val="20"/>
          <w:szCs w:val="20"/>
        </w:rPr>
        <w:t>71000000-8 Usługi architektoniczne, budowlane, inżynieryjne i kontrolne</w:t>
      </w:r>
    </w:p>
    <w:p w:rsidR="00423D1B" w:rsidRPr="009C5871" w:rsidRDefault="00423D1B" w:rsidP="001D13DB">
      <w:pPr>
        <w:jc w:val="both"/>
        <w:outlineLvl w:val="0"/>
        <w:rPr>
          <w:rFonts w:asciiTheme="minorHAnsi" w:hAnsiTheme="minorHAnsi" w:cstheme="minorHAnsi"/>
          <w:sz w:val="20"/>
          <w:szCs w:val="20"/>
        </w:rPr>
      </w:pPr>
      <w:r w:rsidRPr="009C5871">
        <w:rPr>
          <w:rFonts w:asciiTheme="minorHAnsi" w:hAnsiTheme="minorHAnsi" w:cstheme="minorHAnsi"/>
          <w:sz w:val="20"/>
          <w:szCs w:val="20"/>
        </w:rPr>
        <w:t xml:space="preserve">71520000-9 Usługi nadzoru budowlanego    </w:t>
      </w:r>
    </w:p>
    <w:p w:rsidR="00423D1B" w:rsidRPr="009C5871" w:rsidRDefault="00423D1B" w:rsidP="001D13DB">
      <w:pPr>
        <w:jc w:val="both"/>
        <w:outlineLvl w:val="0"/>
        <w:rPr>
          <w:rFonts w:asciiTheme="minorHAnsi" w:hAnsiTheme="minorHAnsi" w:cstheme="minorHAnsi"/>
          <w:sz w:val="20"/>
          <w:szCs w:val="20"/>
        </w:rPr>
      </w:pPr>
      <w:r w:rsidRPr="009C5871">
        <w:rPr>
          <w:rFonts w:asciiTheme="minorHAnsi" w:hAnsiTheme="minorHAnsi" w:cstheme="minorHAnsi"/>
          <w:sz w:val="20"/>
          <w:szCs w:val="20"/>
        </w:rPr>
        <w:t>71600000-4 Usługi w zakresie testowania technicznego, analizy i konsultacji technicznych</w:t>
      </w:r>
    </w:p>
    <w:p w:rsidR="00423D1B" w:rsidRPr="009C5871" w:rsidRDefault="00423D1B" w:rsidP="001D13DB">
      <w:pPr>
        <w:jc w:val="both"/>
        <w:outlineLvl w:val="0"/>
        <w:rPr>
          <w:rFonts w:asciiTheme="minorHAnsi" w:hAnsiTheme="minorHAnsi" w:cstheme="minorHAnsi"/>
          <w:sz w:val="20"/>
          <w:szCs w:val="20"/>
        </w:rPr>
      </w:pPr>
      <w:r w:rsidRPr="009C5871">
        <w:rPr>
          <w:rFonts w:asciiTheme="minorHAnsi" w:hAnsiTheme="minorHAnsi" w:cstheme="minorHAnsi"/>
          <w:sz w:val="20"/>
          <w:szCs w:val="20"/>
        </w:rPr>
        <w:t>71700000-5 Usługi nadzoru i kontroli</w:t>
      </w:r>
    </w:p>
    <w:p w:rsidR="00423D1B" w:rsidRPr="009C5871" w:rsidRDefault="00423D1B" w:rsidP="001D13DB">
      <w:pPr>
        <w:jc w:val="both"/>
        <w:outlineLvl w:val="0"/>
        <w:rPr>
          <w:rFonts w:asciiTheme="minorHAnsi" w:hAnsiTheme="minorHAnsi" w:cstheme="minorHAnsi"/>
          <w:sz w:val="20"/>
          <w:szCs w:val="20"/>
        </w:rPr>
      </w:pPr>
      <w:r w:rsidRPr="009C5871">
        <w:rPr>
          <w:rFonts w:asciiTheme="minorHAnsi" w:hAnsiTheme="minorHAnsi" w:cstheme="minorHAnsi"/>
          <w:sz w:val="20"/>
          <w:szCs w:val="20"/>
        </w:rPr>
        <w:t>71631300-3 Usługi technicznego nadzoru budowlanego</w:t>
      </w:r>
    </w:p>
    <w:p w:rsidR="00DC741A" w:rsidRPr="009C5871" w:rsidRDefault="00DC741A">
      <w:pPr>
        <w:tabs>
          <w:tab w:val="left" w:pos="0"/>
        </w:tabs>
        <w:rPr>
          <w:rFonts w:asciiTheme="minorHAnsi" w:hAnsiTheme="minorHAnsi"/>
          <w:sz w:val="20"/>
          <w:szCs w:val="20"/>
        </w:rPr>
      </w:pPr>
    </w:p>
    <w:p w:rsidR="00640785" w:rsidRPr="009C5871" w:rsidRDefault="00C44C03">
      <w:pPr>
        <w:pStyle w:val="Standard"/>
        <w:jc w:val="center"/>
        <w:rPr>
          <w:rFonts w:asciiTheme="minorHAnsi" w:hAnsiTheme="minorHAnsi"/>
          <w:b/>
          <w:sz w:val="20"/>
          <w:szCs w:val="20"/>
        </w:rPr>
      </w:pPr>
      <w:r w:rsidRPr="009C5871">
        <w:rPr>
          <w:rFonts w:asciiTheme="minorHAnsi" w:hAnsiTheme="minorHAnsi"/>
          <w:b/>
          <w:sz w:val="20"/>
          <w:szCs w:val="20"/>
        </w:rPr>
        <w:t>Rozdział IV</w:t>
      </w:r>
    </w:p>
    <w:p w:rsidR="00640785" w:rsidRPr="009C5871" w:rsidRDefault="00C44C03">
      <w:pPr>
        <w:pStyle w:val="Standard"/>
        <w:jc w:val="center"/>
        <w:rPr>
          <w:rFonts w:asciiTheme="minorHAnsi" w:hAnsiTheme="minorHAnsi"/>
          <w:b/>
          <w:sz w:val="20"/>
          <w:szCs w:val="20"/>
        </w:rPr>
      </w:pPr>
      <w:r w:rsidRPr="009C5871">
        <w:rPr>
          <w:rFonts w:asciiTheme="minorHAnsi" w:hAnsiTheme="minorHAnsi"/>
          <w:b/>
          <w:sz w:val="20"/>
          <w:szCs w:val="20"/>
        </w:rPr>
        <w:t>Termin wykonania zamówienia</w:t>
      </w:r>
    </w:p>
    <w:p w:rsidR="00640785" w:rsidRDefault="00423D1B" w:rsidP="008C5FF8">
      <w:pPr>
        <w:pStyle w:val="Lista"/>
        <w:tabs>
          <w:tab w:val="left" w:pos="142"/>
          <w:tab w:val="left" w:pos="284"/>
        </w:tabs>
        <w:autoSpaceDN w:val="0"/>
        <w:adjustRightInd w:val="0"/>
        <w:spacing w:before="80" w:after="80" w:line="240" w:lineRule="auto"/>
        <w:jc w:val="both"/>
        <w:rPr>
          <w:rFonts w:ascii="Calibri" w:hAnsi="Calibri" w:cs="Calibri"/>
          <w:sz w:val="20"/>
          <w:szCs w:val="20"/>
        </w:rPr>
      </w:pPr>
      <w:r w:rsidRPr="009C5871">
        <w:rPr>
          <w:rFonts w:ascii="Calibri" w:hAnsi="Calibri" w:cs="Calibri"/>
          <w:sz w:val="20"/>
          <w:szCs w:val="20"/>
        </w:rPr>
        <w:t xml:space="preserve">Wykonawca będzie pełnił obowiązki przez cały okres realizacji inwestycji jednak nie dłużej niż do dnia </w:t>
      </w:r>
      <w:r w:rsidR="004D5996">
        <w:rPr>
          <w:rFonts w:ascii="Calibri" w:hAnsi="Calibri" w:cs="Calibri"/>
          <w:sz w:val="20"/>
          <w:szCs w:val="20"/>
        </w:rPr>
        <w:br/>
      </w:r>
      <w:r w:rsidRPr="009C5871">
        <w:rPr>
          <w:rFonts w:ascii="Calibri" w:hAnsi="Calibri" w:cs="Calibri"/>
          <w:sz w:val="20"/>
          <w:szCs w:val="20"/>
        </w:rPr>
        <w:t xml:space="preserve">31 października 2014 </w:t>
      </w:r>
      <w:r w:rsidR="00FE2CF8" w:rsidRPr="009C5871">
        <w:rPr>
          <w:rFonts w:ascii="Calibri" w:hAnsi="Calibri" w:cs="Calibri"/>
          <w:sz w:val="20"/>
          <w:szCs w:val="20"/>
        </w:rPr>
        <w:t>r. Termin,</w:t>
      </w:r>
      <w:r w:rsidRPr="009C5871">
        <w:rPr>
          <w:rFonts w:ascii="Calibri" w:hAnsi="Calibri" w:cs="Calibri"/>
          <w:sz w:val="20"/>
          <w:szCs w:val="20"/>
        </w:rPr>
        <w:t xml:space="preserve"> o którym mowa w zdaniu pierwszym może zostać przedłużony w przypadku przedłużenia terminu realizacji robót budowlanych. </w:t>
      </w:r>
    </w:p>
    <w:p w:rsidR="00EC2E71" w:rsidRPr="008C5FF8" w:rsidRDefault="00EC2E71" w:rsidP="008C5FF8">
      <w:pPr>
        <w:pStyle w:val="Lista"/>
        <w:tabs>
          <w:tab w:val="left" w:pos="142"/>
          <w:tab w:val="left" w:pos="284"/>
        </w:tabs>
        <w:autoSpaceDN w:val="0"/>
        <w:adjustRightInd w:val="0"/>
        <w:spacing w:before="80" w:after="80" w:line="240" w:lineRule="auto"/>
        <w:jc w:val="both"/>
        <w:rPr>
          <w:rFonts w:ascii="Calibri" w:hAnsi="Calibri" w:cs="Calibri"/>
          <w:sz w:val="20"/>
          <w:szCs w:val="20"/>
        </w:rPr>
      </w:pPr>
    </w:p>
    <w:p w:rsidR="00640785" w:rsidRPr="009C5871" w:rsidRDefault="00C44C03">
      <w:pPr>
        <w:pStyle w:val="Standard"/>
        <w:jc w:val="center"/>
        <w:rPr>
          <w:rFonts w:asciiTheme="minorHAnsi" w:hAnsiTheme="minorHAnsi"/>
          <w:b/>
          <w:sz w:val="20"/>
          <w:szCs w:val="20"/>
        </w:rPr>
      </w:pPr>
      <w:r w:rsidRPr="009C5871">
        <w:rPr>
          <w:rFonts w:asciiTheme="minorHAnsi" w:hAnsiTheme="minorHAnsi"/>
          <w:b/>
          <w:sz w:val="20"/>
          <w:szCs w:val="20"/>
        </w:rPr>
        <w:t>Rozdział V</w:t>
      </w:r>
    </w:p>
    <w:p w:rsidR="00640785" w:rsidRPr="009C5871" w:rsidRDefault="00C44C03">
      <w:pPr>
        <w:pStyle w:val="Standard"/>
        <w:jc w:val="center"/>
        <w:rPr>
          <w:rFonts w:asciiTheme="minorHAnsi" w:hAnsiTheme="minorHAnsi"/>
          <w:b/>
          <w:sz w:val="20"/>
          <w:szCs w:val="20"/>
        </w:rPr>
      </w:pPr>
      <w:r w:rsidRPr="009C5871">
        <w:rPr>
          <w:rFonts w:asciiTheme="minorHAnsi" w:hAnsiTheme="minorHAnsi"/>
          <w:b/>
          <w:sz w:val="20"/>
          <w:szCs w:val="20"/>
        </w:rPr>
        <w:t>Warunki udziału w postępowaniu oraz opis sposobu dokonywania oceny spełniania tych warunków</w:t>
      </w:r>
    </w:p>
    <w:p w:rsidR="00640785" w:rsidRPr="009C5871" w:rsidRDefault="00640785">
      <w:pPr>
        <w:pStyle w:val="Standard"/>
        <w:jc w:val="both"/>
        <w:rPr>
          <w:rFonts w:asciiTheme="minorHAnsi" w:hAnsiTheme="minorHAnsi"/>
          <w:b/>
          <w:sz w:val="20"/>
          <w:szCs w:val="20"/>
        </w:rPr>
      </w:pPr>
    </w:p>
    <w:p w:rsidR="00640785" w:rsidRPr="009C5871" w:rsidRDefault="00C44C03">
      <w:pPr>
        <w:pStyle w:val="Standard"/>
        <w:numPr>
          <w:ilvl w:val="0"/>
          <w:numId w:val="8"/>
        </w:numPr>
        <w:tabs>
          <w:tab w:val="left" w:pos="180"/>
        </w:tabs>
        <w:jc w:val="both"/>
        <w:rPr>
          <w:rFonts w:asciiTheme="minorHAnsi" w:hAnsiTheme="minorHAnsi"/>
          <w:sz w:val="20"/>
          <w:szCs w:val="20"/>
        </w:rPr>
      </w:pPr>
      <w:r w:rsidRPr="009C5871">
        <w:rPr>
          <w:rFonts w:asciiTheme="minorHAnsi" w:hAnsiTheme="minorHAnsi"/>
          <w:sz w:val="20"/>
          <w:szCs w:val="20"/>
        </w:rPr>
        <w:t>O udzielenie zamówienia mogą ubiegać się Wykonawcy, którzy spełniają następujące warunki, dotyczące:</w:t>
      </w:r>
    </w:p>
    <w:p w:rsidR="00640785" w:rsidRPr="009C5871" w:rsidRDefault="00640785">
      <w:pPr>
        <w:pStyle w:val="Standard"/>
        <w:tabs>
          <w:tab w:val="left" w:pos="180"/>
        </w:tabs>
        <w:jc w:val="both"/>
        <w:rPr>
          <w:rFonts w:asciiTheme="minorHAnsi" w:hAnsiTheme="minorHAnsi"/>
          <w:sz w:val="20"/>
          <w:szCs w:val="20"/>
        </w:rPr>
      </w:pPr>
    </w:p>
    <w:p w:rsidR="00640785" w:rsidRPr="009C5871" w:rsidRDefault="00C44C03">
      <w:pPr>
        <w:pStyle w:val="Standard"/>
        <w:tabs>
          <w:tab w:val="left" w:pos="180"/>
        </w:tabs>
        <w:jc w:val="both"/>
        <w:rPr>
          <w:rFonts w:asciiTheme="minorHAnsi" w:hAnsiTheme="minorHAnsi"/>
          <w:b/>
          <w:sz w:val="20"/>
          <w:szCs w:val="20"/>
        </w:rPr>
      </w:pPr>
      <w:r w:rsidRPr="009C5871">
        <w:rPr>
          <w:rFonts w:asciiTheme="minorHAnsi" w:hAnsiTheme="minorHAnsi"/>
          <w:b/>
          <w:sz w:val="20"/>
          <w:szCs w:val="20"/>
        </w:rPr>
        <w:t>1) posiadania uprawnień do wykonywania określonej działalności lub czynności, jeżeli przepisy prawa nakładają obowiązek ich posiadania</w:t>
      </w:r>
    </w:p>
    <w:p w:rsidR="00640785" w:rsidRPr="009C5871" w:rsidRDefault="00C44C03">
      <w:pPr>
        <w:pStyle w:val="NormalnyWeb"/>
        <w:tabs>
          <w:tab w:val="left" w:pos="360"/>
        </w:tabs>
        <w:autoSpaceDE w:val="0"/>
        <w:spacing w:before="0" w:after="0"/>
        <w:rPr>
          <w:rFonts w:asciiTheme="minorHAnsi" w:hAnsiTheme="minorHAnsi"/>
        </w:rPr>
      </w:pPr>
      <w:r w:rsidRPr="009C5871">
        <w:rPr>
          <w:rFonts w:asciiTheme="minorHAnsi" w:hAnsiTheme="minorHAnsi"/>
        </w:rPr>
        <w:lastRenderedPageBreak/>
        <w:t>Działalność prowadzona na potrzeby wykonania przedmiotu zamówienia nie wymaga posiadania specjalnych uprawnień.</w:t>
      </w:r>
    </w:p>
    <w:p w:rsidR="00EC2E71" w:rsidRPr="009C5871" w:rsidRDefault="00EC2E71">
      <w:pPr>
        <w:pStyle w:val="NormalnyWeb"/>
        <w:tabs>
          <w:tab w:val="left" w:pos="360"/>
        </w:tabs>
        <w:autoSpaceDE w:val="0"/>
        <w:spacing w:before="0" w:after="0"/>
        <w:rPr>
          <w:rFonts w:asciiTheme="minorHAnsi" w:hAnsiTheme="minorHAnsi"/>
        </w:rPr>
      </w:pPr>
    </w:p>
    <w:p w:rsidR="00640785" w:rsidRPr="009C5871" w:rsidRDefault="00C44C03">
      <w:pPr>
        <w:pStyle w:val="NormalnyWeb"/>
        <w:tabs>
          <w:tab w:val="left" w:pos="360"/>
        </w:tabs>
        <w:autoSpaceDE w:val="0"/>
        <w:spacing w:before="0" w:after="0"/>
        <w:rPr>
          <w:rFonts w:asciiTheme="minorHAnsi" w:hAnsiTheme="minorHAnsi"/>
          <w:b/>
        </w:rPr>
      </w:pPr>
      <w:r w:rsidRPr="009C5871">
        <w:rPr>
          <w:rFonts w:asciiTheme="minorHAnsi" w:hAnsiTheme="minorHAnsi"/>
          <w:b/>
        </w:rPr>
        <w:t>2) posiadania wiedzy i doświadczenia</w:t>
      </w:r>
    </w:p>
    <w:p w:rsidR="00346E7F" w:rsidRPr="009C5871" w:rsidRDefault="00367995" w:rsidP="00EF3424">
      <w:pPr>
        <w:pStyle w:val="NormalnyWeb"/>
        <w:autoSpaceDE w:val="0"/>
        <w:spacing w:before="0" w:after="0"/>
        <w:rPr>
          <w:rFonts w:asciiTheme="minorHAnsi" w:hAnsiTheme="minorHAnsi"/>
        </w:rPr>
      </w:pPr>
      <w:proofErr w:type="gramStart"/>
      <w:r w:rsidRPr="009C5871">
        <w:rPr>
          <w:rFonts w:asciiTheme="minorHAnsi" w:hAnsiTheme="minorHAnsi"/>
        </w:rPr>
        <w:t>a</w:t>
      </w:r>
      <w:proofErr w:type="gramEnd"/>
      <w:r w:rsidRPr="009C5871">
        <w:rPr>
          <w:rFonts w:asciiTheme="minorHAnsi" w:hAnsiTheme="minorHAnsi"/>
        </w:rPr>
        <w:t>) Wykonawca zobowiązany jest udowodnić, iż w okresie ostatnich trzech lat przed upływem terminu składania ofert – a jeśli okres prowadzenia działalności jest k</w:t>
      </w:r>
      <w:r w:rsidR="00DD6ED1" w:rsidRPr="009C5871">
        <w:rPr>
          <w:rFonts w:asciiTheme="minorHAnsi" w:hAnsiTheme="minorHAnsi"/>
        </w:rPr>
        <w:t>rótszy, w tym okresie – wykonał</w:t>
      </w:r>
      <w:r w:rsidR="00346E7F" w:rsidRPr="009C5871">
        <w:rPr>
          <w:rFonts w:asciiTheme="minorHAnsi" w:hAnsiTheme="minorHAnsi"/>
        </w:rPr>
        <w:t>:</w:t>
      </w:r>
    </w:p>
    <w:p w:rsidR="00DD6ED1" w:rsidRPr="009C5871" w:rsidRDefault="00346E7F" w:rsidP="00EF3424">
      <w:pPr>
        <w:pStyle w:val="NormalnyWeb"/>
        <w:autoSpaceDE w:val="0"/>
        <w:spacing w:before="0" w:after="0"/>
        <w:rPr>
          <w:rFonts w:asciiTheme="minorHAnsi" w:hAnsiTheme="minorHAnsi"/>
        </w:rPr>
      </w:pPr>
      <w:proofErr w:type="gramStart"/>
      <w:r w:rsidRPr="009C5871">
        <w:rPr>
          <w:rFonts w:asciiTheme="minorHAnsi" w:hAnsiTheme="minorHAnsi"/>
        </w:rPr>
        <w:t xml:space="preserve">- </w:t>
      </w:r>
      <w:r w:rsidR="00DD6ED1" w:rsidRPr="009C5871">
        <w:rPr>
          <w:rFonts w:asciiTheme="minorHAnsi" w:hAnsiTheme="minorHAnsi"/>
        </w:rPr>
        <w:t xml:space="preserve"> </w:t>
      </w:r>
      <w:r w:rsidRPr="009C5871">
        <w:rPr>
          <w:rFonts w:asciiTheme="minorHAnsi" w:hAnsiTheme="minorHAnsi"/>
        </w:rPr>
        <w:t>jedną</w:t>
      </w:r>
      <w:proofErr w:type="gramEnd"/>
      <w:r w:rsidRPr="009C5871">
        <w:rPr>
          <w:rFonts w:asciiTheme="minorHAnsi" w:hAnsiTheme="minorHAnsi"/>
        </w:rPr>
        <w:t xml:space="preserve"> usługę</w:t>
      </w:r>
      <w:r w:rsidR="00DD6ED1" w:rsidRPr="009C5871">
        <w:rPr>
          <w:rFonts w:asciiTheme="minorHAnsi" w:hAnsiTheme="minorHAnsi"/>
        </w:rPr>
        <w:t xml:space="preserve"> nadzoru inwestorskiego na zadani</w:t>
      </w:r>
      <w:r w:rsidRPr="009C5871">
        <w:rPr>
          <w:rFonts w:asciiTheme="minorHAnsi" w:hAnsiTheme="minorHAnsi"/>
        </w:rPr>
        <w:t xml:space="preserve">u </w:t>
      </w:r>
      <w:r w:rsidR="00DD6ED1" w:rsidRPr="009C5871">
        <w:rPr>
          <w:rFonts w:asciiTheme="minorHAnsi" w:hAnsiTheme="minorHAnsi"/>
        </w:rPr>
        <w:t>obejmujący</w:t>
      </w:r>
      <w:r w:rsidRPr="009C5871">
        <w:rPr>
          <w:rFonts w:asciiTheme="minorHAnsi" w:hAnsiTheme="minorHAnsi"/>
        </w:rPr>
        <w:t>m</w:t>
      </w:r>
      <w:r w:rsidR="00DD6ED1" w:rsidRPr="009C5871">
        <w:rPr>
          <w:rFonts w:asciiTheme="minorHAnsi" w:hAnsiTheme="minorHAnsi"/>
        </w:rPr>
        <w:t xml:space="preserve"> </w:t>
      </w:r>
      <w:r w:rsidRPr="009C5871">
        <w:rPr>
          <w:rFonts w:asciiTheme="minorHAnsi" w:hAnsiTheme="minorHAnsi"/>
        </w:rPr>
        <w:t>zagospodarowanie terenów użyteczności publicznej, gdzie wartość zadania wynosiła nie mniej niż 1000 000,00 zł brutto;</w:t>
      </w:r>
    </w:p>
    <w:p w:rsidR="00346E7F" w:rsidRPr="009C5871" w:rsidRDefault="00346E7F" w:rsidP="00346E7F">
      <w:pPr>
        <w:pStyle w:val="NormalnyWeb"/>
        <w:autoSpaceDE w:val="0"/>
        <w:spacing w:before="0" w:after="0"/>
        <w:rPr>
          <w:rFonts w:asciiTheme="minorHAnsi" w:hAnsiTheme="minorHAnsi"/>
        </w:rPr>
      </w:pPr>
      <w:proofErr w:type="gramStart"/>
      <w:r w:rsidRPr="009C5871">
        <w:rPr>
          <w:rFonts w:asciiTheme="minorHAnsi" w:hAnsiTheme="minorHAnsi"/>
        </w:rPr>
        <w:t>-  jedną</w:t>
      </w:r>
      <w:proofErr w:type="gramEnd"/>
      <w:r w:rsidRPr="009C5871">
        <w:rPr>
          <w:rFonts w:asciiTheme="minorHAnsi" w:hAnsiTheme="minorHAnsi"/>
        </w:rPr>
        <w:t xml:space="preserve"> usługę nadzoru inwestorskiego na zadan</w:t>
      </w:r>
      <w:r w:rsidR="00C65CFF">
        <w:rPr>
          <w:rFonts w:asciiTheme="minorHAnsi" w:hAnsiTheme="minorHAnsi"/>
        </w:rPr>
        <w:t xml:space="preserve">iu obejmującym realizację obiektów </w:t>
      </w:r>
      <w:r w:rsidRPr="009C5871">
        <w:rPr>
          <w:rFonts w:asciiTheme="minorHAnsi" w:hAnsiTheme="minorHAnsi"/>
        </w:rPr>
        <w:t xml:space="preserve">w obszarze wpisanym do rejestru zabytków, gdzie wartość zadania wynosiła nie mniej niż 1000 000,00 zł brutto. </w:t>
      </w:r>
    </w:p>
    <w:p w:rsidR="00346E7F" w:rsidRPr="009C5871" w:rsidRDefault="00D27E1B" w:rsidP="00346E7F">
      <w:pPr>
        <w:pStyle w:val="NormalnyWeb"/>
        <w:autoSpaceDE w:val="0"/>
        <w:spacing w:before="0" w:after="0"/>
        <w:rPr>
          <w:rFonts w:asciiTheme="minorHAnsi" w:hAnsiTheme="minorHAnsi"/>
        </w:rPr>
      </w:pPr>
      <w:r w:rsidRPr="009C5871">
        <w:rPr>
          <w:rFonts w:asciiTheme="minorHAnsi" w:hAnsiTheme="minorHAnsi"/>
        </w:rPr>
        <w:t xml:space="preserve">Należy wykazać </w:t>
      </w:r>
      <w:proofErr w:type="gramStart"/>
      <w:r w:rsidRPr="009C5871">
        <w:rPr>
          <w:rFonts w:asciiTheme="minorHAnsi" w:hAnsiTheme="minorHAnsi"/>
        </w:rPr>
        <w:t>łącznie co</w:t>
      </w:r>
      <w:proofErr w:type="gramEnd"/>
      <w:r w:rsidRPr="009C5871">
        <w:rPr>
          <w:rFonts w:asciiTheme="minorHAnsi" w:hAnsiTheme="minorHAnsi"/>
        </w:rPr>
        <w:t xml:space="preserve"> najmniej dwa zadania. </w:t>
      </w:r>
      <w:r w:rsidR="00346E7F" w:rsidRPr="009C5871">
        <w:rPr>
          <w:rFonts w:asciiTheme="minorHAnsi" w:hAnsiTheme="minorHAnsi"/>
        </w:rPr>
        <w:t>Każde z zadań należy wykazać oddzielnie</w:t>
      </w:r>
      <w:r w:rsidR="009F4FFB" w:rsidRPr="009C5871">
        <w:rPr>
          <w:rFonts w:asciiTheme="minorHAnsi" w:hAnsiTheme="minorHAnsi"/>
        </w:rPr>
        <w:t>, nie dopuszcza się łączenia za</w:t>
      </w:r>
      <w:r w:rsidR="00F17285">
        <w:rPr>
          <w:rFonts w:asciiTheme="minorHAnsi" w:hAnsiTheme="minorHAnsi"/>
        </w:rPr>
        <w:t>dań</w:t>
      </w:r>
      <w:r w:rsidR="00346E7F" w:rsidRPr="009C5871">
        <w:rPr>
          <w:rFonts w:asciiTheme="minorHAnsi" w:hAnsiTheme="minorHAnsi"/>
        </w:rPr>
        <w:t>.</w:t>
      </w:r>
    </w:p>
    <w:p w:rsidR="00640785" w:rsidRPr="009C5871" w:rsidRDefault="00640785">
      <w:pPr>
        <w:pStyle w:val="NormalnyWeb"/>
        <w:autoSpaceDE w:val="0"/>
        <w:spacing w:before="0" w:after="0"/>
        <w:jc w:val="left"/>
        <w:rPr>
          <w:rFonts w:asciiTheme="minorHAnsi" w:hAnsiTheme="minorHAnsi"/>
        </w:rPr>
      </w:pPr>
    </w:p>
    <w:p w:rsidR="007578EF" w:rsidRPr="009C5871" w:rsidRDefault="006E11C1" w:rsidP="007578EF">
      <w:pPr>
        <w:pStyle w:val="NormalnyWeb"/>
        <w:autoSpaceDE w:val="0"/>
        <w:spacing w:before="0" w:after="0"/>
        <w:rPr>
          <w:rFonts w:asciiTheme="minorHAnsi" w:hAnsiTheme="minorHAnsi"/>
        </w:rPr>
      </w:pPr>
      <w:r w:rsidRPr="009C5871">
        <w:rPr>
          <w:rFonts w:asciiTheme="minorHAnsi" w:hAnsiTheme="minorHAnsi"/>
        </w:rPr>
        <w:t>Zamawiający oceni spełnianie warunku udziału w postępowaniu na postawie oświadczenia o spełnianiu warunków udziału w postępowaniu stan</w:t>
      </w:r>
      <w:r w:rsidR="00585BFB" w:rsidRPr="009C5871">
        <w:rPr>
          <w:rFonts w:asciiTheme="minorHAnsi" w:hAnsiTheme="minorHAnsi"/>
        </w:rPr>
        <w:t>o</w:t>
      </w:r>
      <w:r w:rsidR="007578EF" w:rsidRPr="009C5871">
        <w:rPr>
          <w:rFonts w:asciiTheme="minorHAnsi" w:hAnsiTheme="minorHAnsi"/>
        </w:rPr>
        <w:t>wiąc</w:t>
      </w:r>
      <w:r w:rsidR="004C5FF4" w:rsidRPr="009C5871">
        <w:rPr>
          <w:rFonts w:asciiTheme="minorHAnsi" w:hAnsiTheme="minorHAnsi"/>
        </w:rPr>
        <w:t xml:space="preserve">ego załącznik nr 2 do SIWZ oraz </w:t>
      </w:r>
      <w:r w:rsidR="007578EF" w:rsidRPr="009C5871">
        <w:rPr>
          <w:rFonts w:asciiTheme="minorHAnsi" w:hAnsiTheme="minorHAnsi"/>
        </w:rPr>
        <w:t xml:space="preserve">“Wykazu zrealizowanych usług” załącznik nr </w:t>
      </w:r>
      <w:r w:rsidR="003D0162" w:rsidRPr="009C5871">
        <w:rPr>
          <w:rFonts w:asciiTheme="minorHAnsi" w:hAnsiTheme="minorHAnsi"/>
        </w:rPr>
        <w:t xml:space="preserve">3 </w:t>
      </w:r>
      <w:r w:rsidR="007578EF" w:rsidRPr="009C5871">
        <w:rPr>
          <w:rFonts w:asciiTheme="minorHAnsi" w:hAnsiTheme="minorHAnsi"/>
        </w:rPr>
        <w:t>oraz dowodów potwierdzających czy usługi zostały wykonane należycie;</w:t>
      </w:r>
      <w:r w:rsidR="007578EF" w:rsidRPr="009C5871">
        <w:rPr>
          <w:rFonts w:asciiTheme="minorHAnsi" w:eastAsia="TimesNewRomanPSMT" w:hAnsiTheme="minorHAnsi"/>
        </w:rPr>
        <w:t xml:space="preserve"> tj. poświadczeń lub oświadczenie </w:t>
      </w:r>
      <w:proofErr w:type="gramStart"/>
      <w:r w:rsidR="007578EF" w:rsidRPr="009C5871">
        <w:rPr>
          <w:rFonts w:asciiTheme="minorHAnsi" w:eastAsia="TimesNewRomanPSMT" w:hAnsiTheme="minorHAnsi"/>
        </w:rPr>
        <w:t>wykonawcy – jeżeli</w:t>
      </w:r>
      <w:proofErr w:type="gramEnd"/>
      <w:r w:rsidR="007578EF" w:rsidRPr="009C5871">
        <w:rPr>
          <w:rFonts w:asciiTheme="minorHAnsi" w:eastAsia="TimesNewRomanPSMT" w:hAnsiTheme="minorHAnsi"/>
        </w:rPr>
        <w:t xml:space="preserve"> z uzasadnionych przyczyn o obiektywnym charakterze Wykonawca nie jest w stanie uzyskać poświadczenia.</w:t>
      </w:r>
    </w:p>
    <w:p w:rsidR="007578EF" w:rsidRPr="009C5871" w:rsidRDefault="007578EF" w:rsidP="006E11C1">
      <w:pPr>
        <w:pStyle w:val="NormalnyWeb"/>
        <w:autoSpaceDE w:val="0"/>
        <w:spacing w:before="0" w:after="0"/>
        <w:rPr>
          <w:rFonts w:asciiTheme="minorHAnsi" w:eastAsia="TimesNewRomanPSMT" w:hAnsiTheme="minorHAnsi"/>
        </w:rPr>
      </w:pPr>
    </w:p>
    <w:p w:rsidR="006E11C1" w:rsidRPr="009C5871" w:rsidRDefault="006E11C1" w:rsidP="006E11C1">
      <w:pPr>
        <w:pStyle w:val="Tekstpodstawowy2"/>
        <w:spacing w:after="0" w:line="240" w:lineRule="auto"/>
        <w:jc w:val="both"/>
        <w:rPr>
          <w:rFonts w:asciiTheme="minorHAnsi" w:eastAsia="TimesNewRomanPSMT" w:hAnsiTheme="minorHAnsi"/>
        </w:rPr>
      </w:pPr>
      <w:r w:rsidRPr="009C5871">
        <w:rPr>
          <w:rFonts w:asciiTheme="minorHAnsi" w:eastAsia="TimesNewRomanPSMT" w:hAnsiTheme="minorHAnsi"/>
        </w:rPr>
        <w:t>Wykonawca, w miejsce poświadczeń, o których mowa wyżej może przedkładać dokumenty potwierdzające należyte wykonanie</w:t>
      </w:r>
      <w:r w:rsidR="00BF1487" w:rsidRPr="009C5871">
        <w:rPr>
          <w:rFonts w:asciiTheme="minorHAnsi" w:eastAsia="TimesNewRomanPSMT" w:hAnsiTheme="minorHAnsi"/>
        </w:rPr>
        <w:t xml:space="preserve"> usług</w:t>
      </w:r>
      <w:r w:rsidRPr="009C5871">
        <w:rPr>
          <w:rFonts w:asciiTheme="minorHAnsi" w:eastAsia="TimesNewRomanPSMT" w:hAnsiTheme="minorHAnsi"/>
        </w:rPr>
        <w:t>, określone w § 1 ust. 1 pkt 2 rozporządzenia Prezesa Rady Ministrów z dnia 30 grudnia 2009 r. w sprawie rodzajów dokumentów, jakich może żądać Zamawiający od Wykonawcy, oraz form, w jakich te dokumenty mogą być składane (Dz. U. Nr 226, poz. 1817).</w:t>
      </w:r>
    </w:p>
    <w:p w:rsidR="006E11C1" w:rsidRPr="009C5871" w:rsidRDefault="006E11C1" w:rsidP="006E11C1">
      <w:pPr>
        <w:pStyle w:val="NormalnyWeb"/>
        <w:autoSpaceDE w:val="0"/>
        <w:spacing w:before="0" w:after="0"/>
        <w:jc w:val="left"/>
        <w:rPr>
          <w:rFonts w:asciiTheme="minorHAnsi" w:hAnsiTheme="minorHAnsi"/>
        </w:rPr>
      </w:pPr>
    </w:p>
    <w:p w:rsidR="006E11C1" w:rsidRPr="009C5871" w:rsidRDefault="006E11C1" w:rsidP="006E11C1">
      <w:pPr>
        <w:pStyle w:val="NormalnyWeb"/>
        <w:autoSpaceDE w:val="0"/>
        <w:spacing w:before="0" w:after="0"/>
        <w:jc w:val="left"/>
        <w:rPr>
          <w:rFonts w:asciiTheme="minorHAnsi" w:hAnsiTheme="minorHAnsi"/>
          <w:b/>
        </w:rPr>
      </w:pPr>
      <w:r w:rsidRPr="009C5871">
        <w:rPr>
          <w:rFonts w:asciiTheme="minorHAnsi" w:hAnsiTheme="minorHAnsi"/>
          <w:b/>
        </w:rPr>
        <w:t xml:space="preserve">3) dysponowania odpowiednim potencjałem technicznym </w:t>
      </w:r>
    </w:p>
    <w:p w:rsidR="006E11C1" w:rsidRPr="009C5871" w:rsidRDefault="006E11C1" w:rsidP="006E11C1">
      <w:pPr>
        <w:pStyle w:val="NormalnyWeb"/>
        <w:tabs>
          <w:tab w:val="left" w:pos="360"/>
        </w:tabs>
        <w:autoSpaceDE w:val="0"/>
        <w:spacing w:before="0" w:after="0"/>
        <w:rPr>
          <w:rFonts w:asciiTheme="minorHAnsi" w:hAnsiTheme="minorHAnsi"/>
        </w:rPr>
      </w:pPr>
      <w:r w:rsidRPr="009C5871">
        <w:rPr>
          <w:rFonts w:asciiTheme="minorHAnsi" w:hAnsiTheme="minorHAnsi"/>
        </w:rPr>
        <w:t xml:space="preserve">Dla uznania, że Wykonawca </w:t>
      </w:r>
      <w:proofErr w:type="gramStart"/>
      <w:r w:rsidRPr="009C5871">
        <w:rPr>
          <w:rFonts w:asciiTheme="minorHAnsi" w:hAnsiTheme="minorHAnsi"/>
        </w:rPr>
        <w:t>spełnia ww</w:t>
      </w:r>
      <w:proofErr w:type="gramEnd"/>
      <w:r w:rsidRPr="009C5871">
        <w:rPr>
          <w:rFonts w:asciiTheme="minorHAnsi" w:hAnsiTheme="minorHAnsi"/>
        </w:rPr>
        <w:t>. warunek, Zamawiający wymaga, by złożył oświadczenie o spełnieniu warunków udziału w postępowaniu.</w:t>
      </w:r>
    </w:p>
    <w:p w:rsidR="006E11C1" w:rsidRPr="009C5871" w:rsidRDefault="006E11C1" w:rsidP="006E11C1">
      <w:pPr>
        <w:pStyle w:val="NormalnyWeb"/>
        <w:tabs>
          <w:tab w:val="left" w:pos="360"/>
        </w:tabs>
        <w:autoSpaceDE w:val="0"/>
        <w:spacing w:before="0" w:after="0"/>
        <w:rPr>
          <w:rFonts w:asciiTheme="minorHAnsi" w:hAnsiTheme="minorHAnsi"/>
        </w:rPr>
      </w:pPr>
    </w:p>
    <w:p w:rsidR="006E11C1" w:rsidRPr="009C5871" w:rsidRDefault="006E11C1" w:rsidP="006E11C1">
      <w:pPr>
        <w:pStyle w:val="NormalnyWeb"/>
        <w:tabs>
          <w:tab w:val="left" w:pos="360"/>
        </w:tabs>
        <w:autoSpaceDE w:val="0"/>
        <w:spacing w:before="0" w:after="0"/>
        <w:rPr>
          <w:rFonts w:asciiTheme="minorHAnsi" w:hAnsiTheme="minorHAnsi"/>
          <w:b/>
        </w:rPr>
      </w:pPr>
      <w:r w:rsidRPr="009C5871">
        <w:rPr>
          <w:rFonts w:asciiTheme="minorHAnsi" w:hAnsiTheme="minorHAnsi"/>
          <w:b/>
        </w:rPr>
        <w:t>4) dysponowania osobami zdolnymi do wykonania zamówienia.</w:t>
      </w:r>
    </w:p>
    <w:p w:rsidR="00715CB1" w:rsidRDefault="006E11C1" w:rsidP="00750C77">
      <w:pPr>
        <w:pStyle w:val="NormalnyWeb"/>
        <w:tabs>
          <w:tab w:val="left" w:pos="360"/>
        </w:tabs>
        <w:autoSpaceDE w:val="0"/>
        <w:spacing w:before="0" w:after="0"/>
        <w:rPr>
          <w:rFonts w:asciiTheme="minorHAnsi" w:eastAsia="A" w:hAnsiTheme="minorHAnsi"/>
          <w:sz w:val="22"/>
          <w:szCs w:val="22"/>
        </w:rPr>
      </w:pPr>
      <w:r w:rsidRPr="007138B9">
        <w:rPr>
          <w:rFonts w:asciiTheme="minorHAnsi" w:eastAsia="A" w:hAnsiTheme="minorHAnsi"/>
          <w:sz w:val="22"/>
          <w:szCs w:val="22"/>
        </w:rPr>
        <w:t>Wykonawca musi udowodnić, iż dysponuje lub w celu wykonania przedmiotu zamówienia będzie dysponował</w:t>
      </w:r>
      <w:r w:rsidR="00715CB1" w:rsidRPr="007138B9">
        <w:rPr>
          <w:rFonts w:asciiTheme="minorHAnsi" w:eastAsia="A" w:hAnsiTheme="minorHAnsi"/>
          <w:sz w:val="22"/>
          <w:szCs w:val="22"/>
        </w:rPr>
        <w:t xml:space="preserve"> następującymi osobami:</w:t>
      </w:r>
    </w:p>
    <w:p w:rsidR="007138B9" w:rsidRDefault="007138B9" w:rsidP="00750C77">
      <w:pPr>
        <w:pStyle w:val="NormalnyWeb"/>
        <w:tabs>
          <w:tab w:val="left" w:pos="360"/>
        </w:tabs>
        <w:autoSpaceDE w:val="0"/>
        <w:spacing w:before="0" w:after="0"/>
        <w:rPr>
          <w:rFonts w:asciiTheme="minorHAnsi" w:eastAsia="A" w:hAnsiTheme="minorHAnsi"/>
          <w:sz w:val="22"/>
          <w:szCs w:val="22"/>
        </w:rPr>
      </w:pPr>
    </w:p>
    <w:p w:rsidR="007138B9" w:rsidRDefault="007138B9" w:rsidP="00750C77">
      <w:pPr>
        <w:pStyle w:val="NormalnyWeb"/>
        <w:tabs>
          <w:tab w:val="left" w:pos="360"/>
        </w:tabs>
        <w:autoSpaceDE w:val="0"/>
        <w:spacing w:before="0" w:after="0"/>
        <w:rPr>
          <w:rFonts w:asciiTheme="minorHAnsi" w:eastAsia="A" w:hAnsiTheme="minorHAnsi"/>
          <w:b/>
          <w:sz w:val="22"/>
          <w:szCs w:val="22"/>
        </w:rPr>
      </w:pPr>
      <w:r w:rsidRPr="007138B9">
        <w:rPr>
          <w:rFonts w:asciiTheme="minorHAnsi" w:eastAsia="A" w:hAnsiTheme="minorHAnsi"/>
          <w:b/>
          <w:sz w:val="22"/>
          <w:szCs w:val="22"/>
        </w:rPr>
        <w:t>Osoby do nadzoru nad pracami projektowymi:</w:t>
      </w:r>
    </w:p>
    <w:p w:rsidR="002752FD" w:rsidRPr="008F743B" w:rsidRDefault="002752FD" w:rsidP="002752FD">
      <w:pPr>
        <w:jc w:val="both"/>
        <w:rPr>
          <w:rFonts w:asciiTheme="minorHAnsi" w:hAnsiTheme="minorHAnsi"/>
          <w:sz w:val="20"/>
          <w:szCs w:val="20"/>
        </w:rPr>
      </w:pPr>
      <w:r w:rsidRPr="008F743B">
        <w:rPr>
          <w:rFonts w:asciiTheme="minorHAnsi" w:hAnsiTheme="minorHAnsi"/>
          <w:sz w:val="20"/>
          <w:szCs w:val="20"/>
        </w:rPr>
        <w:t xml:space="preserve">- </w:t>
      </w:r>
      <w:r w:rsidRPr="008F743B">
        <w:rPr>
          <w:rFonts w:asciiTheme="minorHAnsi" w:eastAsia="A" w:hAnsiTheme="minorHAnsi"/>
          <w:sz w:val="20"/>
          <w:szCs w:val="20"/>
        </w:rPr>
        <w:t xml:space="preserve">minimum jedną osobą posiadającą uprawnienia architektoniczne </w:t>
      </w:r>
      <w:r w:rsidR="004D5996">
        <w:rPr>
          <w:rFonts w:asciiTheme="minorHAnsi" w:eastAsia="A" w:hAnsiTheme="minorHAnsi"/>
          <w:sz w:val="20"/>
          <w:szCs w:val="20"/>
        </w:rPr>
        <w:t xml:space="preserve">do projektowania </w:t>
      </w:r>
      <w:r w:rsidRPr="008F743B">
        <w:rPr>
          <w:rFonts w:asciiTheme="minorHAnsi" w:eastAsia="A" w:hAnsiTheme="minorHAnsi"/>
          <w:sz w:val="20"/>
          <w:szCs w:val="20"/>
        </w:rPr>
        <w:t>bez ograniczeń.</w:t>
      </w:r>
      <w:r w:rsidRPr="008F743B">
        <w:rPr>
          <w:rFonts w:asciiTheme="minorHAnsi" w:hAnsiTheme="minorHAnsi"/>
          <w:sz w:val="20"/>
          <w:szCs w:val="20"/>
        </w:rPr>
        <w:t xml:space="preserve"> </w:t>
      </w:r>
    </w:p>
    <w:p w:rsidR="002752FD" w:rsidRPr="008F743B" w:rsidRDefault="002752FD" w:rsidP="002752FD">
      <w:pPr>
        <w:pStyle w:val="NormalnyWeb"/>
        <w:tabs>
          <w:tab w:val="left" w:pos="360"/>
        </w:tabs>
        <w:autoSpaceDE w:val="0"/>
        <w:spacing w:before="0" w:after="0"/>
        <w:rPr>
          <w:rFonts w:asciiTheme="minorHAnsi" w:eastAsia="A" w:hAnsiTheme="minorHAnsi"/>
        </w:rPr>
      </w:pPr>
      <w:r w:rsidRPr="008F743B">
        <w:rPr>
          <w:rFonts w:asciiTheme="minorHAnsi" w:eastAsia="A" w:hAnsiTheme="minorHAnsi"/>
        </w:rPr>
        <w:t>- minimum jedną osobą uprawnioną do projektowania w specjalności k</w:t>
      </w:r>
      <w:r w:rsidRPr="008F743B">
        <w:rPr>
          <w:rFonts w:asciiTheme="minorHAnsi" w:hAnsiTheme="minorHAnsi"/>
        </w:rPr>
        <w:t xml:space="preserve">onstrukcyjno – budowlanej bez ograniczeń. Wskazana osoba musi </w:t>
      </w:r>
      <w:proofErr w:type="gramStart"/>
      <w:r w:rsidRPr="008F743B">
        <w:rPr>
          <w:rFonts w:asciiTheme="minorHAnsi" w:hAnsiTheme="minorHAnsi"/>
        </w:rPr>
        <w:t>posiadać co</w:t>
      </w:r>
      <w:proofErr w:type="gramEnd"/>
      <w:r w:rsidRPr="008F743B">
        <w:rPr>
          <w:rFonts w:asciiTheme="minorHAnsi" w:hAnsiTheme="minorHAnsi"/>
        </w:rPr>
        <w:t xml:space="preserve"> najmniej 5 lat doświadczenia zawodowego.</w:t>
      </w:r>
    </w:p>
    <w:p w:rsidR="004D5996" w:rsidRDefault="002752FD" w:rsidP="00750C77">
      <w:pPr>
        <w:pStyle w:val="NormalnyWeb"/>
        <w:tabs>
          <w:tab w:val="left" w:pos="360"/>
        </w:tabs>
        <w:autoSpaceDE w:val="0"/>
        <w:spacing w:before="0" w:after="0"/>
        <w:rPr>
          <w:rFonts w:asciiTheme="minorHAnsi" w:hAnsiTheme="minorHAnsi"/>
        </w:rPr>
      </w:pPr>
      <w:r w:rsidRPr="008F743B">
        <w:rPr>
          <w:rFonts w:asciiTheme="minorHAnsi" w:eastAsia="A" w:hAnsiTheme="minorHAnsi"/>
          <w:b/>
        </w:rPr>
        <w:t xml:space="preserve">- </w:t>
      </w:r>
      <w:r w:rsidRPr="008F743B">
        <w:rPr>
          <w:rFonts w:asciiTheme="minorHAnsi" w:eastAsia="A" w:hAnsiTheme="minorHAnsi"/>
        </w:rPr>
        <w:t>minimum jedną osobą uprawnioną do projektowania w specjalności drogowej</w:t>
      </w:r>
      <w:r w:rsidR="004D5996">
        <w:rPr>
          <w:rFonts w:asciiTheme="minorHAnsi" w:eastAsia="A" w:hAnsiTheme="minorHAnsi"/>
        </w:rPr>
        <w:t>.</w:t>
      </w:r>
      <w:r w:rsidRPr="008F743B">
        <w:rPr>
          <w:rFonts w:asciiTheme="minorHAnsi" w:hAnsiTheme="minorHAnsi"/>
        </w:rPr>
        <w:t xml:space="preserve"> </w:t>
      </w:r>
    </w:p>
    <w:p w:rsidR="002752FD" w:rsidRPr="008F743B" w:rsidRDefault="002752FD" w:rsidP="00750C77">
      <w:pPr>
        <w:pStyle w:val="NormalnyWeb"/>
        <w:tabs>
          <w:tab w:val="left" w:pos="360"/>
        </w:tabs>
        <w:autoSpaceDE w:val="0"/>
        <w:spacing w:before="0" w:after="0"/>
        <w:rPr>
          <w:rFonts w:asciiTheme="minorHAnsi" w:hAnsiTheme="minorHAnsi"/>
        </w:rPr>
      </w:pPr>
      <w:r w:rsidRPr="008F743B">
        <w:rPr>
          <w:rFonts w:asciiTheme="minorHAnsi" w:hAnsiTheme="minorHAnsi"/>
        </w:rPr>
        <w:t xml:space="preserve">- </w:t>
      </w:r>
      <w:r w:rsidRPr="008F743B">
        <w:rPr>
          <w:rFonts w:asciiTheme="minorHAnsi" w:eastAsia="A" w:hAnsiTheme="minorHAnsi"/>
        </w:rPr>
        <w:t xml:space="preserve">minimum jedną osobą uprawnioną do projektowania w specjalności instalacyjnej w zakresie sieci, instalacji i urządzeń wodociągowych i kanalizacyjnych </w:t>
      </w:r>
      <w:r w:rsidRPr="008F743B">
        <w:rPr>
          <w:rFonts w:asciiTheme="minorHAnsi" w:hAnsiTheme="minorHAnsi"/>
        </w:rPr>
        <w:t xml:space="preserve">bez ograniczeń. </w:t>
      </w:r>
    </w:p>
    <w:p w:rsidR="000038F0" w:rsidRPr="008F743B" w:rsidRDefault="002752FD" w:rsidP="000038F0">
      <w:pPr>
        <w:pStyle w:val="NormalnyWeb"/>
        <w:tabs>
          <w:tab w:val="left" w:pos="360"/>
        </w:tabs>
        <w:autoSpaceDE w:val="0"/>
        <w:spacing w:before="0" w:after="0"/>
        <w:rPr>
          <w:rFonts w:asciiTheme="minorHAnsi" w:hAnsiTheme="minorHAnsi"/>
        </w:rPr>
      </w:pPr>
      <w:r w:rsidRPr="008F743B">
        <w:rPr>
          <w:rFonts w:asciiTheme="minorHAnsi" w:hAnsiTheme="minorHAnsi"/>
        </w:rPr>
        <w:t>-</w:t>
      </w:r>
      <w:r w:rsidR="000038F0" w:rsidRPr="008F743B">
        <w:rPr>
          <w:rFonts w:asciiTheme="minorHAnsi" w:eastAsia="A" w:hAnsiTheme="minorHAnsi"/>
        </w:rPr>
        <w:t xml:space="preserve"> minimum jedną osobą uprawnioną do projektowania w specjalności instalacyjnej w zakresie</w:t>
      </w:r>
      <w:r w:rsidRPr="008F743B">
        <w:rPr>
          <w:rFonts w:asciiTheme="minorHAnsi" w:hAnsiTheme="minorHAnsi"/>
        </w:rPr>
        <w:t xml:space="preserve"> </w:t>
      </w:r>
      <w:r w:rsidR="000038F0" w:rsidRPr="008F743B">
        <w:rPr>
          <w:rFonts w:asciiTheme="minorHAnsi" w:eastAsia="A" w:hAnsiTheme="minorHAnsi"/>
        </w:rPr>
        <w:t xml:space="preserve">instalacyjnej w zakresie sieci, instalacji i urządzeń elektrycznych i elektroenergetycznych </w:t>
      </w:r>
      <w:r w:rsidR="000038F0" w:rsidRPr="008F743B">
        <w:rPr>
          <w:rFonts w:asciiTheme="minorHAnsi" w:hAnsiTheme="minorHAnsi"/>
        </w:rPr>
        <w:t xml:space="preserve">bez ograniczeń. </w:t>
      </w:r>
    </w:p>
    <w:p w:rsidR="002752FD" w:rsidRPr="008F743B" w:rsidRDefault="002752FD" w:rsidP="00750C77">
      <w:pPr>
        <w:pStyle w:val="NormalnyWeb"/>
        <w:tabs>
          <w:tab w:val="left" w:pos="360"/>
        </w:tabs>
        <w:autoSpaceDE w:val="0"/>
        <w:spacing w:before="0" w:after="0"/>
        <w:rPr>
          <w:rFonts w:asciiTheme="minorHAnsi" w:hAnsiTheme="minorHAnsi"/>
        </w:rPr>
      </w:pPr>
    </w:p>
    <w:p w:rsidR="002752FD" w:rsidRPr="008F743B" w:rsidRDefault="0042557A" w:rsidP="00750C77">
      <w:pPr>
        <w:pStyle w:val="NormalnyWeb"/>
        <w:tabs>
          <w:tab w:val="left" w:pos="360"/>
        </w:tabs>
        <w:autoSpaceDE w:val="0"/>
        <w:spacing w:before="0" w:after="0"/>
        <w:rPr>
          <w:rFonts w:asciiTheme="minorHAnsi" w:hAnsiTheme="minorHAnsi"/>
          <w:b/>
        </w:rPr>
      </w:pPr>
      <w:r w:rsidRPr="008F743B">
        <w:rPr>
          <w:rFonts w:asciiTheme="minorHAnsi" w:hAnsiTheme="minorHAnsi"/>
          <w:b/>
        </w:rPr>
        <w:t>Osoby do nadzoru nad robotami budowlanymi:</w:t>
      </w:r>
    </w:p>
    <w:p w:rsidR="00C452BD" w:rsidRPr="008F743B" w:rsidRDefault="007138B9" w:rsidP="00750C77">
      <w:pPr>
        <w:pStyle w:val="NormalnyWeb"/>
        <w:tabs>
          <w:tab w:val="left" w:pos="360"/>
        </w:tabs>
        <w:autoSpaceDE w:val="0"/>
        <w:spacing w:before="0" w:after="0"/>
        <w:rPr>
          <w:rFonts w:asciiTheme="minorHAnsi" w:eastAsia="A" w:hAnsiTheme="minorHAnsi"/>
        </w:rPr>
      </w:pPr>
      <w:r w:rsidRPr="008F743B">
        <w:rPr>
          <w:rFonts w:asciiTheme="minorHAnsi" w:eastAsia="A" w:hAnsiTheme="minorHAnsi"/>
        </w:rPr>
        <w:t>- minimum jedną osobą uprawnioną do kierowania robotami budowlanymi w specjalności k</w:t>
      </w:r>
      <w:r w:rsidRPr="008F743B">
        <w:rPr>
          <w:rFonts w:asciiTheme="minorHAnsi" w:hAnsiTheme="minorHAnsi"/>
        </w:rPr>
        <w:t xml:space="preserve">onstrukcyjno – budowlanej bez ograniczeń. Wskazana osoba musi </w:t>
      </w:r>
      <w:proofErr w:type="gramStart"/>
      <w:r w:rsidRPr="008F743B">
        <w:rPr>
          <w:rFonts w:asciiTheme="minorHAnsi" w:hAnsiTheme="minorHAnsi"/>
        </w:rPr>
        <w:t>posiadać co</w:t>
      </w:r>
      <w:proofErr w:type="gramEnd"/>
      <w:r w:rsidRPr="008F743B">
        <w:rPr>
          <w:rFonts w:asciiTheme="minorHAnsi" w:hAnsiTheme="minorHAnsi"/>
        </w:rPr>
        <w:t xml:space="preserve"> najmniej 5 lat doświadczenia zawodowego. </w:t>
      </w:r>
      <w:r w:rsidRPr="008F743B">
        <w:rPr>
          <w:rFonts w:asciiTheme="minorHAnsi" w:hAnsiTheme="minorHAnsi"/>
          <w:b/>
        </w:rPr>
        <w:t>Osoba ta będzie pełnić funkcje koordynatora zespołu.</w:t>
      </w:r>
    </w:p>
    <w:p w:rsidR="00C452BD" w:rsidRPr="008F743B" w:rsidRDefault="00930EC3" w:rsidP="00C452BD">
      <w:pPr>
        <w:jc w:val="both"/>
        <w:rPr>
          <w:rFonts w:asciiTheme="minorHAnsi" w:hAnsiTheme="minorHAnsi"/>
          <w:sz w:val="20"/>
          <w:szCs w:val="20"/>
        </w:rPr>
      </w:pPr>
      <w:r w:rsidRPr="008F743B">
        <w:rPr>
          <w:rFonts w:asciiTheme="minorHAnsi" w:eastAsia="A" w:hAnsiTheme="minorHAnsi"/>
          <w:sz w:val="20"/>
          <w:szCs w:val="20"/>
        </w:rPr>
        <w:t>- minimum jedną osobą uprawnioną do kierowania robotami budowlanymi w specjalności k</w:t>
      </w:r>
      <w:r w:rsidRPr="008F743B">
        <w:rPr>
          <w:rFonts w:asciiTheme="minorHAnsi" w:hAnsiTheme="minorHAnsi"/>
          <w:sz w:val="20"/>
          <w:szCs w:val="20"/>
        </w:rPr>
        <w:t>onstrukcyjno – budowlanej bez ograniczeń, posiadającą wykształcenie wyższe</w:t>
      </w:r>
      <w:r w:rsidR="00C452BD" w:rsidRPr="008F743B">
        <w:rPr>
          <w:rFonts w:asciiTheme="minorHAnsi" w:hAnsiTheme="minorHAnsi"/>
          <w:sz w:val="20"/>
          <w:szCs w:val="20"/>
        </w:rPr>
        <w:t xml:space="preserve"> oraz spełniać wymagania określone w § 24 ust 1 i 2 rozporządzenia Ministra Kultury i Dziedzictwa Narodowego z dnia 27 lipca 2011 r. w sprawie prowadzenia prac konserwatorskich, prac restauratorskich, robót budowlanych, badań konserwatorskich, badań architektonicznych i innych działań przy zabytku wpisanym do rejestru zabytków oraz badań archeologicznych (Dz. U. </w:t>
      </w:r>
      <w:proofErr w:type="gramStart"/>
      <w:r w:rsidR="00C452BD" w:rsidRPr="008F743B">
        <w:rPr>
          <w:rFonts w:asciiTheme="minorHAnsi" w:hAnsiTheme="minorHAnsi"/>
          <w:sz w:val="20"/>
          <w:szCs w:val="20"/>
        </w:rPr>
        <w:t>z</w:t>
      </w:r>
      <w:proofErr w:type="gramEnd"/>
      <w:r w:rsidR="00C452BD" w:rsidRPr="008F743B">
        <w:rPr>
          <w:rFonts w:asciiTheme="minorHAnsi" w:hAnsiTheme="minorHAnsi"/>
          <w:sz w:val="20"/>
          <w:szCs w:val="20"/>
        </w:rPr>
        <w:t xml:space="preserve"> dnia 11 sierpnia 2011 r Nr.165 poz</w:t>
      </w:r>
      <w:r w:rsidR="00FC09A1" w:rsidRPr="008F743B">
        <w:rPr>
          <w:rFonts w:asciiTheme="minorHAnsi" w:hAnsiTheme="minorHAnsi"/>
          <w:sz w:val="20"/>
          <w:szCs w:val="20"/>
        </w:rPr>
        <w:t xml:space="preserve">. 987). </w:t>
      </w:r>
    </w:p>
    <w:p w:rsidR="00930EC3" w:rsidRPr="008F743B" w:rsidRDefault="00930EC3" w:rsidP="00930EC3">
      <w:pPr>
        <w:pStyle w:val="NormalnyWeb"/>
        <w:tabs>
          <w:tab w:val="left" w:pos="360"/>
        </w:tabs>
        <w:autoSpaceDE w:val="0"/>
        <w:spacing w:before="0" w:after="0"/>
        <w:rPr>
          <w:rFonts w:asciiTheme="minorHAnsi" w:eastAsia="A" w:hAnsiTheme="minorHAnsi"/>
        </w:rPr>
      </w:pPr>
      <w:r w:rsidRPr="008F743B">
        <w:rPr>
          <w:rFonts w:asciiTheme="minorHAnsi" w:eastAsia="A" w:hAnsiTheme="minorHAnsi"/>
        </w:rPr>
        <w:t xml:space="preserve">- minimum jedną osobą uprawnioną </w:t>
      </w:r>
      <w:r w:rsidR="000C0FE0" w:rsidRPr="008F743B">
        <w:rPr>
          <w:rFonts w:asciiTheme="minorHAnsi" w:eastAsia="A" w:hAnsiTheme="minorHAnsi"/>
        </w:rPr>
        <w:t xml:space="preserve">do kierowania robotami budowlanymi </w:t>
      </w:r>
      <w:r w:rsidRPr="008F743B">
        <w:rPr>
          <w:rFonts w:asciiTheme="minorHAnsi" w:eastAsia="A" w:hAnsiTheme="minorHAnsi"/>
        </w:rPr>
        <w:t>w specjalności drogowej,</w:t>
      </w:r>
    </w:p>
    <w:p w:rsidR="00930EC3" w:rsidRPr="000C0FE0" w:rsidRDefault="00930EC3" w:rsidP="00930EC3">
      <w:pPr>
        <w:pStyle w:val="NormalnyWeb"/>
        <w:tabs>
          <w:tab w:val="left" w:pos="360"/>
        </w:tabs>
        <w:autoSpaceDE w:val="0"/>
        <w:spacing w:before="0" w:after="0"/>
        <w:rPr>
          <w:rFonts w:asciiTheme="minorHAnsi" w:hAnsiTheme="minorHAnsi"/>
        </w:rPr>
      </w:pPr>
      <w:r w:rsidRPr="008F743B">
        <w:rPr>
          <w:rFonts w:asciiTheme="minorHAnsi" w:eastAsia="A" w:hAnsiTheme="minorHAnsi"/>
        </w:rPr>
        <w:t xml:space="preserve">- minimum jedną osobą uprawnioną </w:t>
      </w:r>
      <w:r w:rsidR="000C0FE0" w:rsidRPr="008F743B">
        <w:rPr>
          <w:rFonts w:asciiTheme="minorHAnsi" w:eastAsia="A" w:hAnsiTheme="minorHAnsi"/>
        </w:rPr>
        <w:t xml:space="preserve">do kierowania robotami budowlanymi </w:t>
      </w:r>
      <w:r w:rsidRPr="008F743B">
        <w:rPr>
          <w:rFonts w:asciiTheme="minorHAnsi" w:eastAsia="A" w:hAnsiTheme="minorHAnsi"/>
        </w:rPr>
        <w:t xml:space="preserve">w specjalności instalacyjnej w zakresie sieci, instalacji i urządzeń </w:t>
      </w:r>
      <w:r w:rsidRPr="000C0FE0">
        <w:rPr>
          <w:rFonts w:asciiTheme="minorHAnsi" w:eastAsia="A" w:hAnsiTheme="minorHAnsi"/>
        </w:rPr>
        <w:t>wo</w:t>
      </w:r>
      <w:r w:rsidR="00EB721E" w:rsidRPr="000C0FE0">
        <w:rPr>
          <w:rFonts w:asciiTheme="minorHAnsi" w:eastAsia="A" w:hAnsiTheme="minorHAnsi"/>
        </w:rPr>
        <w:t>dociągowych i kanalizacyjnych;</w:t>
      </w:r>
    </w:p>
    <w:p w:rsidR="00930EC3" w:rsidRPr="000C0FE0" w:rsidRDefault="00EB721E" w:rsidP="00930EC3">
      <w:pPr>
        <w:tabs>
          <w:tab w:val="left" w:pos="360"/>
        </w:tabs>
        <w:autoSpaceDE w:val="0"/>
        <w:jc w:val="both"/>
        <w:rPr>
          <w:rFonts w:asciiTheme="minorHAnsi" w:eastAsia="A" w:hAnsiTheme="minorHAnsi"/>
          <w:sz w:val="20"/>
          <w:szCs w:val="20"/>
        </w:rPr>
      </w:pPr>
      <w:r w:rsidRPr="000C0FE0">
        <w:rPr>
          <w:rFonts w:asciiTheme="minorHAnsi" w:eastAsia="A" w:hAnsiTheme="minorHAnsi"/>
          <w:sz w:val="20"/>
          <w:szCs w:val="20"/>
        </w:rPr>
        <w:t xml:space="preserve">- </w:t>
      </w:r>
      <w:r w:rsidR="00930EC3" w:rsidRPr="000C0FE0">
        <w:rPr>
          <w:rFonts w:asciiTheme="minorHAnsi" w:eastAsia="A" w:hAnsiTheme="minorHAnsi"/>
          <w:sz w:val="20"/>
          <w:szCs w:val="20"/>
        </w:rPr>
        <w:t xml:space="preserve">minimum jedną osobą uprawnioną </w:t>
      </w:r>
      <w:r w:rsidR="000C0FE0" w:rsidRPr="000C0FE0">
        <w:rPr>
          <w:rFonts w:asciiTheme="minorHAnsi" w:eastAsia="A" w:hAnsiTheme="minorHAnsi"/>
          <w:sz w:val="20"/>
          <w:szCs w:val="20"/>
        </w:rPr>
        <w:t xml:space="preserve">do kierowania robotami budowlanymi </w:t>
      </w:r>
      <w:r w:rsidR="00930EC3" w:rsidRPr="000C0FE0">
        <w:rPr>
          <w:rFonts w:asciiTheme="minorHAnsi" w:eastAsia="A" w:hAnsiTheme="minorHAnsi"/>
          <w:sz w:val="20"/>
          <w:szCs w:val="20"/>
        </w:rPr>
        <w:t xml:space="preserve">w specjalności instalacyjnej w zakresie sieci, instalacji i urządzeń elektrycznych i elektroenergetycznych; </w:t>
      </w:r>
    </w:p>
    <w:p w:rsidR="004D5996" w:rsidRDefault="004D5996" w:rsidP="006E11C1">
      <w:pPr>
        <w:pStyle w:val="Tekstpodstawowy"/>
        <w:spacing w:before="0" w:after="0" w:line="240" w:lineRule="auto"/>
        <w:jc w:val="both"/>
        <w:rPr>
          <w:rFonts w:asciiTheme="minorHAnsi" w:hAnsiTheme="minorHAnsi"/>
          <w:color w:val="000000"/>
          <w:sz w:val="20"/>
          <w:szCs w:val="20"/>
        </w:rPr>
      </w:pPr>
    </w:p>
    <w:p w:rsidR="004D5996" w:rsidRPr="0097344F" w:rsidRDefault="004D5996" w:rsidP="006E11C1">
      <w:pPr>
        <w:pStyle w:val="Tekstpodstawowy"/>
        <w:spacing w:before="0" w:after="0" w:line="240" w:lineRule="auto"/>
        <w:jc w:val="both"/>
        <w:rPr>
          <w:rFonts w:asciiTheme="minorHAnsi" w:hAnsiTheme="minorHAnsi"/>
          <w:color w:val="000000"/>
          <w:sz w:val="20"/>
          <w:szCs w:val="20"/>
          <w:u w:val="single"/>
        </w:rPr>
      </w:pPr>
      <w:r w:rsidRPr="0097344F">
        <w:rPr>
          <w:rFonts w:asciiTheme="minorHAnsi" w:hAnsiTheme="minorHAnsi"/>
          <w:color w:val="000000"/>
          <w:sz w:val="20"/>
          <w:szCs w:val="20"/>
          <w:u w:val="single"/>
        </w:rPr>
        <w:t>Jedna osoba może łączyć uprawnienia do projektowania i nadzoru.</w:t>
      </w:r>
      <w:bookmarkStart w:id="0" w:name="_GoBack"/>
      <w:bookmarkEnd w:id="0"/>
    </w:p>
    <w:p w:rsidR="004D5996" w:rsidRDefault="004D5996" w:rsidP="006E11C1">
      <w:pPr>
        <w:pStyle w:val="Tekstpodstawowy"/>
        <w:spacing w:before="0" w:after="0" w:line="240" w:lineRule="auto"/>
        <w:jc w:val="both"/>
        <w:rPr>
          <w:rFonts w:asciiTheme="minorHAnsi" w:hAnsiTheme="minorHAnsi"/>
          <w:color w:val="000000"/>
          <w:sz w:val="20"/>
          <w:szCs w:val="20"/>
        </w:rPr>
      </w:pPr>
    </w:p>
    <w:p w:rsidR="006E11C1" w:rsidRPr="009C5871" w:rsidRDefault="006E11C1" w:rsidP="006E11C1">
      <w:pPr>
        <w:pStyle w:val="Tekstpodstawowy"/>
        <w:spacing w:before="0" w:after="0" w:line="240" w:lineRule="auto"/>
        <w:jc w:val="both"/>
        <w:rPr>
          <w:rFonts w:asciiTheme="minorHAnsi" w:hAnsiTheme="minorHAnsi"/>
          <w:color w:val="000000"/>
          <w:sz w:val="20"/>
          <w:szCs w:val="20"/>
        </w:rPr>
      </w:pPr>
      <w:r w:rsidRPr="009C5871">
        <w:rPr>
          <w:rFonts w:asciiTheme="minorHAnsi" w:hAnsiTheme="minorHAnsi"/>
          <w:color w:val="000000"/>
          <w:sz w:val="20"/>
          <w:szCs w:val="20"/>
        </w:rPr>
        <w:t xml:space="preserve">W przypadku uprawnień dla osób dopuszcza się odpowiadające im uprawnienia, które zostały wydane </w:t>
      </w:r>
      <w:r w:rsidRPr="009C5871">
        <w:rPr>
          <w:rFonts w:asciiTheme="minorHAnsi" w:hAnsiTheme="minorHAnsi"/>
          <w:color w:val="000000"/>
          <w:sz w:val="20"/>
          <w:szCs w:val="20"/>
        </w:rPr>
        <w:br/>
        <w:t>na podstawie wcześniej obowiązujących przepisów lub odpowiadające im kwalifikacje zawodowe uprawniające do kierowania robotami budowlanymi w danej specjalności nabyte w państwach członkowskich Unii Europejskiej, Konfederacji Szwajcarskiej oraz w państwach Europejskiego Obszaru Gospodarczego, z zastrzeżeniem przepisu art. 12 a ustawy Prawo budowlane (</w:t>
      </w:r>
      <w:r w:rsidRPr="009C5871">
        <w:rPr>
          <w:rFonts w:asciiTheme="minorHAnsi" w:hAnsiTheme="minorHAnsi"/>
          <w:b/>
          <w:color w:val="000000"/>
          <w:sz w:val="20"/>
          <w:szCs w:val="20"/>
        </w:rPr>
        <w:t xml:space="preserve">Dz. U. </w:t>
      </w:r>
      <w:proofErr w:type="gramStart"/>
      <w:r w:rsidRPr="009C5871">
        <w:rPr>
          <w:rFonts w:asciiTheme="minorHAnsi" w:hAnsiTheme="minorHAnsi"/>
          <w:b/>
          <w:color w:val="000000"/>
          <w:sz w:val="20"/>
          <w:szCs w:val="20"/>
        </w:rPr>
        <w:t>z</w:t>
      </w:r>
      <w:proofErr w:type="gramEnd"/>
      <w:r w:rsidRPr="009C5871">
        <w:rPr>
          <w:rFonts w:asciiTheme="minorHAnsi" w:hAnsiTheme="minorHAnsi"/>
          <w:b/>
          <w:color w:val="000000"/>
          <w:sz w:val="20"/>
          <w:szCs w:val="20"/>
        </w:rPr>
        <w:t xml:space="preserve"> 2010, Nr 243, poz. 1623 tekst jednolity) </w:t>
      </w:r>
      <w:r w:rsidRPr="009C5871">
        <w:rPr>
          <w:rFonts w:asciiTheme="minorHAnsi" w:hAnsiTheme="minorHAnsi"/>
          <w:color w:val="000000"/>
          <w:sz w:val="20"/>
          <w:szCs w:val="20"/>
        </w:rPr>
        <w:t>oraz przepisów ustawy</w:t>
      </w:r>
      <w:r w:rsidRPr="009C5871">
        <w:rPr>
          <w:rFonts w:asciiTheme="minorHAnsi" w:hAnsiTheme="minorHAnsi"/>
          <w:b/>
          <w:color w:val="000000"/>
          <w:sz w:val="20"/>
          <w:szCs w:val="20"/>
        </w:rPr>
        <w:t xml:space="preserve"> </w:t>
      </w:r>
      <w:r w:rsidRPr="009C5871">
        <w:rPr>
          <w:rFonts w:asciiTheme="minorHAnsi" w:hAnsiTheme="minorHAnsi"/>
          <w:color w:val="000000"/>
          <w:sz w:val="20"/>
          <w:szCs w:val="20"/>
        </w:rPr>
        <w:t>o zasadach uznawania kwalifikacji zawodowych nabytych w państwach członkowskich Unii Europejskiej (</w:t>
      </w:r>
      <w:r w:rsidRPr="009C5871">
        <w:rPr>
          <w:rFonts w:asciiTheme="minorHAnsi" w:hAnsiTheme="minorHAnsi"/>
          <w:b/>
          <w:color w:val="000000"/>
          <w:sz w:val="20"/>
          <w:szCs w:val="20"/>
        </w:rPr>
        <w:t xml:space="preserve">Dz. U. </w:t>
      </w:r>
      <w:proofErr w:type="gramStart"/>
      <w:r w:rsidRPr="009C5871">
        <w:rPr>
          <w:rFonts w:asciiTheme="minorHAnsi" w:hAnsiTheme="minorHAnsi"/>
          <w:b/>
          <w:color w:val="000000"/>
          <w:sz w:val="20"/>
          <w:szCs w:val="20"/>
        </w:rPr>
        <w:t>z</w:t>
      </w:r>
      <w:proofErr w:type="gramEnd"/>
      <w:r w:rsidRPr="009C5871">
        <w:rPr>
          <w:rFonts w:asciiTheme="minorHAnsi" w:hAnsiTheme="minorHAnsi"/>
          <w:b/>
          <w:color w:val="000000"/>
          <w:sz w:val="20"/>
          <w:szCs w:val="20"/>
        </w:rPr>
        <w:t xml:space="preserve"> 2008 r., Nr 63, poz. 394)</w:t>
      </w:r>
      <w:r w:rsidRPr="009C5871">
        <w:rPr>
          <w:rFonts w:asciiTheme="minorHAnsi" w:hAnsiTheme="minorHAnsi"/>
          <w:color w:val="000000"/>
          <w:sz w:val="20"/>
          <w:szCs w:val="20"/>
        </w:rPr>
        <w:t>.</w:t>
      </w:r>
    </w:p>
    <w:p w:rsidR="006E11C1" w:rsidRPr="009C5871" w:rsidRDefault="006E11C1" w:rsidP="006E11C1">
      <w:pPr>
        <w:pStyle w:val="Tekstpodstawowy"/>
        <w:spacing w:before="0" w:after="0" w:line="240" w:lineRule="auto"/>
        <w:jc w:val="both"/>
        <w:rPr>
          <w:rFonts w:asciiTheme="minorHAnsi" w:hAnsiTheme="minorHAnsi"/>
          <w:sz w:val="20"/>
          <w:szCs w:val="20"/>
        </w:rPr>
      </w:pPr>
    </w:p>
    <w:p w:rsidR="006E11C1" w:rsidRPr="009C5871" w:rsidRDefault="006E11C1" w:rsidP="006E11C1">
      <w:pPr>
        <w:pStyle w:val="Tekstpodstawowy"/>
        <w:spacing w:before="0" w:after="0" w:line="240" w:lineRule="auto"/>
        <w:jc w:val="both"/>
        <w:rPr>
          <w:rFonts w:asciiTheme="minorHAnsi" w:hAnsiTheme="minorHAnsi"/>
          <w:sz w:val="20"/>
          <w:szCs w:val="20"/>
        </w:rPr>
      </w:pPr>
      <w:r w:rsidRPr="009C5871">
        <w:rPr>
          <w:rFonts w:asciiTheme="minorHAnsi" w:hAnsiTheme="minorHAnsi"/>
          <w:sz w:val="20"/>
          <w:szCs w:val="20"/>
        </w:rPr>
        <w:t xml:space="preserve">Zamawiający oceni spełnianie warunku udziału w postępowaniu na postawie oświadczenia </w:t>
      </w:r>
      <w:r w:rsidRPr="009C5871">
        <w:rPr>
          <w:rFonts w:asciiTheme="minorHAnsi" w:hAnsiTheme="minorHAnsi"/>
          <w:sz w:val="20"/>
          <w:szCs w:val="20"/>
        </w:rPr>
        <w:br/>
        <w:t xml:space="preserve">o spełnianiu warunków udziału w postępowaniu stanowiącego załącznik nr 2 do SIWZ, “Wykazu osób, które będą uczestniczyć w wykonaniu zamówienia” załącznik nr </w:t>
      </w:r>
      <w:r w:rsidR="00977D87" w:rsidRPr="009C5871">
        <w:rPr>
          <w:rFonts w:asciiTheme="minorHAnsi" w:hAnsiTheme="minorHAnsi"/>
          <w:sz w:val="20"/>
          <w:szCs w:val="20"/>
        </w:rPr>
        <w:t>4</w:t>
      </w:r>
      <w:r w:rsidRPr="009C5871">
        <w:rPr>
          <w:rFonts w:asciiTheme="minorHAnsi" w:hAnsiTheme="minorHAnsi"/>
          <w:sz w:val="20"/>
          <w:szCs w:val="20"/>
        </w:rPr>
        <w:t xml:space="preserve"> oraz “Oświadczenia o uprawnieniach” stanowiącego załącznik nr</w:t>
      </w:r>
      <w:r w:rsidR="00977D87" w:rsidRPr="009C5871">
        <w:rPr>
          <w:rFonts w:asciiTheme="minorHAnsi" w:hAnsiTheme="minorHAnsi"/>
          <w:sz w:val="20"/>
          <w:szCs w:val="20"/>
        </w:rPr>
        <w:t xml:space="preserve"> 5</w:t>
      </w:r>
      <w:r w:rsidRPr="009C5871">
        <w:rPr>
          <w:rFonts w:asciiTheme="minorHAnsi" w:hAnsiTheme="minorHAnsi"/>
          <w:sz w:val="20"/>
          <w:szCs w:val="20"/>
        </w:rPr>
        <w:t xml:space="preserve"> do SIWZ.</w:t>
      </w:r>
    </w:p>
    <w:p w:rsidR="006E11C1" w:rsidRPr="009C5871" w:rsidRDefault="006E11C1" w:rsidP="006E11C1">
      <w:pPr>
        <w:pStyle w:val="Tekstpodstawowy"/>
        <w:spacing w:before="0" w:after="0" w:line="240" w:lineRule="auto"/>
        <w:jc w:val="both"/>
        <w:rPr>
          <w:rFonts w:asciiTheme="minorHAnsi" w:hAnsiTheme="minorHAnsi"/>
          <w:sz w:val="20"/>
          <w:szCs w:val="20"/>
        </w:rPr>
      </w:pPr>
    </w:p>
    <w:p w:rsidR="00640785" w:rsidRPr="009C5871" w:rsidRDefault="00C44C03">
      <w:pPr>
        <w:pStyle w:val="Tekstpodstawowy"/>
        <w:spacing w:before="0" w:after="0" w:line="240" w:lineRule="auto"/>
        <w:jc w:val="both"/>
        <w:rPr>
          <w:rFonts w:asciiTheme="minorHAnsi" w:hAnsiTheme="minorHAnsi"/>
          <w:b/>
          <w:sz w:val="20"/>
          <w:szCs w:val="20"/>
        </w:rPr>
      </w:pPr>
      <w:r w:rsidRPr="009C5871">
        <w:rPr>
          <w:rFonts w:asciiTheme="minorHAnsi" w:hAnsiTheme="minorHAnsi"/>
          <w:b/>
          <w:sz w:val="20"/>
          <w:szCs w:val="20"/>
        </w:rPr>
        <w:t xml:space="preserve">5) sytuacji ekonomicznej i finansowej. </w:t>
      </w:r>
    </w:p>
    <w:p w:rsidR="003A2B50" w:rsidRPr="009C5871" w:rsidRDefault="003A2B50" w:rsidP="003A2B50">
      <w:pPr>
        <w:pStyle w:val="NormalnyWeb"/>
        <w:tabs>
          <w:tab w:val="left" w:pos="360"/>
        </w:tabs>
        <w:autoSpaceDE w:val="0"/>
        <w:spacing w:before="0" w:after="0"/>
        <w:rPr>
          <w:rFonts w:asciiTheme="minorHAnsi" w:hAnsiTheme="minorHAnsi"/>
        </w:rPr>
      </w:pPr>
      <w:r w:rsidRPr="009C5871">
        <w:rPr>
          <w:rFonts w:asciiTheme="minorHAnsi" w:hAnsiTheme="minorHAnsi"/>
        </w:rPr>
        <w:t>Dla uznania, że Wykonawca spełnia ww. warunek, Zamawiający wymaga, by złożył oświadczenie o spełnieniu warunków udziału w postępowaniu.</w:t>
      </w:r>
    </w:p>
    <w:p w:rsidR="006E11C1" w:rsidRPr="009C5871" w:rsidRDefault="006E11C1" w:rsidP="006E11C1">
      <w:pPr>
        <w:pStyle w:val="Tekstpodstawowy"/>
        <w:spacing w:before="0" w:after="0" w:line="240" w:lineRule="auto"/>
        <w:jc w:val="both"/>
        <w:rPr>
          <w:rFonts w:asciiTheme="minorHAnsi" w:hAnsiTheme="minorHAnsi"/>
          <w:color w:val="FF0000"/>
          <w:sz w:val="20"/>
          <w:szCs w:val="20"/>
        </w:rPr>
      </w:pPr>
    </w:p>
    <w:p w:rsidR="006E11C1" w:rsidRPr="009C5871" w:rsidRDefault="006E11C1" w:rsidP="006E11C1">
      <w:pPr>
        <w:pStyle w:val="NormalnyWeb"/>
        <w:numPr>
          <w:ilvl w:val="0"/>
          <w:numId w:val="5"/>
        </w:numPr>
        <w:tabs>
          <w:tab w:val="clear" w:pos="502"/>
          <w:tab w:val="num" w:pos="0"/>
          <w:tab w:val="left" w:pos="284"/>
        </w:tabs>
        <w:autoSpaceDE w:val="0"/>
        <w:spacing w:before="0" w:after="0"/>
        <w:ind w:left="0" w:firstLine="0"/>
        <w:rPr>
          <w:rFonts w:asciiTheme="minorHAnsi" w:hAnsiTheme="minorHAnsi"/>
        </w:rPr>
      </w:pPr>
      <w:r w:rsidRPr="009C5871">
        <w:rPr>
          <w:rFonts w:asciiTheme="minorHAnsi" w:hAnsiTheme="minorHAnsi"/>
        </w:rPr>
        <w:t>Ocena spełniania warunków udziału w postępowaniu zostanie przeprowadzona na podstawie złożonych przez Wykonawców dokumentów i oświadczeń. W celu potwierdzenia spełniania warunków postawionych przez Zamawiającego Wykonawca zobowiązany jest złożyć dokumenty i oświadczenia wymienione</w:t>
      </w:r>
      <w:r w:rsidR="00E86DAA" w:rsidRPr="009C5871">
        <w:rPr>
          <w:rFonts w:asciiTheme="minorHAnsi" w:hAnsiTheme="minorHAnsi"/>
        </w:rPr>
        <w:t xml:space="preserve"> </w:t>
      </w:r>
      <w:r w:rsidRPr="009C5871">
        <w:rPr>
          <w:rFonts w:asciiTheme="minorHAnsi" w:hAnsiTheme="minorHAnsi"/>
        </w:rPr>
        <w:t xml:space="preserve">w Rozdziale </w:t>
      </w:r>
      <w:r w:rsidR="00E21C8E" w:rsidRPr="009C5871">
        <w:rPr>
          <w:rFonts w:asciiTheme="minorHAnsi" w:hAnsiTheme="minorHAnsi"/>
        </w:rPr>
        <w:t xml:space="preserve">VI ust 1 pkt 1), 2), 3), 4) </w:t>
      </w:r>
      <w:r w:rsidRPr="009C5871">
        <w:rPr>
          <w:rFonts w:asciiTheme="minorHAnsi" w:hAnsiTheme="minorHAnsi"/>
        </w:rPr>
        <w:t>SIWZ. Z treści dokumentów musi jednoznacznie wynikać, że Wykonawca spełnia warunki udziału w postępowaniu najpóźniej na dzień składania ofert. Nie spełnienie chociażby jednego z wyżej wymienionych warunków, skutkować będzie wykluczeniem Wykonawcy z postępowania i odrzuceniem jego oferty.</w:t>
      </w:r>
    </w:p>
    <w:p w:rsidR="006E11C1" w:rsidRPr="009C5871" w:rsidRDefault="00DF3391" w:rsidP="00DF3391">
      <w:pPr>
        <w:pStyle w:val="Standard"/>
        <w:tabs>
          <w:tab w:val="left" w:pos="284"/>
        </w:tabs>
        <w:spacing w:after="57"/>
        <w:jc w:val="both"/>
        <w:rPr>
          <w:rFonts w:asciiTheme="minorHAnsi" w:hAnsiTheme="minorHAnsi"/>
          <w:b/>
          <w:sz w:val="20"/>
          <w:szCs w:val="20"/>
        </w:rPr>
      </w:pPr>
      <w:r w:rsidRPr="009C5871">
        <w:rPr>
          <w:rFonts w:asciiTheme="minorHAnsi" w:hAnsiTheme="minorHAnsi"/>
          <w:sz w:val="20"/>
          <w:szCs w:val="20"/>
        </w:rPr>
        <w:t xml:space="preserve">3. </w:t>
      </w:r>
      <w:r w:rsidR="006E11C1" w:rsidRPr="009C5871">
        <w:rPr>
          <w:rFonts w:asciiTheme="minorHAnsi" w:hAnsiTheme="minorHAnsi"/>
          <w:sz w:val="20"/>
          <w:szCs w:val="20"/>
        </w:rPr>
        <w:t>O</w:t>
      </w:r>
      <w:r w:rsidR="006E11C1" w:rsidRPr="009C5871">
        <w:rPr>
          <w:rFonts w:asciiTheme="minorHAnsi" w:hAnsiTheme="minorHAnsi"/>
          <w:b/>
          <w:sz w:val="20"/>
          <w:szCs w:val="20"/>
        </w:rPr>
        <w:t xml:space="preserve"> </w:t>
      </w:r>
      <w:r w:rsidR="006E11C1" w:rsidRPr="009C5871">
        <w:rPr>
          <w:rFonts w:asciiTheme="minorHAnsi" w:hAnsiTheme="minorHAnsi"/>
          <w:sz w:val="20"/>
          <w:szCs w:val="20"/>
        </w:rPr>
        <w:t>udzielenie przedmiotowego zamówienia mogą ubiegać się Wykonawcy, którzy</w:t>
      </w:r>
      <w:r w:rsidR="006E11C1" w:rsidRPr="009C5871">
        <w:rPr>
          <w:rFonts w:asciiTheme="minorHAnsi" w:hAnsiTheme="minorHAnsi"/>
          <w:b/>
          <w:sz w:val="20"/>
          <w:szCs w:val="20"/>
        </w:rPr>
        <w:t xml:space="preserve"> </w:t>
      </w:r>
      <w:r w:rsidR="006E11C1" w:rsidRPr="009C5871">
        <w:rPr>
          <w:rFonts w:asciiTheme="minorHAnsi" w:hAnsiTheme="minorHAnsi"/>
          <w:sz w:val="20"/>
          <w:szCs w:val="20"/>
        </w:rPr>
        <w:t xml:space="preserve">nie podlegają wykluczeniu z postępowania o udzielenie zamówienia, w okolicznościach, o których mowa w art. 24 ust. 1 ustawy Pzp. Wykonawca ubiegający się o udzielenie zamówienia publicznego wykaże, że brak jest podstaw do jego wykluczenia z powodu niespełnienia warunków, o których mowa w art. 24 ust. 1 ustawy Pzp. Ocena tego warunku nastąpi na podstawie załączonych do oferty przez wykonawcę dokumentów i oświadczeń, wymienionych w Rozdziale VI ust 2 pkt. 1), 2), 3), 4), 5), 6), 7), 8). Nie wykazanie w wystarczający sposób potwierdzenia braku podstaw niespełnienia warunku z </w:t>
      </w:r>
      <w:proofErr w:type="gramStart"/>
      <w:r w:rsidR="006E11C1" w:rsidRPr="009C5871">
        <w:rPr>
          <w:rFonts w:asciiTheme="minorHAnsi" w:hAnsiTheme="minorHAnsi"/>
          <w:sz w:val="20"/>
          <w:szCs w:val="20"/>
        </w:rPr>
        <w:t>art. 24  ust</w:t>
      </w:r>
      <w:proofErr w:type="gramEnd"/>
      <w:r w:rsidR="006E11C1" w:rsidRPr="009C5871">
        <w:rPr>
          <w:rFonts w:asciiTheme="minorHAnsi" w:hAnsiTheme="minorHAnsi"/>
          <w:sz w:val="20"/>
          <w:szCs w:val="20"/>
        </w:rPr>
        <w:t>. 1, spowoduje wykluczenie Wykonawcy z postępowania, po wyczerpaniu czynności wezwania do uzupełnienia dokumentów.</w:t>
      </w:r>
    </w:p>
    <w:p w:rsidR="00654743" w:rsidRPr="009C5871" w:rsidRDefault="00654743" w:rsidP="00654743">
      <w:pPr>
        <w:pStyle w:val="Standard"/>
        <w:tabs>
          <w:tab w:val="left" w:pos="284"/>
        </w:tabs>
        <w:spacing w:after="57"/>
        <w:jc w:val="both"/>
        <w:rPr>
          <w:rFonts w:asciiTheme="minorHAnsi" w:hAnsiTheme="minorHAnsi"/>
          <w:b/>
          <w:sz w:val="20"/>
          <w:szCs w:val="20"/>
        </w:rPr>
      </w:pPr>
    </w:p>
    <w:p w:rsidR="00640785" w:rsidRPr="009C5871" w:rsidRDefault="00C44C03">
      <w:pPr>
        <w:pStyle w:val="Standard"/>
        <w:jc w:val="center"/>
        <w:rPr>
          <w:rFonts w:asciiTheme="minorHAnsi" w:hAnsiTheme="minorHAnsi"/>
          <w:b/>
          <w:sz w:val="20"/>
          <w:szCs w:val="20"/>
        </w:rPr>
      </w:pPr>
      <w:r w:rsidRPr="009C5871">
        <w:rPr>
          <w:rFonts w:asciiTheme="minorHAnsi" w:hAnsiTheme="minorHAnsi"/>
          <w:b/>
          <w:sz w:val="20"/>
          <w:szCs w:val="20"/>
        </w:rPr>
        <w:t>Rozdział VI</w:t>
      </w:r>
    </w:p>
    <w:p w:rsidR="006E11C1" w:rsidRPr="009C5871" w:rsidRDefault="006E11C1" w:rsidP="006E11C1">
      <w:pPr>
        <w:pStyle w:val="Standard"/>
        <w:jc w:val="both"/>
        <w:rPr>
          <w:rFonts w:asciiTheme="minorHAnsi" w:hAnsiTheme="minorHAnsi"/>
          <w:b/>
          <w:sz w:val="20"/>
          <w:szCs w:val="20"/>
        </w:rPr>
      </w:pPr>
      <w:r w:rsidRPr="009C5871">
        <w:rPr>
          <w:rFonts w:asciiTheme="minorHAnsi" w:hAnsiTheme="minorHAnsi"/>
          <w:b/>
          <w:sz w:val="20"/>
          <w:szCs w:val="20"/>
        </w:rPr>
        <w:t>Wykaz oświadczeń lub dokumentów, jakie mają dostarczyć Wykonawcy w celu potwierdzenia spełniania warunków udziału w postępowaniu.</w:t>
      </w:r>
    </w:p>
    <w:p w:rsidR="006E11C1" w:rsidRPr="009C5871" w:rsidRDefault="006E11C1" w:rsidP="006E11C1">
      <w:pPr>
        <w:pStyle w:val="Standard"/>
        <w:jc w:val="both"/>
        <w:rPr>
          <w:rFonts w:asciiTheme="minorHAnsi" w:hAnsiTheme="minorHAnsi"/>
          <w:b/>
          <w:sz w:val="20"/>
          <w:szCs w:val="20"/>
        </w:rPr>
      </w:pPr>
    </w:p>
    <w:p w:rsidR="006E11C1" w:rsidRPr="009C5871" w:rsidRDefault="006E11C1" w:rsidP="00A07DEA">
      <w:pPr>
        <w:pStyle w:val="Standard"/>
        <w:numPr>
          <w:ilvl w:val="0"/>
          <w:numId w:val="23"/>
        </w:numPr>
        <w:tabs>
          <w:tab w:val="clear" w:pos="360"/>
          <w:tab w:val="num" w:pos="0"/>
          <w:tab w:val="left" w:pos="142"/>
          <w:tab w:val="left" w:pos="284"/>
        </w:tabs>
        <w:ind w:left="0" w:firstLine="0"/>
        <w:jc w:val="both"/>
        <w:rPr>
          <w:rFonts w:asciiTheme="minorHAnsi" w:hAnsiTheme="minorHAnsi"/>
          <w:b/>
          <w:sz w:val="20"/>
          <w:szCs w:val="20"/>
        </w:rPr>
      </w:pPr>
      <w:r w:rsidRPr="009C5871">
        <w:rPr>
          <w:rFonts w:asciiTheme="minorHAnsi" w:hAnsiTheme="minorHAnsi"/>
          <w:b/>
          <w:sz w:val="20"/>
          <w:szCs w:val="20"/>
        </w:rPr>
        <w:t>W celu potwierdzenia spełniania przez Wykonawcę warunków, o których mowa w art. 22 ust. 1 ustawy Pzp, do oferty należy załączyć:</w:t>
      </w:r>
    </w:p>
    <w:p w:rsidR="00A22972" w:rsidRPr="009C5871" w:rsidRDefault="006E11C1" w:rsidP="006E11C1">
      <w:pPr>
        <w:pStyle w:val="Standard"/>
        <w:tabs>
          <w:tab w:val="left" w:pos="180"/>
          <w:tab w:val="left" w:pos="360"/>
        </w:tabs>
        <w:jc w:val="both"/>
        <w:rPr>
          <w:rFonts w:asciiTheme="minorHAnsi" w:hAnsiTheme="minorHAnsi"/>
          <w:sz w:val="20"/>
          <w:szCs w:val="20"/>
        </w:rPr>
      </w:pPr>
      <w:r w:rsidRPr="009C5871">
        <w:rPr>
          <w:rFonts w:asciiTheme="minorHAnsi" w:hAnsiTheme="minorHAnsi"/>
          <w:b/>
          <w:sz w:val="20"/>
          <w:szCs w:val="20"/>
        </w:rPr>
        <w:t>1) Oświadczenie o spełnieniu warunków określonych w art. 22 ust. 1 ustawy</w:t>
      </w:r>
      <w:r w:rsidRPr="009C5871">
        <w:rPr>
          <w:rFonts w:asciiTheme="minorHAnsi" w:hAnsiTheme="minorHAnsi"/>
          <w:sz w:val="20"/>
          <w:szCs w:val="20"/>
        </w:rPr>
        <w:t xml:space="preserve"> </w:t>
      </w:r>
      <w:r w:rsidRPr="009C5871">
        <w:rPr>
          <w:rFonts w:asciiTheme="minorHAnsi" w:hAnsiTheme="minorHAnsi"/>
          <w:b/>
          <w:sz w:val="20"/>
          <w:szCs w:val="20"/>
        </w:rPr>
        <w:t>Pzp</w:t>
      </w:r>
      <w:r w:rsidRPr="009C5871">
        <w:rPr>
          <w:rFonts w:asciiTheme="minorHAnsi" w:hAnsiTheme="minorHAnsi"/>
          <w:sz w:val="20"/>
          <w:szCs w:val="20"/>
        </w:rPr>
        <w:t xml:space="preserve"> - </w:t>
      </w:r>
      <w:r w:rsidRPr="009C5871">
        <w:rPr>
          <w:rFonts w:asciiTheme="minorHAnsi" w:hAnsiTheme="minorHAnsi"/>
          <w:b/>
          <w:sz w:val="20"/>
          <w:szCs w:val="20"/>
        </w:rPr>
        <w:t>załącznik 2</w:t>
      </w:r>
      <w:r w:rsidRPr="009C5871">
        <w:rPr>
          <w:rFonts w:asciiTheme="minorHAnsi" w:hAnsiTheme="minorHAnsi"/>
          <w:sz w:val="20"/>
          <w:szCs w:val="20"/>
        </w:rPr>
        <w:t xml:space="preserve"> </w:t>
      </w:r>
      <w:r w:rsidRPr="009C5871">
        <w:rPr>
          <w:rFonts w:asciiTheme="minorHAnsi" w:hAnsiTheme="minorHAnsi"/>
          <w:sz w:val="20"/>
          <w:szCs w:val="20"/>
        </w:rPr>
        <w:br/>
        <w:t>do SIWZ.</w:t>
      </w:r>
    </w:p>
    <w:p w:rsidR="00A22972" w:rsidRPr="009C5871" w:rsidRDefault="006E11C1" w:rsidP="00E21C8E">
      <w:pPr>
        <w:pStyle w:val="Standard"/>
        <w:tabs>
          <w:tab w:val="left" w:pos="180"/>
          <w:tab w:val="left" w:pos="360"/>
        </w:tabs>
        <w:jc w:val="both"/>
        <w:rPr>
          <w:rFonts w:asciiTheme="minorHAnsi" w:hAnsiTheme="minorHAnsi"/>
          <w:sz w:val="20"/>
          <w:szCs w:val="20"/>
        </w:rPr>
      </w:pPr>
      <w:r w:rsidRPr="009C5871">
        <w:rPr>
          <w:rFonts w:asciiTheme="minorHAnsi" w:hAnsiTheme="minorHAnsi"/>
          <w:sz w:val="20"/>
          <w:szCs w:val="20"/>
        </w:rPr>
        <w:t xml:space="preserve">2) </w:t>
      </w:r>
      <w:r w:rsidR="009B4856" w:rsidRPr="009C5871">
        <w:rPr>
          <w:rFonts w:asciiTheme="minorHAnsi" w:eastAsia="TimesNewRoman" w:hAnsiTheme="minorHAnsi" w:cstheme="minorHAnsi"/>
          <w:b/>
          <w:sz w:val="20"/>
          <w:szCs w:val="20"/>
          <w:lang w:eastAsia="pl-PL"/>
        </w:rPr>
        <w:t>W</w:t>
      </w:r>
      <w:r w:rsidR="00A22972" w:rsidRPr="009C5871">
        <w:rPr>
          <w:rFonts w:asciiTheme="minorHAnsi" w:eastAsia="TimesNewRoman" w:hAnsiTheme="minorHAnsi" w:cstheme="minorHAnsi"/>
          <w:b/>
          <w:sz w:val="20"/>
          <w:szCs w:val="20"/>
          <w:lang w:eastAsia="pl-PL"/>
        </w:rPr>
        <w:t>ykaz wykonanych</w:t>
      </w:r>
      <w:r w:rsidR="00A22972" w:rsidRPr="009C5871">
        <w:rPr>
          <w:rFonts w:asciiTheme="minorHAnsi" w:eastAsia="TimesNewRoman" w:hAnsiTheme="minorHAnsi" w:cstheme="minorHAnsi"/>
          <w:sz w:val="20"/>
          <w:szCs w:val="20"/>
          <w:lang w:eastAsia="pl-PL"/>
        </w:rPr>
        <w:t>, a w przypadku świadczeń okresowych lub ciągłych również wykonywanych,</w:t>
      </w:r>
      <w:r w:rsidR="009B4856" w:rsidRPr="009C5871">
        <w:rPr>
          <w:rFonts w:asciiTheme="minorHAnsi" w:eastAsia="TimesNewRoman" w:hAnsiTheme="minorHAnsi" w:cstheme="minorHAnsi"/>
          <w:sz w:val="20"/>
          <w:szCs w:val="20"/>
          <w:lang w:eastAsia="pl-PL"/>
        </w:rPr>
        <w:t xml:space="preserve"> </w:t>
      </w:r>
      <w:r w:rsidR="00A22972" w:rsidRPr="009C5871">
        <w:rPr>
          <w:rFonts w:asciiTheme="minorHAnsi" w:eastAsia="TimesNewRoman" w:hAnsiTheme="minorHAnsi" w:cstheme="minorHAnsi"/>
          <w:sz w:val="20"/>
          <w:szCs w:val="20"/>
          <w:lang w:eastAsia="pl-PL"/>
        </w:rPr>
        <w:t xml:space="preserve">głównych </w:t>
      </w:r>
      <w:r w:rsidR="00A22972" w:rsidRPr="0071104E">
        <w:rPr>
          <w:rFonts w:asciiTheme="minorHAnsi" w:eastAsia="TimesNewRoman" w:hAnsiTheme="minorHAnsi" w:cstheme="minorHAnsi"/>
          <w:sz w:val="20"/>
          <w:szCs w:val="20"/>
          <w:lang w:eastAsia="pl-PL"/>
        </w:rPr>
        <w:t>dostaw</w:t>
      </w:r>
      <w:r w:rsidR="00A22972" w:rsidRPr="009C5871">
        <w:rPr>
          <w:rFonts w:asciiTheme="minorHAnsi" w:eastAsia="TimesNewRoman" w:hAnsiTheme="minorHAnsi" w:cstheme="minorHAnsi"/>
          <w:b/>
          <w:sz w:val="20"/>
          <w:szCs w:val="20"/>
          <w:lang w:eastAsia="pl-PL"/>
        </w:rPr>
        <w:t xml:space="preserve"> </w:t>
      </w:r>
      <w:r w:rsidR="00A22972" w:rsidRPr="009C5871">
        <w:rPr>
          <w:rFonts w:asciiTheme="minorHAnsi" w:eastAsia="TimesNewRoman" w:hAnsiTheme="minorHAnsi" w:cstheme="minorHAnsi"/>
          <w:sz w:val="20"/>
          <w:szCs w:val="20"/>
          <w:lang w:eastAsia="pl-PL"/>
        </w:rPr>
        <w:t xml:space="preserve">lub </w:t>
      </w:r>
      <w:r w:rsidR="00A22972" w:rsidRPr="0071104E">
        <w:rPr>
          <w:rFonts w:asciiTheme="minorHAnsi" w:eastAsia="TimesNewRoman" w:hAnsiTheme="minorHAnsi" w:cstheme="minorHAnsi"/>
          <w:b/>
          <w:sz w:val="20"/>
          <w:szCs w:val="20"/>
          <w:lang w:eastAsia="pl-PL"/>
        </w:rPr>
        <w:t>usług,</w:t>
      </w:r>
      <w:r w:rsidR="00A22972" w:rsidRPr="009C5871">
        <w:rPr>
          <w:rFonts w:asciiTheme="minorHAnsi" w:eastAsia="TimesNewRoman" w:hAnsiTheme="minorHAnsi" w:cstheme="minorHAnsi"/>
          <w:sz w:val="20"/>
          <w:szCs w:val="20"/>
          <w:lang w:eastAsia="pl-PL"/>
        </w:rPr>
        <w:t xml:space="preserve"> w okresie ostatnich trzech lat przed upływem terminu składania ofert albo</w:t>
      </w:r>
      <w:r w:rsidR="005E54D4" w:rsidRPr="009C5871">
        <w:rPr>
          <w:rFonts w:asciiTheme="minorHAnsi" w:eastAsia="TimesNewRoman" w:hAnsiTheme="minorHAnsi" w:cstheme="minorHAnsi"/>
          <w:sz w:val="20"/>
          <w:szCs w:val="20"/>
          <w:lang w:eastAsia="pl-PL"/>
        </w:rPr>
        <w:t xml:space="preserve"> </w:t>
      </w:r>
      <w:r w:rsidR="00A22972" w:rsidRPr="009C5871">
        <w:rPr>
          <w:rFonts w:asciiTheme="minorHAnsi" w:eastAsia="TimesNewRoman" w:hAnsiTheme="minorHAnsi" w:cstheme="minorHAnsi"/>
          <w:sz w:val="20"/>
          <w:szCs w:val="20"/>
          <w:lang w:eastAsia="pl-PL"/>
        </w:rPr>
        <w:t>wniosków o dopuszczenie do udziału w postępowaniu, a jeżeli okre</w:t>
      </w:r>
      <w:r w:rsidR="009B4856" w:rsidRPr="009C5871">
        <w:rPr>
          <w:rFonts w:asciiTheme="minorHAnsi" w:eastAsia="TimesNewRoman" w:hAnsiTheme="minorHAnsi" w:cstheme="minorHAnsi"/>
          <w:sz w:val="20"/>
          <w:szCs w:val="20"/>
          <w:lang w:eastAsia="pl-PL"/>
        </w:rPr>
        <w:t xml:space="preserve">s prowadzenia działalności jest </w:t>
      </w:r>
      <w:r w:rsidR="00A22972" w:rsidRPr="009C5871">
        <w:rPr>
          <w:rFonts w:asciiTheme="minorHAnsi" w:eastAsia="TimesNewRoman" w:hAnsiTheme="minorHAnsi" w:cstheme="minorHAnsi"/>
          <w:sz w:val="20"/>
          <w:szCs w:val="20"/>
          <w:lang w:eastAsia="pl-PL"/>
        </w:rPr>
        <w:t>krótszy – w tym okresie, wraz z podaniem ich wartości, przedmiotu, dat wykonania i podmiotów, na</w:t>
      </w:r>
      <w:r w:rsidR="005E54D4" w:rsidRPr="009C5871">
        <w:rPr>
          <w:rFonts w:asciiTheme="minorHAnsi" w:eastAsia="TimesNewRoman" w:hAnsiTheme="minorHAnsi" w:cstheme="minorHAnsi"/>
          <w:sz w:val="20"/>
          <w:szCs w:val="20"/>
          <w:lang w:eastAsia="pl-PL"/>
        </w:rPr>
        <w:t xml:space="preserve"> </w:t>
      </w:r>
      <w:proofErr w:type="gramStart"/>
      <w:r w:rsidR="00A22972" w:rsidRPr="009C5871">
        <w:rPr>
          <w:rFonts w:asciiTheme="minorHAnsi" w:eastAsia="TimesNewRoman" w:hAnsiTheme="minorHAnsi" w:cstheme="minorHAnsi"/>
          <w:sz w:val="20"/>
          <w:szCs w:val="20"/>
          <w:lang w:eastAsia="pl-PL"/>
        </w:rPr>
        <w:t>rzecz których</w:t>
      </w:r>
      <w:proofErr w:type="gramEnd"/>
      <w:r w:rsidR="00A22972" w:rsidRPr="009C5871">
        <w:rPr>
          <w:rFonts w:asciiTheme="minorHAnsi" w:eastAsia="TimesNewRoman" w:hAnsiTheme="minorHAnsi" w:cstheme="minorHAnsi"/>
          <w:sz w:val="20"/>
          <w:szCs w:val="20"/>
          <w:lang w:eastAsia="pl-PL"/>
        </w:rPr>
        <w:t xml:space="preserve"> dostawy lub usługi zostały wykonane, oraz załączeniem dowodów, czy zostały wykonane</w:t>
      </w:r>
      <w:r w:rsidR="005E54D4" w:rsidRPr="009C5871">
        <w:rPr>
          <w:rFonts w:asciiTheme="minorHAnsi" w:eastAsia="TimesNewRoman" w:hAnsiTheme="minorHAnsi" w:cstheme="minorHAnsi"/>
          <w:sz w:val="20"/>
          <w:szCs w:val="20"/>
          <w:lang w:eastAsia="pl-PL"/>
        </w:rPr>
        <w:t xml:space="preserve"> </w:t>
      </w:r>
      <w:r w:rsidR="00A22972" w:rsidRPr="009C5871">
        <w:rPr>
          <w:rFonts w:asciiTheme="minorHAnsi" w:eastAsia="TimesNewRoman" w:hAnsiTheme="minorHAnsi" w:cstheme="minorHAnsi"/>
          <w:sz w:val="20"/>
          <w:szCs w:val="20"/>
          <w:lang w:eastAsia="pl-PL"/>
        </w:rPr>
        <w:t xml:space="preserve">lub są wykonywane należycie – </w:t>
      </w:r>
      <w:r w:rsidR="00A22972" w:rsidRPr="009C5871">
        <w:rPr>
          <w:rFonts w:asciiTheme="minorHAnsi" w:eastAsia="TimesNewRoman" w:hAnsiTheme="minorHAnsi" w:cstheme="minorHAnsi"/>
          <w:b/>
          <w:sz w:val="20"/>
          <w:szCs w:val="20"/>
          <w:lang w:eastAsia="pl-PL"/>
        </w:rPr>
        <w:t>złącznik nr</w:t>
      </w:r>
      <w:r w:rsidR="00EB721E" w:rsidRPr="009C5871">
        <w:rPr>
          <w:rFonts w:asciiTheme="minorHAnsi" w:eastAsia="TimesNewRoman" w:hAnsiTheme="minorHAnsi" w:cstheme="minorHAnsi"/>
          <w:b/>
          <w:sz w:val="20"/>
          <w:szCs w:val="20"/>
          <w:lang w:eastAsia="pl-PL"/>
        </w:rPr>
        <w:t xml:space="preserve"> </w:t>
      </w:r>
      <w:r w:rsidR="006D4908" w:rsidRPr="009C5871">
        <w:rPr>
          <w:rFonts w:asciiTheme="minorHAnsi" w:eastAsia="TimesNewRoman" w:hAnsiTheme="minorHAnsi" w:cstheme="minorHAnsi"/>
          <w:b/>
          <w:sz w:val="20"/>
          <w:szCs w:val="20"/>
          <w:lang w:eastAsia="pl-PL"/>
        </w:rPr>
        <w:t>3</w:t>
      </w:r>
      <w:r w:rsidR="00A22972" w:rsidRPr="009C5871">
        <w:rPr>
          <w:rFonts w:asciiTheme="minorHAnsi" w:eastAsia="TimesNewRoman" w:hAnsiTheme="minorHAnsi" w:cstheme="minorHAnsi"/>
          <w:sz w:val="20"/>
          <w:szCs w:val="20"/>
          <w:lang w:eastAsia="pl-PL"/>
        </w:rPr>
        <w:t xml:space="preserve"> </w:t>
      </w:r>
      <w:r w:rsidR="009B4856" w:rsidRPr="009C5871">
        <w:rPr>
          <w:rFonts w:asciiTheme="minorHAnsi" w:hAnsiTheme="minorHAnsi"/>
          <w:sz w:val="20"/>
          <w:szCs w:val="20"/>
        </w:rPr>
        <w:t>do SIWZ.</w:t>
      </w:r>
    </w:p>
    <w:p w:rsidR="006E11C1" w:rsidRPr="009C5871" w:rsidRDefault="006E11C1" w:rsidP="006E11C1">
      <w:pPr>
        <w:pStyle w:val="Standard"/>
        <w:tabs>
          <w:tab w:val="left" w:pos="180"/>
        </w:tabs>
        <w:jc w:val="both"/>
        <w:rPr>
          <w:rFonts w:asciiTheme="minorHAnsi" w:hAnsiTheme="minorHAnsi"/>
          <w:sz w:val="20"/>
          <w:szCs w:val="20"/>
        </w:rPr>
      </w:pPr>
      <w:r w:rsidRPr="009C5871">
        <w:rPr>
          <w:rFonts w:asciiTheme="minorHAnsi" w:hAnsiTheme="minorHAnsi"/>
          <w:b/>
          <w:sz w:val="20"/>
          <w:szCs w:val="20"/>
        </w:rPr>
        <w:t xml:space="preserve">3) </w:t>
      </w:r>
      <w:r w:rsidR="005E54D4" w:rsidRPr="009C5871">
        <w:rPr>
          <w:rFonts w:asciiTheme="minorHAnsi" w:eastAsia="TimesNewRomanPSMT" w:hAnsiTheme="minorHAnsi"/>
          <w:b/>
          <w:sz w:val="20"/>
          <w:szCs w:val="20"/>
        </w:rPr>
        <w:t>Wykaz</w:t>
      </w:r>
      <w:r w:rsidRPr="009C5871">
        <w:rPr>
          <w:rFonts w:asciiTheme="minorHAnsi" w:eastAsia="TimesNewRomanPSMT" w:hAnsiTheme="minorHAnsi"/>
          <w:b/>
          <w:sz w:val="20"/>
          <w:szCs w:val="20"/>
        </w:rPr>
        <w:t xml:space="preserve"> osób, które będą uczestniczyć w wykonywaniu zamówienia, w szczególności odpowiedzialnych za świadczenie </w:t>
      </w:r>
      <w:r w:rsidRPr="0071104E">
        <w:rPr>
          <w:rFonts w:asciiTheme="minorHAnsi" w:eastAsia="TimesNewRomanPSMT" w:hAnsiTheme="minorHAnsi"/>
          <w:b/>
          <w:sz w:val="20"/>
          <w:szCs w:val="20"/>
        </w:rPr>
        <w:t>usług</w:t>
      </w:r>
      <w:r w:rsidRPr="009C5871">
        <w:rPr>
          <w:rFonts w:asciiTheme="minorHAnsi" w:eastAsia="TimesNewRomanPSMT" w:hAnsiTheme="minorHAnsi"/>
          <w:sz w:val="20"/>
          <w:szCs w:val="20"/>
        </w:rPr>
        <w:t xml:space="preserve">, </w:t>
      </w:r>
      <w:proofErr w:type="gramStart"/>
      <w:r w:rsidRPr="009C5871">
        <w:rPr>
          <w:rFonts w:asciiTheme="minorHAnsi" w:eastAsia="TimesNewRomanPSMT" w:hAnsiTheme="minorHAnsi"/>
          <w:sz w:val="20"/>
          <w:szCs w:val="20"/>
        </w:rPr>
        <w:t>kontrolę jakości</w:t>
      </w:r>
      <w:proofErr w:type="gramEnd"/>
      <w:r w:rsidRPr="009C5871">
        <w:rPr>
          <w:rFonts w:asciiTheme="minorHAnsi" w:eastAsia="TimesNewRomanPSMT" w:hAnsiTheme="minorHAnsi"/>
          <w:sz w:val="20"/>
          <w:szCs w:val="20"/>
        </w:rPr>
        <w:t xml:space="preserve"> lub kierowanie robotami budowlanymi, wraz z informacjami na temat ich kwalifikacji zawodowych, doświadczenia i wykształcenia niezbędnych do wykonania zamówienia, a także zakresu wykonywanych przez nie czynności, oraz informacją o podstawie do dysponowania tymi osobami</w:t>
      </w:r>
      <w:r w:rsidRPr="009C5871">
        <w:rPr>
          <w:rFonts w:asciiTheme="minorHAnsi" w:hAnsiTheme="minorHAnsi"/>
          <w:sz w:val="20"/>
          <w:szCs w:val="20"/>
        </w:rPr>
        <w:t xml:space="preserve"> – </w:t>
      </w:r>
      <w:r w:rsidR="00EB721E" w:rsidRPr="009C5871">
        <w:rPr>
          <w:rFonts w:asciiTheme="minorHAnsi" w:hAnsiTheme="minorHAnsi"/>
          <w:b/>
          <w:sz w:val="20"/>
          <w:szCs w:val="20"/>
        </w:rPr>
        <w:t xml:space="preserve">załącznik </w:t>
      </w:r>
      <w:r w:rsidR="006D4908" w:rsidRPr="009C5871">
        <w:rPr>
          <w:rFonts w:asciiTheme="minorHAnsi" w:hAnsiTheme="minorHAnsi"/>
          <w:b/>
          <w:sz w:val="20"/>
          <w:szCs w:val="20"/>
        </w:rPr>
        <w:t>4</w:t>
      </w:r>
      <w:r w:rsidRPr="009C5871">
        <w:rPr>
          <w:rFonts w:asciiTheme="minorHAnsi" w:hAnsiTheme="minorHAnsi"/>
          <w:b/>
          <w:sz w:val="20"/>
          <w:szCs w:val="20"/>
        </w:rPr>
        <w:t xml:space="preserve"> </w:t>
      </w:r>
      <w:r w:rsidRPr="009C5871">
        <w:rPr>
          <w:rFonts w:asciiTheme="minorHAnsi" w:hAnsiTheme="minorHAnsi"/>
          <w:sz w:val="20"/>
          <w:szCs w:val="20"/>
        </w:rPr>
        <w:t>do SIWZ.</w:t>
      </w:r>
    </w:p>
    <w:p w:rsidR="006E11C1" w:rsidRPr="009C5871" w:rsidRDefault="006E11C1" w:rsidP="006E11C1">
      <w:pPr>
        <w:widowControl w:val="0"/>
        <w:tabs>
          <w:tab w:val="left" w:pos="180"/>
          <w:tab w:val="left" w:pos="360"/>
          <w:tab w:val="left" w:pos="540"/>
          <w:tab w:val="left" w:pos="851"/>
        </w:tabs>
        <w:jc w:val="both"/>
        <w:rPr>
          <w:rFonts w:asciiTheme="minorHAnsi" w:hAnsiTheme="minorHAnsi"/>
          <w:sz w:val="20"/>
          <w:szCs w:val="20"/>
        </w:rPr>
      </w:pPr>
      <w:r w:rsidRPr="009C5871">
        <w:rPr>
          <w:rFonts w:asciiTheme="minorHAnsi" w:hAnsiTheme="minorHAnsi"/>
          <w:b/>
          <w:sz w:val="20"/>
          <w:szCs w:val="20"/>
        </w:rPr>
        <w:t>4) Oświadczenie, że osoby, które będą uczestniczyć w wykonywaniu zamówienia, posiadają wymagane uprawnienia,</w:t>
      </w:r>
      <w:r w:rsidRPr="009C5871">
        <w:rPr>
          <w:rFonts w:asciiTheme="minorHAnsi" w:hAnsiTheme="minorHAnsi"/>
          <w:sz w:val="20"/>
          <w:szCs w:val="20"/>
        </w:rPr>
        <w:t xml:space="preserve"> jeżeli ustawy nakładają obowiązek posiadania takich uprawnień</w:t>
      </w:r>
      <w:r w:rsidR="00EB721E" w:rsidRPr="009C5871">
        <w:rPr>
          <w:rFonts w:asciiTheme="minorHAnsi" w:hAnsiTheme="minorHAnsi"/>
          <w:b/>
          <w:sz w:val="20"/>
          <w:szCs w:val="20"/>
        </w:rPr>
        <w:t xml:space="preserve"> - załącznik </w:t>
      </w:r>
      <w:r w:rsidR="006D4908" w:rsidRPr="009C5871">
        <w:rPr>
          <w:rFonts w:asciiTheme="minorHAnsi" w:hAnsiTheme="minorHAnsi"/>
          <w:b/>
          <w:sz w:val="20"/>
          <w:szCs w:val="20"/>
        </w:rPr>
        <w:t>5</w:t>
      </w:r>
      <w:r w:rsidRPr="009C5871">
        <w:rPr>
          <w:rFonts w:asciiTheme="minorHAnsi" w:hAnsiTheme="minorHAnsi"/>
          <w:b/>
          <w:sz w:val="20"/>
          <w:szCs w:val="20"/>
        </w:rPr>
        <w:t xml:space="preserve"> </w:t>
      </w:r>
      <w:r w:rsidRPr="009C5871">
        <w:rPr>
          <w:rFonts w:asciiTheme="minorHAnsi" w:hAnsiTheme="minorHAnsi"/>
          <w:sz w:val="20"/>
          <w:szCs w:val="20"/>
        </w:rPr>
        <w:t>do SIWZ.</w:t>
      </w:r>
    </w:p>
    <w:p w:rsidR="006E11C1" w:rsidRPr="009C5871" w:rsidRDefault="006E11C1" w:rsidP="006E11C1">
      <w:pPr>
        <w:autoSpaceDE w:val="0"/>
        <w:jc w:val="both"/>
        <w:rPr>
          <w:rFonts w:asciiTheme="minorHAnsi" w:eastAsia="TimesNewRoman" w:hAnsiTheme="minorHAnsi"/>
          <w:sz w:val="20"/>
          <w:szCs w:val="20"/>
        </w:rPr>
      </w:pPr>
    </w:p>
    <w:p w:rsidR="006E11C1" w:rsidRPr="009C5871" w:rsidRDefault="006E11C1" w:rsidP="006E11C1">
      <w:pPr>
        <w:pStyle w:val="Standard"/>
        <w:tabs>
          <w:tab w:val="left" w:pos="0"/>
          <w:tab w:val="left" w:pos="360"/>
        </w:tabs>
        <w:jc w:val="both"/>
        <w:rPr>
          <w:rFonts w:asciiTheme="minorHAnsi" w:hAnsiTheme="minorHAnsi"/>
          <w:b/>
          <w:sz w:val="20"/>
          <w:szCs w:val="20"/>
        </w:rPr>
      </w:pPr>
      <w:r w:rsidRPr="009C5871">
        <w:rPr>
          <w:rFonts w:asciiTheme="minorHAnsi" w:hAnsiTheme="minorHAnsi"/>
          <w:b/>
          <w:sz w:val="20"/>
          <w:szCs w:val="20"/>
        </w:rPr>
        <w:t xml:space="preserve">2. W celu potwierdzenia spełniania warunku udziału w postępowaniu dotyczącego braku podstaw </w:t>
      </w:r>
      <w:r w:rsidRPr="009C5871">
        <w:rPr>
          <w:rFonts w:asciiTheme="minorHAnsi" w:hAnsiTheme="minorHAnsi"/>
          <w:b/>
          <w:sz w:val="20"/>
          <w:szCs w:val="20"/>
        </w:rPr>
        <w:br/>
        <w:t>do wykluczenia z postępowania o udzielenie zamówienia Wykonawcy w okolicznościach, o których mowa w art. 24 ust.1 ustawy Pzp do oferty należy załączyć następujące dokumenty:</w:t>
      </w:r>
    </w:p>
    <w:p w:rsidR="006E11C1" w:rsidRPr="009C5871" w:rsidRDefault="006E11C1" w:rsidP="006E11C1">
      <w:pPr>
        <w:pStyle w:val="Standard"/>
        <w:tabs>
          <w:tab w:val="left" w:pos="0"/>
          <w:tab w:val="left" w:pos="360"/>
          <w:tab w:val="left" w:pos="540"/>
        </w:tabs>
        <w:jc w:val="both"/>
        <w:rPr>
          <w:rFonts w:asciiTheme="minorHAnsi" w:hAnsiTheme="minorHAnsi"/>
          <w:sz w:val="20"/>
          <w:szCs w:val="20"/>
        </w:rPr>
      </w:pPr>
      <w:r w:rsidRPr="009C5871">
        <w:rPr>
          <w:rFonts w:asciiTheme="minorHAnsi" w:hAnsiTheme="minorHAnsi"/>
          <w:sz w:val="20"/>
          <w:szCs w:val="20"/>
        </w:rPr>
        <w:t xml:space="preserve">1) </w:t>
      </w:r>
      <w:r w:rsidRPr="009C5871">
        <w:rPr>
          <w:rFonts w:asciiTheme="minorHAnsi" w:hAnsiTheme="minorHAnsi"/>
          <w:b/>
          <w:sz w:val="20"/>
          <w:szCs w:val="20"/>
        </w:rPr>
        <w:t xml:space="preserve">Oświadczenie o braku podstaw do wykluczenia Wykonawcy w </w:t>
      </w:r>
      <w:r w:rsidR="00F15033" w:rsidRPr="009C5871">
        <w:rPr>
          <w:rFonts w:asciiTheme="minorHAnsi" w:hAnsiTheme="minorHAnsi"/>
          <w:b/>
          <w:sz w:val="20"/>
          <w:szCs w:val="20"/>
        </w:rPr>
        <w:t>okolicznościach, o których mowa</w:t>
      </w:r>
      <w:r w:rsidR="0057032B" w:rsidRPr="009C5871">
        <w:rPr>
          <w:rFonts w:asciiTheme="minorHAnsi" w:hAnsiTheme="minorHAnsi"/>
          <w:b/>
          <w:sz w:val="20"/>
          <w:szCs w:val="20"/>
        </w:rPr>
        <w:br/>
      </w:r>
      <w:r w:rsidRPr="009C5871">
        <w:rPr>
          <w:rFonts w:asciiTheme="minorHAnsi" w:hAnsiTheme="minorHAnsi"/>
          <w:b/>
          <w:sz w:val="20"/>
          <w:szCs w:val="20"/>
        </w:rPr>
        <w:t>w art. 24 ust. 1 ustawy Pzp</w:t>
      </w:r>
      <w:r w:rsidRPr="009C5871">
        <w:rPr>
          <w:rFonts w:asciiTheme="minorHAnsi" w:hAnsiTheme="minorHAnsi"/>
          <w:sz w:val="20"/>
          <w:szCs w:val="20"/>
        </w:rPr>
        <w:t xml:space="preserve"> – </w:t>
      </w:r>
      <w:r w:rsidR="0057032B" w:rsidRPr="009C5871">
        <w:rPr>
          <w:rFonts w:asciiTheme="minorHAnsi" w:hAnsiTheme="minorHAnsi"/>
          <w:b/>
          <w:sz w:val="20"/>
          <w:szCs w:val="20"/>
        </w:rPr>
        <w:t xml:space="preserve">załącznik </w:t>
      </w:r>
      <w:r w:rsidR="006D4908" w:rsidRPr="009C5871">
        <w:rPr>
          <w:rFonts w:asciiTheme="minorHAnsi" w:hAnsiTheme="minorHAnsi"/>
          <w:b/>
          <w:sz w:val="20"/>
          <w:szCs w:val="20"/>
        </w:rPr>
        <w:t>6</w:t>
      </w:r>
      <w:r w:rsidRPr="009C5871">
        <w:rPr>
          <w:rFonts w:asciiTheme="minorHAnsi" w:hAnsiTheme="minorHAnsi"/>
          <w:b/>
          <w:sz w:val="20"/>
          <w:szCs w:val="20"/>
        </w:rPr>
        <w:t xml:space="preserve"> </w:t>
      </w:r>
      <w:r w:rsidRPr="009C5871">
        <w:rPr>
          <w:rFonts w:asciiTheme="minorHAnsi" w:hAnsiTheme="minorHAnsi"/>
          <w:sz w:val="20"/>
          <w:szCs w:val="20"/>
        </w:rPr>
        <w:t>do SIWZ.</w:t>
      </w:r>
    </w:p>
    <w:p w:rsidR="006E11C1" w:rsidRPr="009C5871" w:rsidRDefault="006E11C1" w:rsidP="006E11C1">
      <w:pPr>
        <w:pStyle w:val="Standard"/>
        <w:tabs>
          <w:tab w:val="left" w:pos="0"/>
          <w:tab w:val="left" w:pos="360"/>
        </w:tabs>
        <w:jc w:val="both"/>
        <w:rPr>
          <w:rFonts w:asciiTheme="minorHAnsi" w:hAnsiTheme="minorHAnsi"/>
          <w:sz w:val="20"/>
          <w:szCs w:val="20"/>
        </w:rPr>
      </w:pPr>
      <w:r w:rsidRPr="009C5871">
        <w:rPr>
          <w:rFonts w:asciiTheme="minorHAnsi" w:hAnsiTheme="minorHAnsi"/>
          <w:sz w:val="20"/>
          <w:szCs w:val="20"/>
        </w:rPr>
        <w:lastRenderedPageBreak/>
        <w:t xml:space="preserve">2) </w:t>
      </w:r>
      <w:r w:rsidRPr="009C5871">
        <w:rPr>
          <w:rFonts w:asciiTheme="minorHAnsi" w:hAnsiTheme="minorHAnsi"/>
          <w:b/>
          <w:sz w:val="20"/>
          <w:szCs w:val="20"/>
        </w:rPr>
        <w:t>Aktualny odpis z właściwego rejestru lub z centralnej ewidencji i informacji o działalności gospodarczej</w:t>
      </w:r>
      <w:r w:rsidRPr="009C5871">
        <w:rPr>
          <w:rFonts w:asciiTheme="minorHAnsi" w:hAnsiTheme="minorHAnsi"/>
          <w:sz w:val="20"/>
          <w:szCs w:val="20"/>
        </w:rPr>
        <w:t>, jeżeli</w:t>
      </w:r>
      <w:r w:rsidRPr="009C5871">
        <w:rPr>
          <w:rFonts w:asciiTheme="minorHAnsi" w:eastAsia="TimesNewRoman" w:hAnsiTheme="minorHAnsi"/>
          <w:sz w:val="20"/>
          <w:szCs w:val="20"/>
        </w:rPr>
        <w:t xml:space="preserve"> </w:t>
      </w:r>
      <w:r w:rsidRPr="009C5871">
        <w:rPr>
          <w:rFonts w:asciiTheme="minorHAnsi" w:hAnsiTheme="minorHAnsi"/>
          <w:sz w:val="20"/>
          <w:szCs w:val="20"/>
        </w:rPr>
        <w:t xml:space="preserve">odrębne przepisy wymagają wpisu do rejestru lub ewidencji, w celu wykazania braku podstaw do wykluczenia w oparciu o art. 2 4 u st. 1 </w:t>
      </w:r>
      <w:proofErr w:type="spellStart"/>
      <w:r w:rsidRPr="009C5871">
        <w:rPr>
          <w:rFonts w:asciiTheme="minorHAnsi" w:hAnsiTheme="minorHAnsi"/>
          <w:sz w:val="20"/>
          <w:szCs w:val="20"/>
        </w:rPr>
        <w:t>pkt</w:t>
      </w:r>
      <w:proofErr w:type="spellEnd"/>
      <w:r w:rsidRPr="009C5871">
        <w:rPr>
          <w:rFonts w:asciiTheme="minorHAnsi" w:hAnsiTheme="minorHAnsi"/>
          <w:sz w:val="20"/>
          <w:szCs w:val="20"/>
        </w:rPr>
        <w:t xml:space="preserve"> 2 ustawy Pzp, wystawiony nie wcześniej niż 6 miesięcy przed upływem terminu składania wniosków o dopuszczenie do udziału w postępowaniu o udzielenie zamówienia albo składania ofert;</w:t>
      </w:r>
    </w:p>
    <w:p w:rsidR="006E11C1" w:rsidRPr="009C5871" w:rsidRDefault="006E11C1" w:rsidP="006E11C1">
      <w:pPr>
        <w:jc w:val="both"/>
        <w:rPr>
          <w:rFonts w:asciiTheme="minorHAnsi" w:hAnsiTheme="minorHAnsi"/>
          <w:sz w:val="20"/>
          <w:szCs w:val="20"/>
          <w:lang w:eastAsia="pl-PL"/>
        </w:rPr>
      </w:pPr>
      <w:r w:rsidRPr="009C5871">
        <w:rPr>
          <w:rFonts w:asciiTheme="minorHAnsi" w:hAnsiTheme="minorHAnsi"/>
          <w:sz w:val="20"/>
          <w:szCs w:val="20"/>
          <w:lang w:eastAsia="pl-PL"/>
        </w:rPr>
        <w:t xml:space="preserve">3) </w:t>
      </w:r>
      <w:r w:rsidRPr="009C5871">
        <w:rPr>
          <w:rFonts w:asciiTheme="minorHAnsi" w:hAnsiTheme="minorHAnsi"/>
          <w:b/>
          <w:sz w:val="20"/>
          <w:szCs w:val="20"/>
          <w:lang w:eastAsia="pl-PL"/>
        </w:rPr>
        <w:t>Aktualne zaświadczenie właściwego naczelnika urzędu skarbowego</w:t>
      </w:r>
      <w:r w:rsidRPr="009C5871">
        <w:rPr>
          <w:rFonts w:asciiTheme="minorHAnsi" w:hAnsiTheme="minorHAnsi"/>
          <w:sz w:val="20"/>
          <w:szCs w:val="20"/>
          <w:lang w:eastAsia="pl-PL"/>
        </w:rPr>
        <w:t xml:space="preserve"> potwierdzające, że wykonawca nie zalega z opłacaniem podatków, lub zaświadczenie, że uzyskał przewidziane prawem zwolnienie, odroczenie lub rozłożenie na raty zaległych płatności lub wstrzymanie w całości wykonania decyzji właściwego organu – wystawione nie wcześniej niż 3 miesiące przed upływem terminu składania wniosków o dopuszczenie do udziału w postępowaniu o udzielenie zamówienia albo składania ofert;</w:t>
      </w:r>
    </w:p>
    <w:p w:rsidR="006E11C1" w:rsidRPr="009C5871" w:rsidRDefault="006E11C1" w:rsidP="006E11C1">
      <w:pPr>
        <w:pStyle w:val="Standard"/>
        <w:numPr>
          <w:ilvl w:val="0"/>
          <w:numId w:val="3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9C5871">
        <w:rPr>
          <w:rFonts w:asciiTheme="minorHAnsi" w:hAnsiTheme="minorHAnsi"/>
          <w:b/>
          <w:sz w:val="20"/>
          <w:szCs w:val="20"/>
        </w:rPr>
        <w:t>Aktualne zaświadczenie właściwego oddziału Zakładu Ubezpieczeń Społecznych lub Kasy Rolniczego Ubezpieczenia Społecznego</w:t>
      </w:r>
      <w:r w:rsidRPr="009C5871">
        <w:rPr>
          <w:rFonts w:asciiTheme="minorHAnsi" w:hAnsiTheme="minorHAnsi"/>
          <w:sz w:val="20"/>
          <w:szCs w:val="20"/>
        </w:rPr>
        <w:t xml:space="preserve"> potwierdzające, że wykonawca nie zalega z opłacaniem składek na ubezpieczenie zdrowotne i społeczne, lub potwierdzenie, że uzyskał przewidziane prawem zwolnienie, odroczenie lub rozłożenie na raty zaległych płatności lub wstrzymanie w całości wykonania decyzji właściwego organu - wystawione nie wcześniej niż 3 miesiące przed upływem terminu składania wniosków o dopuszczenie do udziału w postępowaniu o udzielenie zamówienia albo składania ofert.</w:t>
      </w:r>
    </w:p>
    <w:p w:rsidR="006E11C1" w:rsidRPr="009C5871" w:rsidRDefault="006E11C1" w:rsidP="006E11C1">
      <w:pPr>
        <w:numPr>
          <w:ilvl w:val="0"/>
          <w:numId w:val="3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rFonts w:asciiTheme="minorHAnsi" w:hAnsiTheme="minorHAnsi"/>
          <w:snapToGrid w:val="0"/>
          <w:sz w:val="20"/>
          <w:szCs w:val="20"/>
          <w:lang w:eastAsia="pl-PL"/>
        </w:rPr>
      </w:pPr>
      <w:proofErr w:type="gramStart"/>
      <w:r w:rsidRPr="009C5871">
        <w:rPr>
          <w:rFonts w:asciiTheme="minorHAnsi" w:hAnsiTheme="minorHAnsi"/>
          <w:b/>
          <w:snapToGrid w:val="0"/>
          <w:sz w:val="20"/>
          <w:szCs w:val="20"/>
          <w:lang w:eastAsia="pl-PL"/>
        </w:rPr>
        <w:t>aktualną</w:t>
      </w:r>
      <w:proofErr w:type="gramEnd"/>
      <w:r w:rsidRPr="009C5871">
        <w:rPr>
          <w:rFonts w:asciiTheme="minorHAnsi" w:hAnsiTheme="minorHAnsi"/>
          <w:b/>
          <w:snapToGrid w:val="0"/>
          <w:sz w:val="20"/>
          <w:szCs w:val="20"/>
          <w:lang w:eastAsia="pl-PL"/>
        </w:rPr>
        <w:t xml:space="preserve"> informację z Krajowego Rejestru Karnego</w:t>
      </w:r>
      <w:r w:rsidRPr="009C5871">
        <w:rPr>
          <w:rFonts w:asciiTheme="minorHAnsi" w:hAnsiTheme="minorHAnsi"/>
          <w:snapToGrid w:val="0"/>
          <w:sz w:val="20"/>
          <w:szCs w:val="20"/>
          <w:lang w:eastAsia="pl-PL"/>
        </w:rPr>
        <w:t xml:space="preserve"> w zakresie określonym w art. 24 ust. 1 pkt 4–8 ustawy, wystawioną nie wcześniej niż 6 miesięcy przed upływem terminu składania wniosków o dopuszczenie do udziału w postępowaniu o udzielenie zamówienia albo składania ofert; </w:t>
      </w:r>
    </w:p>
    <w:p w:rsidR="006E11C1" w:rsidRPr="009C5871" w:rsidRDefault="006E11C1" w:rsidP="006E11C1">
      <w:pPr>
        <w:numPr>
          <w:ilvl w:val="0"/>
          <w:numId w:val="3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rFonts w:asciiTheme="minorHAnsi" w:hAnsiTheme="minorHAnsi"/>
          <w:snapToGrid w:val="0"/>
          <w:sz w:val="20"/>
          <w:szCs w:val="20"/>
          <w:lang w:eastAsia="pl-PL"/>
        </w:rPr>
      </w:pPr>
      <w:proofErr w:type="gramStart"/>
      <w:r w:rsidRPr="009C5871">
        <w:rPr>
          <w:rFonts w:asciiTheme="minorHAnsi" w:hAnsiTheme="minorHAnsi"/>
          <w:b/>
          <w:snapToGrid w:val="0"/>
          <w:sz w:val="20"/>
          <w:szCs w:val="20"/>
          <w:lang w:eastAsia="pl-PL"/>
        </w:rPr>
        <w:t>aktualną</w:t>
      </w:r>
      <w:proofErr w:type="gramEnd"/>
      <w:r w:rsidRPr="009C5871">
        <w:rPr>
          <w:rFonts w:asciiTheme="minorHAnsi" w:hAnsiTheme="minorHAnsi"/>
          <w:b/>
          <w:snapToGrid w:val="0"/>
          <w:sz w:val="20"/>
          <w:szCs w:val="20"/>
          <w:lang w:eastAsia="pl-PL"/>
        </w:rPr>
        <w:t xml:space="preserve"> informację z Krajowego Rejestru Karnego</w:t>
      </w:r>
      <w:r w:rsidRPr="009C5871">
        <w:rPr>
          <w:rFonts w:asciiTheme="minorHAnsi" w:hAnsiTheme="minorHAnsi"/>
          <w:snapToGrid w:val="0"/>
          <w:sz w:val="20"/>
          <w:szCs w:val="20"/>
          <w:lang w:eastAsia="pl-PL"/>
        </w:rPr>
        <w:t xml:space="preserve"> w zakresie określonym w art. 24 ust. 1 pkt 9 ustawy, wystawioną nie wcześniej niż 6 miesięcy przed upływem terminu składania wniosków o dopuszczenie do udziału w postępowaniu o udzielenie zamówienia albo składania ofert; </w:t>
      </w:r>
    </w:p>
    <w:p w:rsidR="006E11C1" w:rsidRPr="009C5871" w:rsidRDefault="006E11C1" w:rsidP="006E11C1">
      <w:pPr>
        <w:numPr>
          <w:ilvl w:val="0"/>
          <w:numId w:val="3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proofErr w:type="gramStart"/>
      <w:r w:rsidRPr="009C5871">
        <w:rPr>
          <w:rFonts w:asciiTheme="minorHAnsi" w:hAnsiTheme="minorHAnsi"/>
          <w:b/>
          <w:snapToGrid w:val="0"/>
          <w:sz w:val="20"/>
          <w:szCs w:val="20"/>
          <w:lang w:eastAsia="pl-PL"/>
        </w:rPr>
        <w:t>aktualną</w:t>
      </w:r>
      <w:proofErr w:type="gramEnd"/>
      <w:r w:rsidRPr="009C5871">
        <w:rPr>
          <w:rFonts w:asciiTheme="minorHAnsi" w:hAnsiTheme="minorHAnsi"/>
          <w:b/>
          <w:snapToGrid w:val="0"/>
          <w:sz w:val="20"/>
          <w:szCs w:val="20"/>
          <w:lang w:eastAsia="pl-PL"/>
        </w:rPr>
        <w:t xml:space="preserve"> informację z Krajowego Rejestru Karnego</w:t>
      </w:r>
      <w:r w:rsidRPr="009C5871">
        <w:rPr>
          <w:rFonts w:asciiTheme="minorHAnsi" w:hAnsiTheme="minorHAnsi"/>
          <w:snapToGrid w:val="0"/>
          <w:sz w:val="20"/>
          <w:szCs w:val="20"/>
          <w:lang w:eastAsia="pl-PL"/>
        </w:rPr>
        <w:t xml:space="preserve"> w zakresie określonym w art. 24 ust. 1 pkt 10 i 11 ustawy, wystawioną nie wcześniej niż 6 miesięcy przed upływem terminu składania wniosków o dopuszczenie do udziału w postępowaniu o udzielenie zamówienia albo składania ofert;</w:t>
      </w:r>
    </w:p>
    <w:p w:rsidR="006E11C1" w:rsidRPr="009C5871" w:rsidRDefault="006E11C1" w:rsidP="006E11C1">
      <w:pPr>
        <w:pStyle w:val="Standard"/>
        <w:tabs>
          <w:tab w:val="left" w:pos="180"/>
          <w:tab w:val="left" w:pos="360"/>
        </w:tabs>
        <w:jc w:val="both"/>
        <w:rPr>
          <w:rFonts w:asciiTheme="minorHAnsi" w:hAnsiTheme="minorHAnsi"/>
          <w:spacing w:val="-2"/>
          <w:sz w:val="20"/>
          <w:szCs w:val="20"/>
        </w:rPr>
      </w:pPr>
      <w:r w:rsidRPr="009C5871">
        <w:rPr>
          <w:rFonts w:asciiTheme="minorHAnsi" w:hAnsiTheme="minorHAnsi"/>
          <w:spacing w:val="-2"/>
          <w:sz w:val="20"/>
          <w:szCs w:val="20"/>
        </w:rPr>
        <w:t xml:space="preserve">8) Wykonawca powołujący się przy wykazywaniu spełniania warunków udziału w postępowaniu </w:t>
      </w:r>
      <w:r w:rsidRPr="009C5871">
        <w:rPr>
          <w:rFonts w:asciiTheme="minorHAnsi" w:hAnsiTheme="minorHAnsi"/>
          <w:spacing w:val="-2"/>
          <w:sz w:val="20"/>
          <w:szCs w:val="20"/>
        </w:rPr>
        <w:br/>
        <w:t>na potencjał innych podmiotów, które będą brały udział w realizacji części zamówienia, przedkłada także dokumenty dotyczące tego podmiotu w zakresie wymaganym dla wykonawcy, określonym w rozdziale VI ust. 2 SIWZ.</w:t>
      </w:r>
    </w:p>
    <w:p w:rsidR="006E11C1" w:rsidRPr="009C5871" w:rsidRDefault="006E11C1" w:rsidP="006E11C1">
      <w:pPr>
        <w:pStyle w:val="NormalnyWeb"/>
        <w:autoSpaceDE w:val="0"/>
        <w:spacing w:before="0" w:after="0" w:line="360" w:lineRule="auto"/>
        <w:rPr>
          <w:rFonts w:asciiTheme="minorHAnsi" w:hAnsiTheme="minorHAnsi"/>
        </w:rPr>
      </w:pPr>
    </w:p>
    <w:p w:rsidR="006E11C1" w:rsidRPr="009C5871" w:rsidRDefault="006E11C1" w:rsidP="006E11C1">
      <w:pPr>
        <w:pStyle w:val="Standard"/>
        <w:tabs>
          <w:tab w:val="left" w:pos="180"/>
          <w:tab w:val="left" w:pos="360"/>
        </w:tabs>
        <w:spacing w:line="360" w:lineRule="auto"/>
        <w:jc w:val="both"/>
        <w:rPr>
          <w:rFonts w:asciiTheme="minorHAnsi" w:hAnsiTheme="minorHAnsi"/>
          <w:b/>
          <w:sz w:val="20"/>
          <w:szCs w:val="20"/>
        </w:rPr>
      </w:pPr>
      <w:r w:rsidRPr="009C5871">
        <w:rPr>
          <w:rFonts w:asciiTheme="minorHAnsi" w:hAnsiTheme="minorHAnsi"/>
          <w:b/>
          <w:sz w:val="20"/>
          <w:szCs w:val="20"/>
        </w:rPr>
        <w:t>3. Dokumenty składane przez podmioty zagraniczne</w:t>
      </w:r>
    </w:p>
    <w:p w:rsidR="006E11C1" w:rsidRPr="009C5871" w:rsidRDefault="006E11C1" w:rsidP="00661127">
      <w:pPr>
        <w:tabs>
          <w:tab w:val="left" w:pos="180"/>
          <w:tab w:val="left" w:pos="360"/>
        </w:tabs>
        <w:jc w:val="both"/>
        <w:rPr>
          <w:rFonts w:asciiTheme="minorHAnsi" w:eastAsia="TimesNewRoman" w:hAnsiTheme="minorHAnsi"/>
          <w:b/>
          <w:sz w:val="20"/>
          <w:szCs w:val="20"/>
        </w:rPr>
      </w:pPr>
      <w:proofErr w:type="gramStart"/>
      <w:r w:rsidRPr="009C5871">
        <w:rPr>
          <w:rFonts w:asciiTheme="minorHAnsi" w:eastAsia="TimesNewRoman" w:hAnsiTheme="minorHAnsi"/>
          <w:b/>
          <w:sz w:val="20"/>
          <w:szCs w:val="20"/>
        </w:rPr>
        <w:t>1) Jeżeli</w:t>
      </w:r>
      <w:proofErr w:type="gramEnd"/>
      <w:r w:rsidRPr="009C5871">
        <w:rPr>
          <w:rFonts w:asciiTheme="minorHAnsi" w:eastAsia="TimesNewRoman" w:hAnsiTheme="minorHAnsi"/>
          <w:b/>
          <w:sz w:val="20"/>
          <w:szCs w:val="20"/>
        </w:rPr>
        <w:t xml:space="preserve"> wykonawca ma siedzibę lub miejsce zamieszkania poza terytorium Rzeczypospolitej Polskiej,</w:t>
      </w:r>
      <w:r w:rsidR="00661127" w:rsidRPr="009C5871">
        <w:rPr>
          <w:rFonts w:asciiTheme="minorHAnsi" w:eastAsia="TimesNewRoman" w:hAnsiTheme="minorHAnsi"/>
          <w:b/>
          <w:sz w:val="20"/>
          <w:szCs w:val="20"/>
        </w:rPr>
        <w:t xml:space="preserve"> </w:t>
      </w:r>
      <w:r w:rsidRPr="009C5871">
        <w:rPr>
          <w:rFonts w:asciiTheme="minorHAnsi" w:eastAsia="TimesNewRoman" w:hAnsiTheme="minorHAnsi"/>
          <w:b/>
          <w:sz w:val="20"/>
          <w:szCs w:val="20"/>
        </w:rPr>
        <w:t>przedkłada: dokument wystawiony w kraju, w którym ma siedzibę lub miejsce zamieszkania potwierdzający, że:</w:t>
      </w:r>
    </w:p>
    <w:p w:rsidR="006E11C1" w:rsidRPr="009C5871" w:rsidRDefault="006E11C1" w:rsidP="00661127">
      <w:pPr>
        <w:autoSpaceDE w:val="0"/>
        <w:jc w:val="both"/>
        <w:rPr>
          <w:rFonts w:asciiTheme="minorHAnsi" w:eastAsia="TimesNewRoman" w:hAnsiTheme="minorHAnsi"/>
          <w:sz w:val="20"/>
          <w:szCs w:val="20"/>
        </w:rPr>
      </w:pPr>
      <w:proofErr w:type="gramStart"/>
      <w:r w:rsidRPr="009C5871">
        <w:rPr>
          <w:rFonts w:asciiTheme="minorHAnsi" w:eastAsia="TimesNewRoman" w:hAnsiTheme="minorHAnsi"/>
          <w:sz w:val="20"/>
          <w:szCs w:val="20"/>
        </w:rPr>
        <w:t>a</w:t>
      </w:r>
      <w:proofErr w:type="gramEnd"/>
      <w:r w:rsidRPr="009C5871">
        <w:rPr>
          <w:rFonts w:asciiTheme="minorHAnsi" w:eastAsia="TimesNewRoman" w:hAnsiTheme="minorHAnsi"/>
          <w:sz w:val="20"/>
          <w:szCs w:val="20"/>
        </w:rPr>
        <w:t>) nie otwarto jego likwidacji ani nie ogłoszono upadłości – wystawiony nie wcześniej niż 6 miesięcy przed upływem terminu składania wniosków o dopuszczenie do udziału w postępowaniu o udzielenie zamówienia albo składania ofert;</w:t>
      </w:r>
    </w:p>
    <w:p w:rsidR="006E11C1" w:rsidRPr="009C5871" w:rsidRDefault="006E11C1" w:rsidP="00661127">
      <w:pPr>
        <w:pStyle w:val="Tekstpodstawowy2"/>
        <w:spacing w:line="240" w:lineRule="auto"/>
        <w:jc w:val="both"/>
        <w:rPr>
          <w:rFonts w:asciiTheme="minorHAnsi" w:hAnsiTheme="minorHAnsi"/>
        </w:rPr>
      </w:pPr>
      <w:proofErr w:type="gramStart"/>
      <w:r w:rsidRPr="009C5871">
        <w:rPr>
          <w:rFonts w:asciiTheme="minorHAnsi" w:hAnsiTheme="minorHAnsi"/>
        </w:rPr>
        <w:t>b</w:t>
      </w:r>
      <w:proofErr w:type="gramEnd"/>
      <w:r w:rsidRPr="009C5871">
        <w:rPr>
          <w:rFonts w:asciiTheme="minorHAnsi" w:hAnsiTheme="minorHAnsi"/>
        </w:rPr>
        <w:t>) nie zalega z uiszczaniem podatków, opłat, składek na ubezpieczenie społeczne i zdrowotne albo, że uzyskał przewidziane prawem zwolnienie, odroczenie lub rozłożenie na raty zaległych płatności lub wstrzymanie w całości wykonania decyzji właściwego organu – wystawiony nie wcześniej niż 3 miesiące przed upływem terminu składania wniosków o dopuszczenie do udziału w postępowaniu o udzielenie zamówienia albo składania ofert;</w:t>
      </w:r>
    </w:p>
    <w:p w:rsidR="006E11C1" w:rsidRPr="009C5871" w:rsidRDefault="006E11C1" w:rsidP="006D1413">
      <w:pPr>
        <w:pStyle w:val="Tekstpodstawowy2"/>
        <w:spacing w:line="240" w:lineRule="auto"/>
        <w:jc w:val="both"/>
        <w:rPr>
          <w:rFonts w:asciiTheme="minorHAnsi" w:hAnsiTheme="minorHAnsi"/>
          <w:snapToGrid w:val="0"/>
          <w:lang w:eastAsia="pl-PL"/>
        </w:rPr>
      </w:pPr>
      <w:proofErr w:type="gramStart"/>
      <w:r w:rsidRPr="009C5871">
        <w:rPr>
          <w:rFonts w:asciiTheme="minorHAnsi" w:hAnsiTheme="minorHAnsi"/>
          <w:snapToGrid w:val="0"/>
          <w:lang w:eastAsia="pl-PL"/>
        </w:rPr>
        <w:t>c</w:t>
      </w:r>
      <w:proofErr w:type="gramEnd"/>
      <w:r w:rsidRPr="009C5871">
        <w:rPr>
          <w:rFonts w:asciiTheme="minorHAnsi" w:hAnsiTheme="minorHAnsi"/>
          <w:snapToGrid w:val="0"/>
          <w:lang w:eastAsia="pl-PL"/>
        </w:rPr>
        <w:t>) nie orzeczono wobec niego zakazu ubiegania się o zamówienie – wystawiony nie wcześniej niż 6 miesięcy przed upływem terminu składania wniosków o dopuszcz</w:t>
      </w:r>
      <w:r w:rsidR="006D1413" w:rsidRPr="009C5871">
        <w:rPr>
          <w:rFonts w:asciiTheme="minorHAnsi" w:hAnsiTheme="minorHAnsi"/>
          <w:snapToGrid w:val="0"/>
          <w:lang w:eastAsia="pl-PL"/>
        </w:rPr>
        <w:t xml:space="preserve">enie do udziału w postępowaniu </w:t>
      </w:r>
      <w:r w:rsidRPr="009C5871">
        <w:rPr>
          <w:rFonts w:asciiTheme="minorHAnsi" w:hAnsiTheme="minorHAnsi"/>
          <w:snapToGrid w:val="0"/>
          <w:lang w:eastAsia="pl-PL"/>
        </w:rPr>
        <w:t>o udzielenie zamówienia albo składania ofert.</w:t>
      </w:r>
    </w:p>
    <w:p w:rsidR="006E11C1" w:rsidRPr="009C5871" w:rsidRDefault="006E11C1" w:rsidP="00661127">
      <w:pPr>
        <w:jc w:val="both"/>
        <w:rPr>
          <w:rFonts w:asciiTheme="minorHAnsi" w:hAnsiTheme="minorHAnsi"/>
          <w:snapToGrid w:val="0"/>
          <w:sz w:val="20"/>
          <w:szCs w:val="20"/>
          <w:lang w:eastAsia="pl-PL"/>
        </w:rPr>
      </w:pPr>
      <w:r w:rsidRPr="0071104E">
        <w:rPr>
          <w:rFonts w:asciiTheme="minorHAnsi" w:hAnsiTheme="minorHAnsi"/>
          <w:snapToGrid w:val="0"/>
          <w:sz w:val="20"/>
          <w:szCs w:val="20"/>
          <w:lang w:eastAsia="pl-PL"/>
        </w:rPr>
        <w:t>2)</w:t>
      </w:r>
      <w:r w:rsidRPr="009C5871">
        <w:rPr>
          <w:rFonts w:asciiTheme="minorHAnsi" w:hAnsiTheme="minorHAnsi"/>
          <w:b/>
          <w:snapToGrid w:val="0"/>
          <w:sz w:val="20"/>
          <w:szCs w:val="20"/>
          <w:lang w:eastAsia="pl-PL"/>
        </w:rPr>
        <w:t xml:space="preserve"> </w:t>
      </w:r>
      <w:r w:rsidRPr="009C5871">
        <w:rPr>
          <w:rFonts w:asciiTheme="minorHAnsi" w:hAnsiTheme="minorHAnsi"/>
          <w:snapToGrid w:val="0"/>
          <w:sz w:val="20"/>
          <w:szCs w:val="20"/>
          <w:lang w:eastAsia="pl-PL"/>
        </w:rPr>
        <w:t>Zaświadczenie właściwego organu sądowego lub administracyjnego miejsca zamieszkania albo zamieszkania osoby, której dokumenty dotyczą, w zakresie określonym w art. 24 ust. 1 pkt 4–8 – wystawione nie wcześniej niż 6 miesięcy przed upływem terminu składania wniosków o dopuszczenie do udziału w postępowaniu o udzielenie zamówienia albo składania ofert;</w:t>
      </w:r>
    </w:p>
    <w:p w:rsidR="006E11C1" w:rsidRPr="009C5871" w:rsidRDefault="006E11C1" w:rsidP="00661127">
      <w:pPr>
        <w:jc w:val="both"/>
        <w:rPr>
          <w:rFonts w:asciiTheme="minorHAnsi" w:eastAsia="TimesNewRoman" w:hAnsiTheme="minorHAnsi"/>
          <w:sz w:val="20"/>
          <w:szCs w:val="20"/>
        </w:rPr>
      </w:pPr>
      <w:r w:rsidRPr="009C5871">
        <w:rPr>
          <w:rFonts w:asciiTheme="minorHAnsi" w:hAnsiTheme="minorHAnsi"/>
          <w:snapToGrid w:val="0"/>
          <w:sz w:val="20"/>
          <w:szCs w:val="20"/>
          <w:lang w:eastAsia="pl-PL"/>
        </w:rPr>
        <w:t>3) Zaświadczenie właściwego organu sądowego lub administracyjnego miejsca zamieszkania albo zamieszkania osoby, której dokumenty dotyczą, w zakresie określonym w art. 24 ust. 1 pkt 10 i 11 ustawy – wystawione nie wcześniej niż 6 miesięcy przed upływem terminu składania wniosków o dopuszczenie do udziału w postępowaniu o udzielenie zamówienia albo składania ofert.</w:t>
      </w:r>
    </w:p>
    <w:p w:rsidR="006E11C1" w:rsidRPr="009C5871" w:rsidRDefault="006E11C1" w:rsidP="00661127">
      <w:pPr>
        <w:pStyle w:val="Tekstpodstawowy"/>
        <w:spacing w:before="0" w:after="0" w:line="240" w:lineRule="auto"/>
        <w:jc w:val="both"/>
        <w:rPr>
          <w:rFonts w:asciiTheme="minorHAnsi" w:hAnsiTheme="minorHAnsi"/>
          <w:sz w:val="20"/>
          <w:szCs w:val="20"/>
        </w:rPr>
      </w:pPr>
    </w:p>
    <w:p w:rsidR="006E11C1" w:rsidRPr="009C5871" w:rsidRDefault="006E11C1" w:rsidP="00661127">
      <w:pPr>
        <w:pStyle w:val="Tekstpodstawowy"/>
        <w:spacing w:before="0" w:after="0" w:line="240" w:lineRule="auto"/>
        <w:jc w:val="both"/>
        <w:rPr>
          <w:rFonts w:asciiTheme="minorHAnsi" w:hAnsiTheme="minorHAnsi"/>
          <w:sz w:val="20"/>
          <w:szCs w:val="20"/>
        </w:rPr>
      </w:pPr>
      <w:r w:rsidRPr="009C5871">
        <w:rPr>
          <w:rFonts w:asciiTheme="minorHAnsi" w:hAnsiTheme="minorHAnsi"/>
          <w:sz w:val="20"/>
          <w:szCs w:val="20"/>
        </w:rPr>
        <w:t>Dokumenty składane w języku obcym należy składać wraz</w:t>
      </w:r>
      <w:r w:rsidR="00661127" w:rsidRPr="009C5871">
        <w:rPr>
          <w:rFonts w:asciiTheme="minorHAnsi" w:hAnsiTheme="minorHAnsi"/>
          <w:sz w:val="20"/>
          <w:szCs w:val="20"/>
        </w:rPr>
        <w:t xml:space="preserve"> z tłumaczeniem na język polski</w:t>
      </w:r>
      <w:r w:rsidRPr="009C5871">
        <w:rPr>
          <w:rFonts w:asciiTheme="minorHAnsi" w:hAnsiTheme="minorHAnsi"/>
          <w:sz w:val="20"/>
          <w:szCs w:val="20"/>
        </w:rPr>
        <w:t>.</w:t>
      </w:r>
    </w:p>
    <w:p w:rsidR="006E11C1" w:rsidRPr="009C5871" w:rsidRDefault="006E11C1" w:rsidP="006E11C1">
      <w:pPr>
        <w:pStyle w:val="Tekstpodstawowy"/>
        <w:spacing w:before="0" w:after="0" w:line="240" w:lineRule="auto"/>
        <w:jc w:val="both"/>
        <w:rPr>
          <w:rFonts w:asciiTheme="minorHAnsi" w:hAnsiTheme="minorHAnsi"/>
          <w:sz w:val="20"/>
          <w:szCs w:val="20"/>
        </w:rPr>
      </w:pPr>
    </w:p>
    <w:p w:rsidR="006E11C1" w:rsidRPr="009C5871" w:rsidRDefault="006E11C1" w:rsidP="006E11C1">
      <w:pPr>
        <w:jc w:val="both"/>
        <w:rPr>
          <w:rFonts w:asciiTheme="minorHAnsi" w:eastAsia="TimesNewRoman" w:hAnsiTheme="minorHAnsi"/>
          <w:b/>
          <w:sz w:val="20"/>
          <w:szCs w:val="20"/>
        </w:rPr>
      </w:pPr>
      <w:r w:rsidRPr="009C5871">
        <w:rPr>
          <w:rFonts w:asciiTheme="minorHAnsi" w:eastAsia="TimesNewRoman" w:hAnsiTheme="minorHAnsi"/>
          <w:b/>
          <w:sz w:val="20"/>
          <w:szCs w:val="20"/>
        </w:rPr>
        <w:t>4. Dokumenty dotyczące przynależności</w:t>
      </w:r>
      <w:r w:rsidR="00972295" w:rsidRPr="009C5871">
        <w:rPr>
          <w:rFonts w:asciiTheme="minorHAnsi" w:eastAsia="TimesNewRoman" w:hAnsiTheme="minorHAnsi"/>
          <w:b/>
          <w:sz w:val="20"/>
          <w:szCs w:val="20"/>
        </w:rPr>
        <w:t xml:space="preserve"> do tej samej grupy kapitałowej:</w:t>
      </w:r>
    </w:p>
    <w:p w:rsidR="00585BFB" w:rsidRPr="009C5871" w:rsidRDefault="00585BFB" w:rsidP="00585BFB">
      <w:pPr>
        <w:suppressAutoHyphens w:val="0"/>
        <w:spacing w:before="100" w:beforeAutospacing="1" w:after="180"/>
        <w:ind w:right="300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9C5871">
        <w:rPr>
          <w:rFonts w:asciiTheme="minorHAnsi" w:hAnsiTheme="minorHAnsi" w:cstheme="minorHAnsi"/>
          <w:sz w:val="20"/>
          <w:szCs w:val="20"/>
          <w:lang w:eastAsia="pl-PL"/>
        </w:rPr>
        <w:t xml:space="preserve">1) Lista podmiotów należących do tej samej grupy kapitałowej w rozumieniu ustawy z dnia 16 lutego 2007 r. </w:t>
      </w:r>
      <w:r w:rsidR="00E37EBA" w:rsidRPr="009C5871">
        <w:rPr>
          <w:rFonts w:asciiTheme="minorHAnsi" w:hAnsiTheme="minorHAnsi" w:cstheme="minorHAnsi"/>
          <w:sz w:val="20"/>
          <w:szCs w:val="20"/>
          <w:lang w:eastAsia="pl-PL"/>
        </w:rPr>
        <w:br/>
      </w:r>
      <w:r w:rsidRPr="009C5871">
        <w:rPr>
          <w:rFonts w:asciiTheme="minorHAnsi" w:hAnsiTheme="minorHAnsi" w:cstheme="minorHAnsi"/>
          <w:sz w:val="20"/>
          <w:szCs w:val="20"/>
          <w:lang w:eastAsia="pl-PL"/>
        </w:rPr>
        <w:t>o ochronie konkurencji i konsumentów</w:t>
      </w:r>
      <w:r w:rsidR="007A3981" w:rsidRPr="009C5871">
        <w:rPr>
          <w:rFonts w:asciiTheme="minorHAnsi" w:hAnsiTheme="minorHAnsi" w:cstheme="minorHAnsi"/>
          <w:sz w:val="20"/>
          <w:szCs w:val="20"/>
          <w:lang w:eastAsia="pl-PL"/>
        </w:rPr>
        <w:t>*</w:t>
      </w:r>
      <w:r w:rsidRPr="009C5871">
        <w:rPr>
          <w:rFonts w:asciiTheme="minorHAnsi" w:hAnsiTheme="minorHAnsi" w:cstheme="minorHAnsi"/>
          <w:sz w:val="20"/>
          <w:szCs w:val="20"/>
          <w:lang w:eastAsia="pl-PL"/>
        </w:rPr>
        <w:t xml:space="preserve"> albo informacji o tym, że nie należy do grupy kapitałowej;</w:t>
      </w:r>
    </w:p>
    <w:p w:rsidR="006E11C1" w:rsidRPr="009C5871" w:rsidRDefault="006E11C1" w:rsidP="006E11C1">
      <w:pPr>
        <w:autoSpaceDE w:val="0"/>
        <w:rPr>
          <w:rFonts w:asciiTheme="minorHAnsi" w:eastAsia="TimesNewRoman" w:hAnsiTheme="minorHAnsi"/>
          <w:sz w:val="20"/>
          <w:szCs w:val="20"/>
        </w:rPr>
      </w:pPr>
      <w:r w:rsidRPr="009C5871">
        <w:rPr>
          <w:rFonts w:asciiTheme="minorHAnsi" w:eastAsia="TimesNewRoman" w:hAnsiTheme="minorHAnsi"/>
          <w:sz w:val="20"/>
          <w:szCs w:val="20"/>
        </w:rPr>
        <w:lastRenderedPageBreak/>
        <w:t xml:space="preserve">* dotyczy tylko Wykonawców, należących do tej samej grupy kapitałowej w przypadku wykonawców nienależących do grup kapitałowych należy złożyć oświadczenie </w:t>
      </w:r>
      <w:r w:rsidR="00B44D44" w:rsidRPr="009C5871">
        <w:rPr>
          <w:rFonts w:asciiTheme="minorHAnsi" w:eastAsia="TimesNewRoman" w:hAnsiTheme="minorHAnsi"/>
          <w:sz w:val="20"/>
          <w:szCs w:val="20"/>
        </w:rPr>
        <w:t xml:space="preserve">stanowiące </w:t>
      </w:r>
      <w:r w:rsidR="00B44D44" w:rsidRPr="009C5871">
        <w:rPr>
          <w:rFonts w:asciiTheme="minorHAnsi" w:eastAsia="TimesNewRoman" w:hAnsiTheme="minorHAnsi"/>
          <w:b/>
          <w:sz w:val="20"/>
          <w:szCs w:val="20"/>
        </w:rPr>
        <w:t>załącznik nr</w:t>
      </w:r>
      <w:r w:rsidR="0030716D" w:rsidRPr="009C5871">
        <w:rPr>
          <w:rFonts w:asciiTheme="minorHAnsi" w:eastAsia="TimesNewRoman" w:hAnsiTheme="minorHAnsi"/>
          <w:b/>
          <w:sz w:val="20"/>
          <w:szCs w:val="20"/>
        </w:rPr>
        <w:t xml:space="preserve"> </w:t>
      </w:r>
      <w:r w:rsidR="006D4908" w:rsidRPr="009C5871">
        <w:rPr>
          <w:rFonts w:asciiTheme="minorHAnsi" w:eastAsia="TimesNewRoman" w:hAnsiTheme="minorHAnsi"/>
          <w:b/>
          <w:sz w:val="20"/>
          <w:szCs w:val="20"/>
        </w:rPr>
        <w:t>7</w:t>
      </w:r>
      <w:r w:rsidR="00B44D44" w:rsidRPr="009C5871">
        <w:rPr>
          <w:rFonts w:asciiTheme="minorHAnsi" w:eastAsia="TimesNewRoman" w:hAnsiTheme="minorHAnsi"/>
          <w:sz w:val="20"/>
          <w:szCs w:val="20"/>
        </w:rPr>
        <w:t xml:space="preserve"> do SIWZ.</w:t>
      </w:r>
    </w:p>
    <w:p w:rsidR="006E11C1" w:rsidRPr="009C5871" w:rsidRDefault="006E11C1" w:rsidP="006E11C1">
      <w:pPr>
        <w:autoSpaceDE w:val="0"/>
        <w:rPr>
          <w:rFonts w:asciiTheme="minorHAnsi" w:hAnsiTheme="minorHAnsi"/>
          <w:sz w:val="20"/>
          <w:szCs w:val="20"/>
        </w:rPr>
      </w:pPr>
    </w:p>
    <w:p w:rsidR="006E11C1" w:rsidRPr="009C5871" w:rsidRDefault="006E11C1" w:rsidP="006E11C1">
      <w:pPr>
        <w:pStyle w:val="Tekstpodstawowy"/>
        <w:spacing w:before="0" w:after="0"/>
        <w:jc w:val="both"/>
        <w:rPr>
          <w:rFonts w:asciiTheme="minorHAnsi" w:hAnsiTheme="minorHAnsi"/>
          <w:b/>
          <w:sz w:val="20"/>
          <w:szCs w:val="20"/>
        </w:rPr>
      </w:pPr>
      <w:r w:rsidRPr="009C5871">
        <w:rPr>
          <w:rFonts w:asciiTheme="minorHAnsi" w:hAnsiTheme="minorHAnsi"/>
          <w:b/>
          <w:sz w:val="20"/>
          <w:szCs w:val="20"/>
        </w:rPr>
        <w:t xml:space="preserve">5. Inne dokumenty wyżej niewymienione </w:t>
      </w:r>
    </w:p>
    <w:p w:rsidR="006E11C1" w:rsidRPr="009C5871" w:rsidRDefault="006E11C1" w:rsidP="006E11C1">
      <w:pPr>
        <w:pStyle w:val="Tekstpodstawowy"/>
        <w:numPr>
          <w:ilvl w:val="0"/>
          <w:numId w:val="20"/>
        </w:numPr>
        <w:tabs>
          <w:tab w:val="left" w:pos="0"/>
          <w:tab w:val="left" w:pos="284"/>
        </w:tabs>
        <w:spacing w:before="0" w:after="0" w:line="240" w:lineRule="auto"/>
        <w:jc w:val="both"/>
        <w:rPr>
          <w:rFonts w:asciiTheme="minorHAnsi" w:hAnsiTheme="minorHAnsi"/>
          <w:sz w:val="20"/>
          <w:szCs w:val="20"/>
        </w:rPr>
      </w:pPr>
      <w:r w:rsidRPr="009C5871">
        <w:rPr>
          <w:rFonts w:asciiTheme="minorHAnsi" w:hAnsiTheme="minorHAnsi"/>
          <w:sz w:val="20"/>
          <w:szCs w:val="20"/>
        </w:rPr>
        <w:t xml:space="preserve">Formularz ofertowy – </w:t>
      </w:r>
      <w:r w:rsidRPr="009C5871">
        <w:rPr>
          <w:rFonts w:asciiTheme="minorHAnsi" w:hAnsiTheme="minorHAnsi"/>
          <w:b/>
          <w:sz w:val="20"/>
          <w:szCs w:val="20"/>
        </w:rPr>
        <w:t xml:space="preserve">załącznik nr 1 </w:t>
      </w:r>
      <w:r w:rsidRPr="009C5871">
        <w:rPr>
          <w:rFonts w:asciiTheme="minorHAnsi" w:hAnsiTheme="minorHAnsi"/>
          <w:sz w:val="20"/>
          <w:szCs w:val="20"/>
        </w:rPr>
        <w:t>do SIWZ.</w:t>
      </w:r>
    </w:p>
    <w:p w:rsidR="006E11C1" w:rsidRPr="009C5871" w:rsidRDefault="006E11C1" w:rsidP="006E11C1">
      <w:pPr>
        <w:pStyle w:val="NormalnyWeb"/>
        <w:tabs>
          <w:tab w:val="left" w:pos="180"/>
        </w:tabs>
        <w:autoSpaceDE w:val="0"/>
        <w:spacing w:before="0" w:after="0"/>
        <w:rPr>
          <w:rFonts w:asciiTheme="minorHAnsi" w:hAnsiTheme="minorHAnsi"/>
          <w:b/>
        </w:rPr>
      </w:pPr>
      <w:r w:rsidRPr="009C5871">
        <w:rPr>
          <w:rFonts w:asciiTheme="minorHAnsi" w:hAnsiTheme="minorHAnsi"/>
        </w:rPr>
        <w:t xml:space="preserve">2) Wykonawca może polegać na wiedzy i doświadczeniu, osobach zdolnych do wykonania zamówienia lub zdolnościach finansowych innych podmiotów, niezależnie od charakteru prawnego łączących go z nimi stosunków. Wykonawca w takiej sytuacji zobowiązany jest udowodnić </w:t>
      </w:r>
      <w:r w:rsidR="00972295" w:rsidRPr="009C5871">
        <w:rPr>
          <w:rFonts w:asciiTheme="minorHAnsi" w:hAnsiTheme="minorHAnsi"/>
        </w:rPr>
        <w:t>Zamawiającemu, iż</w:t>
      </w:r>
      <w:r w:rsidRPr="009C5871">
        <w:rPr>
          <w:rFonts w:asciiTheme="minorHAnsi" w:hAnsiTheme="minorHAnsi"/>
        </w:rPr>
        <w:t xml:space="preserve"> będzie dysponował zasobami niezbędnymi do realizacji zamówienia, w szczególności przedstawiając w tym celu pisemne zobowiązanie tych podmiotów do oddania mu do dyspozycji niezbędnych zasobów na okres korzystania z nich przy wykonaniu zamówienia. </w:t>
      </w:r>
      <w:r w:rsidRPr="009C5871">
        <w:rPr>
          <w:rFonts w:asciiTheme="minorHAnsi" w:hAnsiTheme="minorHAnsi"/>
          <w:b/>
        </w:rPr>
        <w:t xml:space="preserve">Zobowiązanie musi zostać złożone w formie oryginału lub odpisu poświadczonego notarialnie. </w:t>
      </w:r>
    </w:p>
    <w:p w:rsidR="006E11C1" w:rsidRDefault="006E11C1" w:rsidP="006E11C1">
      <w:pPr>
        <w:pStyle w:val="NormalnyWeb"/>
        <w:tabs>
          <w:tab w:val="left" w:pos="180"/>
        </w:tabs>
        <w:autoSpaceDE w:val="0"/>
        <w:spacing w:before="0" w:after="0"/>
        <w:rPr>
          <w:rFonts w:asciiTheme="minorHAnsi" w:hAnsiTheme="minorHAnsi"/>
          <w:b/>
        </w:rPr>
      </w:pPr>
      <w:r w:rsidRPr="009C5871">
        <w:rPr>
          <w:rFonts w:asciiTheme="minorHAnsi" w:hAnsiTheme="minorHAnsi"/>
          <w:b/>
        </w:rPr>
        <w:t xml:space="preserve">W przypadku, gdy Wykonawca będzie korzystał z wiedzy i doświadczenia innego podmiotu zobowiązanie </w:t>
      </w:r>
      <w:r w:rsidR="00972295" w:rsidRPr="009C5871">
        <w:rPr>
          <w:rFonts w:asciiTheme="minorHAnsi" w:hAnsiTheme="minorHAnsi"/>
          <w:b/>
        </w:rPr>
        <w:t>t</w:t>
      </w:r>
      <w:r w:rsidRPr="009C5871">
        <w:rPr>
          <w:rFonts w:asciiTheme="minorHAnsi" w:hAnsiTheme="minorHAnsi"/>
          <w:b/>
        </w:rPr>
        <w:t>o musi bezwzględnie zawierać zapis dotyczący sposobu uczestnictwa tego podmiotu przy realizacji zamówienia.</w:t>
      </w:r>
    </w:p>
    <w:p w:rsidR="006E11C1" w:rsidRPr="009C5871" w:rsidRDefault="006E11C1" w:rsidP="006E11C1">
      <w:pPr>
        <w:pStyle w:val="NormalnyWeb"/>
        <w:tabs>
          <w:tab w:val="left" w:pos="180"/>
        </w:tabs>
        <w:autoSpaceDE w:val="0"/>
        <w:spacing w:before="0" w:after="0"/>
        <w:rPr>
          <w:rFonts w:asciiTheme="minorHAnsi" w:hAnsiTheme="minorHAnsi"/>
        </w:rPr>
      </w:pPr>
      <w:r w:rsidRPr="009C5871">
        <w:rPr>
          <w:rFonts w:asciiTheme="minorHAnsi" w:hAnsiTheme="minorHAnsi"/>
        </w:rPr>
        <w:t>3) W przypadku, gdy pisemne zobowiązanie podmiotów trzecich do oddania do dyspozycji niezbędnych zasobów na okres korzystania z nich przy wykonaniu zamówienia lub inne dokumenty tych podmiotów zostaną podpisane lub potwierdzone za zgodność z oryginałem przez inne osoby niż reprezentujące podmioty na podstawie powszechnie obowiązujących przepisów prawa Wykonawca zobowiązany jest do przedłożenia pełnomocnictw dla osób podpisujących zobowiązanie / dokumenty lub potwierdzających dokumenty. (Pełnomocnictwo w oryginale lub odpis poświadczony przez notariusza).</w:t>
      </w:r>
    </w:p>
    <w:p w:rsidR="006E11C1" w:rsidRPr="009C5871" w:rsidRDefault="006E11C1" w:rsidP="006E11C1">
      <w:pPr>
        <w:pStyle w:val="Standard"/>
        <w:jc w:val="both"/>
        <w:rPr>
          <w:rFonts w:asciiTheme="minorHAnsi" w:hAnsiTheme="minorHAnsi"/>
          <w:b/>
          <w:sz w:val="20"/>
          <w:szCs w:val="20"/>
        </w:rPr>
      </w:pPr>
      <w:r w:rsidRPr="009C5871">
        <w:rPr>
          <w:rFonts w:asciiTheme="minorHAnsi" w:hAnsiTheme="minorHAnsi"/>
          <w:sz w:val="20"/>
          <w:szCs w:val="20"/>
        </w:rPr>
        <w:t xml:space="preserve">4) Pełnomocnictwa osób podpisujących ofertę do złożenia/podpisania oferty lub złożenia/podpisania oferty i zawarcia umowy w imieniu Wykonawcy składającej ofertę, o ile nie wynikają z przepisów prawa lub innych dokumentów (Pełnomocnictwo w oryginale lub odpis poświadczony przez notariusza). </w:t>
      </w:r>
      <w:r w:rsidRPr="009C5871">
        <w:rPr>
          <w:rFonts w:asciiTheme="minorHAnsi" w:hAnsiTheme="minorHAnsi"/>
          <w:b/>
          <w:sz w:val="20"/>
          <w:szCs w:val="20"/>
        </w:rPr>
        <w:t>Pełnomocnictwo powinno wyraźnie wskazywać: podmiot udzielający pełnomocnictwa, osobę umocowaną, zakres umocowania. Pełnomocnictwo powinno zostać podpisane przez osoby udzielające umocowania.</w:t>
      </w:r>
    </w:p>
    <w:p w:rsidR="006E11C1" w:rsidRPr="009C5871" w:rsidRDefault="006E11C1">
      <w:pPr>
        <w:pStyle w:val="Standard"/>
        <w:jc w:val="center"/>
        <w:rPr>
          <w:rFonts w:asciiTheme="minorHAnsi" w:hAnsiTheme="minorHAnsi"/>
          <w:b/>
          <w:sz w:val="20"/>
          <w:szCs w:val="20"/>
        </w:rPr>
      </w:pPr>
    </w:p>
    <w:p w:rsidR="00640785" w:rsidRPr="009C5871" w:rsidRDefault="00C44C03">
      <w:pPr>
        <w:pStyle w:val="Standard"/>
        <w:jc w:val="center"/>
        <w:rPr>
          <w:rFonts w:asciiTheme="minorHAnsi" w:hAnsiTheme="minorHAnsi"/>
          <w:b/>
          <w:sz w:val="20"/>
          <w:szCs w:val="20"/>
        </w:rPr>
      </w:pPr>
      <w:r w:rsidRPr="009C5871">
        <w:rPr>
          <w:rFonts w:asciiTheme="minorHAnsi" w:hAnsiTheme="minorHAnsi"/>
          <w:b/>
          <w:sz w:val="20"/>
          <w:szCs w:val="20"/>
        </w:rPr>
        <w:t>Rozdział VII</w:t>
      </w:r>
    </w:p>
    <w:p w:rsidR="00640785" w:rsidRPr="009C5871" w:rsidRDefault="00C44C03">
      <w:pPr>
        <w:pStyle w:val="Standard"/>
        <w:jc w:val="both"/>
        <w:rPr>
          <w:rFonts w:asciiTheme="minorHAnsi" w:hAnsiTheme="minorHAnsi"/>
          <w:b/>
          <w:sz w:val="20"/>
          <w:szCs w:val="20"/>
        </w:rPr>
      </w:pPr>
      <w:r w:rsidRPr="009C5871">
        <w:rPr>
          <w:rFonts w:asciiTheme="minorHAnsi" w:hAnsiTheme="minorHAnsi"/>
          <w:b/>
          <w:sz w:val="20"/>
          <w:szCs w:val="20"/>
        </w:rPr>
        <w:t>Informacje o sposobie porozumiewania się Zamawiającego z Wykonawcami, przekazywania oświadczeń lub dokumentów</w:t>
      </w:r>
      <w:r w:rsidR="008666E9" w:rsidRPr="009C5871">
        <w:rPr>
          <w:rFonts w:asciiTheme="minorHAnsi" w:hAnsiTheme="minorHAnsi"/>
          <w:b/>
          <w:sz w:val="20"/>
          <w:szCs w:val="20"/>
        </w:rPr>
        <w:t>,</w:t>
      </w:r>
      <w:r w:rsidRPr="009C5871">
        <w:rPr>
          <w:rFonts w:asciiTheme="minorHAnsi" w:hAnsiTheme="minorHAnsi"/>
          <w:b/>
          <w:sz w:val="20"/>
          <w:szCs w:val="20"/>
        </w:rPr>
        <w:t xml:space="preserve"> a także wskazanie osób uprawnionych do porozumiewania się z Wykonawcami.</w:t>
      </w:r>
    </w:p>
    <w:p w:rsidR="00640785" w:rsidRPr="009C5871" w:rsidRDefault="00640785">
      <w:pPr>
        <w:pStyle w:val="Standard"/>
        <w:jc w:val="both"/>
        <w:rPr>
          <w:rFonts w:asciiTheme="minorHAnsi" w:hAnsiTheme="minorHAnsi"/>
          <w:b/>
          <w:sz w:val="20"/>
          <w:szCs w:val="20"/>
        </w:rPr>
      </w:pPr>
    </w:p>
    <w:p w:rsidR="00640785" w:rsidRPr="009C5871" w:rsidRDefault="00C44C03" w:rsidP="00944FCD">
      <w:pPr>
        <w:numPr>
          <w:ilvl w:val="0"/>
          <w:numId w:val="15"/>
        </w:numPr>
        <w:tabs>
          <w:tab w:val="clear" w:pos="360"/>
          <w:tab w:val="num" w:pos="0"/>
          <w:tab w:val="left" w:pos="284"/>
        </w:tabs>
        <w:autoSpaceDE w:val="0"/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9C5871">
        <w:rPr>
          <w:rFonts w:asciiTheme="minorHAnsi" w:hAnsiTheme="minorHAnsi"/>
          <w:sz w:val="20"/>
          <w:szCs w:val="20"/>
        </w:rPr>
        <w:t>Post</w:t>
      </w:r>
      <w:r w:rsidRPr="009C5871">
        <w:rPr>
          <w:rFonts w:asciiTheme="minorHAnsi" w:eastAsia="TimesNewRoman" w:hAnsiTheme="minorHAnsi"/>
          <w:sz w:val="20"/>
          <w:szCs w:val="20"/>
        </w:rPr>
        <w:t>ę</w:t>
      </w:r>
      <w:r w:rsidRPr="009C5871">
        <w:rPr>
          <w:rFonts w:asciiTheme="minorHAnsi" w:hAnsiTheme="minorHAnsi"/>
          <w:sz w:val="20"/>
          <w:szCs w:val="20"/>
        </w:rPr>
        <w:t>powanie o udzielenie zamówienia z zastrzeżeniem wyj</w:t>
      </w:r>
      <w:r w:rsidRPr="009C5871">
        <w:rPr>
          <w:rFonts w:asciiTheme="minorHAnsi" w:eastAsia="TimesNewRoman" w:hAnsiTheme="minorHAnsi"/>
          <w:sz w:val="20"/>
          <w:szCs w:val="20"/>
        </w:rPr>
        <w:t>ą</w:t>
      </w:r>
      <w:r w:rsidRPr="009C5871">
        <w:rPr>
          <w:rFonts w:asciiTheme="minorHAnsi" w:hAnsiTheme="minorHAnsi"/>
          <w:sz w:val="20"/>
          <w:szCs w:val="20"/>
        </w:rPr>
        <w:t>tków okre</w:t>
      </w:r>
      <w:r w:rsidRPr="009C5871">
        <w:rPr>
          <w:rFonts w:asciiTheme="minorHAnsi" w:eastAsia="TimesNewRoman" w:hAnsiTheme="minorHAnsi"/>
          <w:sz w:val="20"/>
          <w:szCs w:val="20"/>
        </w:rPr>
        <w:t>ś</w:t>
      </w:r>
      <w:r w:rsidRPr="009C5871">
        <w:rPr>
          <w:rFonts w:asciiTheme="minorHAnsi" w:hAnsiTheme="minorHAnsi"/>
          <w:sz w:val="20"/>
          <w:szCs w:val="20"/>
        </w:rPr>
        <w:t xml:space="preserve">lonych w ustawie prowadzi </w:t>
      </w:r>
      <w:r w:rsidRPr="009C5871">
        <w:rPr>
          <w:rFonts w:asciiTheme="minorHAnsi" w:hAnsiTheme="minorHAnsi"/>
          <w:sz w:val="20"/>
          <w:szCs w:val="20"/>
        </w:rPr>
        <w:br/>
        <w:t>si</w:t>
      </w:r>
      <w:r w:rsidRPr="009C5871">
        <w:rPr>
          <w:rFonts w:asciiTheme="minorHAnsi" w:eastAsia="TimesNewRoman" w:hAnsiTheme="minorHAnsi"/>
          <w:sz w:val="20"/>
          <w:szCs w:val="20"/>
        </w:rPr>
        <w:t xml:space="preserve">ę </w:t>
      </w:r>
      <w:r w:rsidRPr="009C5871">
        <w:rPr>
          <w:rFonts w:asciiTheme="minorHAnsi" w:hAnsiTheme="minorHAnsi"/>
          <w:sz w:val="20"/>
          <w:szCs w:val="20"/>
        </w:rPr>
        <w:t>w formie pisemnej w języku polskim.</w:t>
      </w:r>
    </w:p>
    <w:p w:rsidR="00640785" w:rsidRPr="009C5871" w:rsidRDefault="00C44C03">
      <w:pPr>
        <w:pStyle w:val="NormalnyWeb"/>
        <w:numPr>
          <w:ilvl w:val="0"/>
          <w:numId w:val="15"/>
        </w:numPr>
        <w:tabs>
          <w:tab w:val="left" w:pos="0"/>
          <w:tab w:val="left" w:pos="180"/>
        </w:tabs>
        <w:autoSpaceDE w:val="0"/>
        <w:spacing w:before="0" w:after="0"/>
        <w:rPr>
          <w:rFonts w:asciiTheme="minorHAnsi" w:eastAsia="Arial" w:hAnsiTheme="minorHAnsi"/>
        </w:rPr>
      </w:pPr>
      <w:r w:rsidRPr="009C5871">
        <w:rPr>
          <w:rFonts w:asciiTheme="minorHAnsi" w:eastAsia="Arial" w:hAnsiTheme="minorHAnsi"/>
        </w:rPr>
        <w:t>Sposób porozumiewania się między wykonawcą, a Zamawiającym:</w:t>
      </w:r>
    </w:p>
    <w:p w:rsidR="00640785" w:rsidRPr="009C5871" w:rsidRDefault="00C44C03">
      <w:pPr>
        <w:numPr>
          <w:ilvl w:val="0"/>
          <w:numId w:val="14"/>
        </w:numPr>
        <w:tabs>
          <w:tab w:val="left" w:pos="180"/>
        </w:tabs>
        <w:autoSpaceDE w:val="0"/>
        <w:jc w:val="both"/>
        <w:rPr>
          <w:rFonts w:asciiTheme="minorHAnsi" w:eastAsia="Arial" w:hAnsiTheme="minorHAnsi"/>
          <w:b/>
          <w:sz w:val="20"/>
          <w:szCs w:val="20"/>
        </w:rPr>
      </w:pPr>
      <w:r w:rsidRPr="009C5871">
        <w:rPr>
          <w:rFonts w:asciiTheme="minorHAnsi" w:eastAsia="Arial" w:hAnsiTheme="minorHAnsi"/>
          <w:b/>
          <w:sz w:val="20"/>
          <w:szCs w:val="20"/>
        </w:rPr>
        <w:t xml:space="preserve"> Składanie wniosków o wyjaśnienie treści SIWZ i udzielenie odpowiedzi.</w:t>
      </w:r>
    </w:p>
    <w:p w:rsidR="00640785" w:rsidRPr="009C5871" w:rsidRDefault="00C44C03">
      <w:pPr>
        <w:tabs>
          <w:tab w:val="left" w:pos="180"/>
        </w:tabs>
        <w:jc w:val="both"/>
        <w:rPr>
          <w:rFonts w:asciiTheme="minorHAnsi" w:hAnsiTheme="minorHAnsi"/>
          <w:sz w:val="20"/>
          <w:szCs w:val="20"/>
        </w:rPr>
      </w:pPr>
      <w:r w:rsidRPr="009C5871">
        <w:rPr>
          <w:rFonts w:asciiTheme="minorHAnsi" w:hAnsiTheme="minorHAnsi"/>
          <w:sz w:val="20"/>
          <w:szCs w:val="20"/>
        </w:rPr>
        <w:t xml:space="preserve">Wykonawcy mogą składać wnioski o wyjaśnienie treści SIWZ pisemnie, faksem lub drogą elektroniczną. </w:t>
      </w:r>
    </w:p>
    <w:p w:rsidR="00640785" w:rsidRPr="009C5871" w:rsidRDefault="00C44C03">
      <w:pPr>
        <w:tabs>
          <w:tab w:val="left" w:pos="180"/>
        </w:tabs>
        <w:jc w:val="both"/>
        <w:rPr>
          <w:rFonts w:asciiTheme="minorHAnsi" w:hAnsiTheme="minorHAnsi"/>
          <w:sz w:val="20"/>
          <w:szCs w:val="20"/>
        </w:rPr>
      </w:pPr>
      <w:r w:rsidRPr="009C5871">
        <w:rPr>
          <w:rFonts w:asciiTheme="minorHAnsi" w:hAnsiTheme="minorHAnsi"/>
          <w:sz w:val="20"/>
          <w:szCs w:val="20"/>
        </w:rPr>
        <w:t>Zgodnie z art. 38 ust. 2 ustawy Pzp treść zapytań wraz z wyjaśnieniami Zamawiający przekazuje Wykonawcom, którym przekazał specyfikację istotnych warunków zamówienia, bez ujawniania źródła zapytania, a jeżeli specyfikacja jest udostępniana na stronie internetowej, zamieszcza na tej stronie.</w:t>
      </w:r>
    </w:p>
    <w:p w:rsidR="00640785" w:rsidRPr="009C5871" w:rsidRDefault="00640785">
      <w:pPr>
        <w:tabs>
          <w:tab w:val="left" w:pos="180"/>
        </w:tabs>
        <w:jc w:val="both"/>
        <w:rPr>
          <w:rFonts w:asciiTheme="minorHAnsi" w:hAnsiTheme="minorHAnsi"/>
          <w:sz w:val="20"/>
          <w:szCs w:val="20"/>
        </w:rPr>
      </w:pPr>
    </w:p>
    <w:p w:rsidR="00640785" w:rsidRPr="009C5871" w:rsidRDefault="00C44C03">
      <w:pPr>
        <w:pStyle w:val="NormalnyWeb"/>
        <w:tabs>
          <w:tab w:val="left" w:pos="180"/>
        </w:tabs>
        <w:autoSpaceDE w:val="0"/>
        <w:spacing w:before="0" w:after="0"/>
        <w:rPr>
          <w:rFonts w:asciiTheme="minorHAnsi" w:hAnsiTheme="minorHAnsi"/>
          <w:b/>
        </w:rPr>
      </w:pPr>
      <w:proofErr w:type="gramStart"/>
      <w:r w:rsidRPr="009C5871">
        <w:rPr>
          <w:rFonts w:asciiTheme="minorHAnsi" w:hAnsiTheme="minorHAnsi"/>
          <w:b/>
        </w:rPr>
        <w:t>b</w:t>
      </w:r>
      <w:proofErr w:type="gramEnd"/>
      <w:r w:rsidRPr="009C5871">
        <w:rPr>
          <w:rFonts w:asciiTheme="minorHAnsi" w:hAnsiTheme="minorHAnsi"/>
          <w:b/>
        </w:rPr>
        <w:t>) Składanie uzupełnień do oferty w trybie art. 26 ust. 3 ustawy Pzp.</w:t>
      </w:r>
    </w:p>
    <w:p w:rsidR="00640785" w:rsidRPr="009C5871" w:rsidRDefault="00C44C03">
      <w:pPr>
        <w:pStyle w:val="NormalnyWeb"/>
        <w:tabs>
          <w:tab w:val="left" w:pos="180"/>
        </w:tabs>
        <w:autoSpaceDE w:val="0"/>
        <w:spacing w:before="0" w:after="0"/>
        <w:rPr>
          <w:rFonts w:asciiTheme="minorHAnsi" w:hAnsiTheme="minorHAnsi"/>
        </w:rPr>
      </w:pPr>
      <w:r w:rsidRPr="009C5871">
        <w:rPr>
          <w:rFonts w:asciiTheme="minorHAnsi" w:hAnsiTheme="minorHAnsi"/>
        </w:rPr>
        <w:t xml:space="preserve">Zamawiający będzie wzywał do uzupełnień oferty w trybie art. 26 ust. 3 ustawy Pzp </w:t>
      </w:r>
      <w:r w:rsidRPr="009C5871">
        <w:rPr>
          <w:rFonts w:asciiTheme="minorHAnsi" w:eastAsia="Arial" w:hAnsiTheme="minorHAnsi"/>
        </w:rPr>
        <w:t xml:space="preserve">pisemnie, faksem </w:t>
      </w:r>
      <w:r w:rsidRPr="009C5871">
        <w:rPr>
          <w:rFonts w:asciiTheme="minorHAnsi" w:hAnsiTheme="minorHAnsi"/>
        </w:rPr>
        <w:t>lub drogą elektroniczną. Wezwania do uzupełnień przesłane</w:t>
      </w:r>
      <w:r w:rsidRPr="009C5871">
        <w:rPr>
          <w:rFonts w:asciiTheme="minorHAnsi" w:eastAsia="Arial" w:hAnsiTheme="minorHAnsi"/>
        </w:rPr>
        <w:t xml:space="preserve">, faksem </w:t>
      </w:r>
      <w:r w:rsidRPr="009C5871">
        <w:rPr>
          <w:rFonts w:asciiTheme="minorHAnsi" w:hAnsiTheme="minorHAnsi"/>
        </w:rPr>
        <w:t>lub drogą elektroniczną będą następnie przesyłane pocztą tradycyjną.</w:t>
      </w:r>
    </w:p>
    <w:p w:rsidR="00640785" w:rsidRPr="009C5871" w:rsidRDefault="00C44C03">
      <w:pPr>
        <w:jc w:val="both"/>
        <w:rPr>
          <w:rFonts w:asciiTheme="minorHAnsi" w:hAnsiTheme="minorHAnsi"/>
          <w:sz w:val="20"/>
          <w:szCs w:val="20"/>
        </w:rPr>
      </w:pPr>
      <w:r w:rsidRPr="009C5871">
        <w:rPr>
          <w:rFonts w:asciiTheme="minorHAnsi" w:eastAsia="Arial" w:hAnsiTheme="minorHAnsi"/>
          <w:sz w:val="20"/>
          <w:szCs w:val="20"/>
        </w:rPr>
        <w:t xml:space="preserve">Wykonawcy mają obowiązek złożenia uzupełnień do </w:t>
      </w:r>
      <w:r w:rsidRPr="009C5871">
        <w:rPr>
          <w:rFonts w:asciiTheme="minorHAnsi" w:hAnsiTheme="minorHAnsi"/>
          <w:sz w:val="20"/>
          <w:szCs w:val="20"/>
        </w:rPr>
        <w:t xml:space="preserve">oferty w trybie art. 26 ust. 3 ustawy Pzp w terminie wyznaczonym przez Zamawiającego w formie wymaganej </w:t>
      </w:r>
      <w:r w:rsidRPr="009C5871">
        <w:rPr>
          <w:rFonts w:asciiTheme="minorHAnsi" w:hAnsiTheme="minorHAnsi"/>
          <w:color w:val="000000"/>
          <w:sz w:val="20"/>
          <w:szCs w:val="20"/>
        </w:rPr>
        <w:t xml:space="preserve">w </w:t>
      </w:r>
      <w:r w:rsidRPr="009C5871">
        <w:rPr>
          <w:rFonts w:asciiTheme="minorHAnsi" w:hAnsiTheme="minorHAnsi"/>
          <w:sz w:val="20"/>
          <w:szCs w:val="20"/>
        </w:rPr>
        <w:t xml:space="preserve">Rozporządzeniu Prezesa Rady Ministrów z dnia </w:t>
      </w:r>
      <w:r w:rsidR="00BB7755" w:rsidRPr="009C5871">
        <w:rPr>
          <w:rFonts w:asciiTheme="minorHAnsi" w:hAnsiTheme="minorHAnsi"/>
          <w:sz w:val="20"/>
          <w:szCs w:val="20"/>
        </w:rPr>
        <w:t>19 lutego 2013r</w:t>
      </w:r>
      <w:r w:rsidRPr="009C5871">
        <w:rPr>
          <w:rFonts w:asciiTheme="minorHAnsi" w:hAnsiTheme="minorHAnsi"/>
          <w:sz w:val="20"/>
          <w:szCs w:val="20"/>
        </w:rPr>
        <w:t xml:space="preserve">. w sprawie rodzajów dokumentów potwierdzających spełnianie warunków udziału w postępowaniu o udzielenie zamówienia publicznego, jakich może żądać zamawiający od wykonawcy (Dz. U. </w:t>
      </w:r>
      <w:proofErr w:type="gramStart"/>
      <w:r w:rsidR="00BB7755" w:rsidRPr="009C5871">
        <w:rPr>
          <w:rFonts w:asciiTheme="minorHAnsi" w:hAnsiTheme="minorHAnsi"/>
          <w:sz w:val="20"/>
          <w:szCs w:val="20"/>
        </w:rPr>
        <w:t>z</w:t>
      </w:r>
      <w:proofErr w:type="gramEnd"/>
      <w:r w:rsidR="00BB7755" w:rsidRPr="009C5871">
        <w:rPr>
          <w:rFonts w:asciiTheme="minorHAnsi" w:hAnsiTheme="minorHAnsi"/>
          <w:sz w:val="20"/>
          <w:szCs w:val="20"/>
        </w:rPr>
        <w:t xml:space="preserve"> 2013</w:t>
      </w:r>
      <w:r w:rsidRPr="009C5871">
        <w:rPr>
          <w:rFonts w:asciiTheme="minorHAnsi" w:hAnsiTheme="minorHAnsi"/>
          <w:sz w:val="20"/>
          <w:szCs w:val="20"/>
        </w:rPr>
        <w:t xml:space="preserve">, poz. </w:t>
      </w:r>
      <w:r w:rsidR="00BB7755" w:rsidRPr="009C5871">
        <w:rPr>
          <w:rFonts w:asciiTheme="minorHAnsi" w:hAnsiTheme="minorHAnsi"/>
          <w:sz w:val="20"/>
          <w:szCs w:val="20"/>
        </w:rPr>
        <w:t>231</w:t>
      </w:r>
      <w:r w:rsidRPr="009C5871">
        <w:rPr>
          <w:rFonts w:asciiTheme="minorHAnsi" w:hAnsiTheme="minorHAnsi"/>
          <w:sz w:val="20"/>
          <w:szCs w:val="20"/>
        </w:rPr>
        <w:t>) ustawie Pzp lub SIWZ.</w:t>
      </w:r>
    </w:p>
    <w:p w:rsidR="00640785" w:rsidRPr="009C5871" w:rsidRDefault="00C44C03">
      <w:pPr>
        <w:pStyle w:val="NormalnyWeb"/>
        <w:spacing w:before="0" w:after="0"/>
        <w:rPr>
          <w:rFonts w:asciiTheme="minorHAnsi" w:hAnsiTheme="minorHAnsi"/>
        </w:rPr>
      </w:pPr>
      <w:r w:rsidRPr="009C5871">
        <w:rPr>
          <w:rFonts w:asciiTheme="minorHAnsi" w:hAnsiTheme="minorHAnsi"/>
        </w:rPr>
        <w:t>Złożone na wezwanie Zamawiającego oświadczenia i dokumenty powinny potwierdzać spełnianie przez Wykonawcę warunków udziału w postępowaniu oraz spełnianie przez oferowane dostawy wymagań określonych przez Zamawiającego, nie później niż w dniu, w którym upłynął termin składania wniosków ofert.</w:t>
      </w:r>
    </w:p>
    <w:p w:rsidR="00640785" w:rsidRPr="009C5871" w:rsidRDefault="00640785">
      <w:pPr>
        <w:pStyle w:val="NormalnyWeb"/>
        <w:tabs>
          <w:tab w:val="left" w:pos="180"/>
        </w:tabs>
        <w:autoSpaceDE w:val="0"/>
        <w:spacing w:before="0" w:after="0"/>
        <w:rPr>
          <w:rFonts w:asciiTheme="minorHAnsi" w:hAnsiTheme="minorHAnsi"/>
        </w:rPr>
      </w:pPr>
    </w:p>
    <w:p w:rsidR="00640785" w:rsidRPr="009C5871" w:rsidRDefault="00C44C03">
      <w:pPr>
        <w:pStyle w:val="NormalnyWeb"/>
        <w:tabs>
          <w:tab w:val="left" w:pos="180"/>
        </w:tabs>
        <w:spacing w:before="0" w:after="0"/>
        <w:rPr>
          <w:rFonts w:asciiTheme="minorHAnsi" w:hAnsiTheme="minorHAnsi"/>
          <w:b/>
        </w:rPr>
      </w:pPr>
      <w:proofErr w:type="gramStart"/>
      <w:r w:rsidRPr="009C5871">
        <w:rPr>
          <w:rFonts w:asciiTheme="minorHAnsi" w:hAnsiTheme="minorHAnsi"/>
          <w:b/>
        </w:rPr>
        <w:t>c</w:t>
      </w:r>
      <w:proofErr w:type="gramEnd"/>
      <w:r w:rsidRPr="009C5871">
        <w:rPr>
          <w:rFonts w:asciiTheme="minorHAnsi" w:hAnsiTheme="minorHAnsi"/>
          <w:b/>
        </w:rPr>
        <w:t>) Składanie wyjaśnień w trybie art. 26 ust 4, 87 ust. 1 ustawy Pzp oraz 90 ust. 1 ustawy Pzp.</w:t>
      </w:r>
    </w:p>
    <w:p w:rsidR="00640785" w:rsidRPr="009C5871" w:rsidRDefault="00C44C03">
      <w:pPr>
        <w:pStyle w:val="NormalnyWeb"/>
        <w:tabs>
          <w:tab w:val="left" w:pos="180"/>
        </w:tabs>
        <w:spacing w:before="0" w:after="0"/>
        <w:rPr>
          <w:rFonts w:asciiTheme="minorHAnsi" w:hAnsiTheme="minorHAnsi"/>
        </w:rPr>
      </w:pPr>
      <w:r w:rsidRPr="009C5871">
        <w:rPr>
          <w:rFonts w:asciiTheme="minorHAnsi" w:hAnsiTheme="minorHAnsi"/>
        </w:rPr>
        <w:t>Zamawiający będzie wyzwał do złożenia wyjaśnień w trybie art. 26 ust 4 ustawy Pzp, art. 87 ust. 1 ustawy Pzp</w:t>
      </w:r>
      <w:r w:rsidR="00972295" w:rsidRPr="009C5871">
        <w:rPr>
          <w:rFonts w:asciiTheme="minorHAnsi" w:hAnsiTheme="minorHAnsi"/>
          <w:b/>
        </w:rPr>
        <w:t xml:space="preserve"> </w:t>
      </w:r>
      <w:r w:rsidRPr="009C5871">
        <w:rPr>
          <w:rFonts w:asciiTheme="minorHAnsi" w:hAnsiTheme="minorHAnsi"/>
        </w:rPr>
        <w:t>lub art. 90 ust. 1 ustawy Pzp</w:t>
      </w:r>
      <w:r w:rsidRPr="009C5871">
        <w:rPr>
          <w:rFonts w:asciiTheme="minorHAnsi" w:hAnsiTheme="minorHAnsi"/>
          <w:b/>
        </w:rPr>
        <w:t xml:space="preserve"> </w:t>
      </w:r>
      <w:r w:rsidRPr="009C5871">
        <w:rPr>
          <w:rFonts w:asciiTheme="minorHAnsi" w:hAnsiTheme="minorHAnsi"/>
        </w:rPr>
        <w:t xml:space="preserve">pisemnie, faksem lub drogą elektroniczną. </w:t>
      </w:r>
    </w:p>
    <w:p w:rsidR="00640785" w:rsidRPr="009C5871" w:rsidRDefault="00C44C03">
      <w:pPr>
        <w:pStyle w:val="NormalnyWeb"/>
        <w:tabs>
          <w:tab w:val="left" w:pos="180"/>
        </w:tabs>
        <w:autoSpaceDE w:val="0"/>
        <w:spacing w:before="0" w:after="0"/>
        <w:rPr>
          <w:rFonts w:asciiTheme="minorHAnsi" w:hAnsiTheme="minorHAnsi"/>
        </w:rPr>
      </w:pPr>
      <w:r w:rsidRPr="009C5871">
        <w:rPr>
          <w:rFonts w:asciiTheme="minorHAnsi" w:hAnsiTheme="minorHAnsi"/>
        </w:rPr>
        <w:t>Wykonawcy mogą składać wyjaśnienia pisemnie, faksem lub drogą elektroniczną. Wyjaśnienia w każdym przypadku muszą zostać podpisane przez osobę upoważnioną do reprezentowania Wykonawcy. Wyjaśni</w:t>
      </w:r>
      <w:r w:rsidR="00CE2382" w:rsidRPr="009C5871">
        <w:rPr>
          <w:rFonts w:asciiTheme="minorHAnsi" w:hAnsiTheme="minorHAnsi"/>
        </w:rPr>
        <w:t>e</w:t>
      </w:r>
      <w:r w:rsidRPr="009C5871">
        <w:rPr>
          <w:rFonts w:asciiTheme="minorHAnsi" w:hAnsiTheme="minorHAnsi"/>
        </w:rPr>
        <w:t xml:space="preserve">nia przesyłane drogą elektroniczną muszą zostać przesłane w formie </w:t>
      </w:r>
      <w:proofErr w:type="spellStart"/>
      <w:r w:rsidRPr="009C5871">
        <w:rPr>
          <w:rFonts w:asciiTheme="minorHAnsi" w:hAnsiTheme="minorHAnsi"/>
        </w:rPr>
        <w:t>skanu</w:t>
      </w:r>
      <w:proofErr w:type="spellEnd"/>
      <w:r w:rsidRPr="009C5871">
        <w:rPr>
          <w:rFonts w:asciiTheme="minorHAnsi" w:hAnsiTheme="minorHAnsi"/>
        </w:rPr>
        <w:t xml:space="preserve">; nie można przesyłać wyjaśnień </w:t>
      </w:r>
      <w:r w:rsidR="00972295" w:rsidRPr="009C5871">
        <w:rPr>
          <w:rFonts w:asciiTheme="minorHAnsi" w:hAnsiTheme="minorHAnsi"/>
        </w:rPr>
        <w:t>w formie</w:t>
      </w:r>
      <w:r w:rsidRPr="009C5871">
        <w:rPr>
          <w:rFonts w:asciiTheme="minorHAnsi" w:hAnsiTheme="minorHAnsi"/>
        </w:rPr>
        <w:t xml:space="preserve"> zwykł</w:t>
      </w:r>
      <w:r w:rsidR="00972295" w:rsidRPr="009C5871">
        <w:rPr>
          <w:rFonts w:asciiTheme="minorHAnsi" w:hAnsiTheme="minorHAnsi"/>
        </w:rPr>
        <w:t>ej</w:t>
      </w:r>
      <w:r w:rsidRPr="009C5871">
        <w:rPr>
          <w:rFonts w:asciiTheme="minorHAnsi" w:hAnsiTheme="minorHAnsi"/>
        </w:rPr>
        <w:t xml:space="preserve"> wiadomoś</w:t>
      </w:r>
      <w:r w:rsidR="00972295" w:rsidRPr="009C5871">
        <w:rPr>
          <w:rFonts w:asciiTheme="minorHAnsi" w:hAnsiTheme="minorHAnsi"/>
        </w:rPr>
        <w:t>ci</w:t>
      </w:r>
      <w:r w:rsidRPr="009C5871">
        <w:rPr>
          <w:rFonts w:asciiTheme="minorHAnsi" w:hAnsiTheme="minorHAnsi"/>
        </w:rPr>
        <w:t xml:space="preserve"> elektroniczn</w:t>
      </w:r>
      <w:r w:rsidR="00972295" w:rsidRPr="009C5871">
        <w:rPr>
          <w:rFonts w:asciiTheme="minorHAnsi" w:hAnsiTheme="minorHAnsi"/>
        </w:rPr>
        <w:t>ej</w:t>
      </w:r>
      <w:r w:rsidRPr="009C5871">
        <w:rPr>
          <w:rFonts w:asciiTheme="minorHAnsi" w:hAnsiTheme="minorHAnsi"/>
        </w:rPr>
        <w:t xml:space="preserve"> bez podpisu lub załącznik</w:t>
      </w:r>
      <w:r w:rsidR="00972295" w:rsidRPr="009C5871">
        <w:rPr>
          <w:rFonts w:asciiTheme="minorHAnsi" w:hAnsiTheme="minorHAnsi"/>
        </w:rPr>
        <w:t>a</w:t>
      </w:r>
      <w:r w:rsidRPr="009C5871">
        <w:rPr>
          <w:rFonts w:asciiTheme="minorHAnsi" w:hAnsiTheme="minorHAnsi"/>
        </w:rPr>
        <w:t xml:space="preserve"> </w:t>
      </w:r>
      <w:proofErr w:type="spellStart"/>
      <w:r w:rsidRPr="009C5871">
        <w:rPr>
          <w:rFonts w:asciiTheme="minorHAnsi" w:hAnsiTheme="minorHAnsi"/>
        </w:rPr>
        <w:t>word</w:t>
      </w:r>
      <w:proofErr w:type="spellEnd"/>
      <w:r w:rsidRPr="009C5871">
        <w:rPr>
          <w:rFonts w:asciiTheme="minorHAnsi" w:hAnsiTheme="minorHAnsi"/>
        </w:rPr>
        <w:t xml:space="preserve"> bez podpisu.</w:t>
      </w:r>
    </w:p>
    <w:p w:rsidR="00640785" w:rsidRPr="009C5871" w:rsidRDefault="00C44C03">
      <w:pPr>
        <w:pStyle w:val="NormalnyWeb"/>
        <w:tabs>
          <w:tab w:val="left" w:pos="180"/>
        </w:tabs>
        <w:autoSpaceDE w:val="0"/>
        <w:spacing w:before="0" w:after="0"/>
        <w:rPr>
          <w:rFonts w:asciiTheme="minorHAnsi" w:hAnsiTheme="minorHAnsi"/>
        </w:rPr>
      </w:pPr>
      <w:r w:rsidRPr="009C5871">
        <w:rPr>
          <w:rFonts w:asciiTheme="minorHAnsi" w:hAnsiTheme="minorHAnsi"/>
        </w:rPr>
        <w:t xml:space="preserve">Wyjaśnienia przekazywane faksem lub drogą elektroniczną </w:t>
      </w:r>
      <w:r w:rsidRPr="009C5871">
        <w:rPr>
          <w:rFonts w:asciiTheme="minorHAnsi" w:hAnsiTheme="minorHAnsi"/>
          <w:u w:val="single"/>
        </w:rPr>
        <w:t xml:space="preserve">nie muszą </w:t>
      </w:r>
      <w:r w:rsidRPr="009C5871">
        <w:rPr>
          <w:rFonts w:asciiTheme="minorHAnsi" w:hAnsiTheme="minorHAnsi"/>
        </w:rPr>
        <w:t>być dostarczane w formie oryginału.</w:t>
      </w:r>
    </w:p>
    <w:p w:rsidR="00640785" w:rsidRPr="009C5871" w:rsidRDefault="00640785">
      <w:pPr>
        <w:pStyle w:val="NormalnyWeb"/>
        <w:tabs>
          <w:tab w:val="left" w:pos="180"/>
        </w:tabs>
        <w:autoSpaceDE w:val="0"/>
        <w:spacing w:before="0" w:after="0"/>
        <w:rPr>
          <w:rFonts w:asciiTheme="minorHAnsi" w:hAnsiTheme="minorHAnsi"/>
        </w:rPr>
      </w:pPr>
    </w:p>
    <w:p w:rsidR="00640785" w:rsidRPr="009C5871" w:rsidRDefault="00C44C03">
      <w:pPr>
        <w:pStyle w:val="NormalnyWeb"/>
        <w:tabs>
          <w:tab w:val="left" w:pos="180"/>
        </w:tabs>
        <w:autoSpaceDE w:val="0"/>
        <w:spacing w:before="0" w:after="0"/>
        <w:rPr>
          <w:rFonts w:asciiTheme="minorHAnsi" w:hAnsiTheme="minorHAnsi"/>
          <w:b/>
        </w:rPr>
      </w:pPr>
      <w:proofErr w:type="gramStart"/>
      <w:r w:rsidRPr="009C5871">
        <w:rPr>
          <w:rFonts w:asciiTheme="minorHAnsi" w:hAnsiTheme="minorHAnsi"/>
          <w:b/>
        </w:rPr>
        <w:t>d</w:t>
      </w:r>
      <w:proofErr w:type="gramEnd"/>
      <w:r w:rsidRPr="009C5871">
        <w:rPr>
          <w:rFonts w:asciiTheme="minorHAnsi" w:hAnsiTheme="minorHAnsi"/>
          <w:b/>
        </w:rPr>
        <w:t>) Wezwanie do przedłużenia terminu związania ofertą oraz przedł</w:t>
      </w:r>
      <w:r w:rsidR="009462A3">
        <w:rPr>
          <w:rFonts w:asciiTheme="minorHAnsi" w:hAnsiTheme="minorHAnsi"/>
          <w:b/>
        </w:rPr>
        <w:t>użanie terminu związania ofertą.</w:t>
      </w:r>
    </w:p>
    <w:p w:rsidR="00640785" w:rsidRPr="009C5871" w:rsidRDefault="00C44C03" w:rsidP="00DC0E46">
      <w:pPr>
        <w:pStyle w:val="Standard"/>
        <w:tabs>
          <w:tab w:val="left" w:pos="180"/>
        </w:tabs>
        <w:jc w:val="both"/>
        <w:rPr>
          <w:rFonts w:asciiTheme="minorHAnsi" w:hAnsiTheme="minorHAnsi"/>
          <w:sz w:val="20"/>
          <w:szCs w:val="20"/>
        </w:rPr>
      </w:pPr>
      <w:r w:rsidRPr="009C5871">
        <w:rPr>
          <w:rFonts w:asciiTheme="minorHAnsi" w:hAnsiTheme="minorHAnsi"/>
          <w:sz w:val="20"/>
          <w:szCs w:val="20"/>
        </w:rPr>
        <w:t>Wykonawca samodzielnie lub na wniosek Zamawiającego może prze</w:t>
      </w:r>
      <w:r w:rsidR="00945C8D" w:rsidRPr="009C5871">
        <w:rPr>
          <w:rFonts w:asciiTheme="minorHAnsi" w:hAnsiTheme="minorHAnsi"/>
          <w:sz w:val="20"/>
          <w:szCs w:val="20"/>
        </w:rPr>
        <w:t xml:space="preserve">dłużyć termin związania ofertą </w:t>
      </w:r>
      <w:r w:rsidRPr="009C5871">
        <w:rPr>
          <w:rFonts w:asciiTheme="minorHAnsi" w:hAnsiTheme="minorHAnsi"/>
          <w:sz w:val="20"/>
          <w:szCs w:val="20"/>
        </w:rPr>
        <w:t xml:space="preserve">z </w:t>
      </w:r>
      <w:r w:rsidR="00945C8D" w:rsidRPr="009C5871">
        <w:rPr>
          <w:rFonts w:asciiTheme="minorHAnsi" w:hAnsiTheme="minorHAnsi"/>
          <w:sz w:val="20"/>
          <w:szCs w:val="20"/>
        </w:rPr>
        <w:t>tym, że</w:t>
      </w:r>
      <w:r w:rsidRPr="009C5871">
        <w:rPr>
          <w:rFonts w:asciiTheme="minorHAnsi" w:hAnsiTheme="minorHAnsi"/>
          <w:sz w:val="20"/>
          <w:szCs w:val="20"/>
        </w:rPr>
        <w:t xml:space="preserve"> Zamawiający może tylko raz, co najmniej na 3 dni przed upływem terminu związania ofertą, zwrócić się do Wykonawców o wyrażenie zgody na przedłużenie t</w:t>
      </w:r>
      <w:r w:rsidR="00DC0E46">
        <w:rPr>
          <w:rFonts w:asciiTheme="minorHAnsi" w:hAnsiTheme="minorHAnsi"/>
          <w:sz w:val="20"/>
          <w:szCs w:val="20"/>
        </w:rPr>
        <w:t xml:space="preserve">ego terminu o oznaczony okres, </w:t>
      </w:r>
      <w:r w:rsidRPr="009C5871">
        <w:rPr>
          <w:rFonts w:asciiTheme="minorHAnsi" w:hAnsiTheme="minorHAnsi"/>
          <w:sz w:val="20"/>
          <w:szCs w:val="20"/>
        </w:rPr>
        <w:t xml:space="preserve">nie dłuższy jednak niż 60 dni. Odmowa wyrażenia zgody na powyższe nie powoduje utraty wadium. </w:t>
      </w:r>
    </w:p>
    <w:p w:rsidR="00640785" w:rsidRPr="009C5871" w:rsidRDefault="00C44C03" w:rsidP="00DC0E46">
      <w:pPr>
        <w:jc w:val="both"/>
        <w:rPr>
          <w:rFonts w:asciiTheme="minorHAnsi" w:eastAsia="Arial" w:hAnsiTheme="minorHAnsi"/>
          <w:sz w:val="20"/>
          <w:szCs w:val="20"/>
        </w:rPr>
      </w:pPr>
      <w:r w:rsidRPr="009C5871">
        <w:rPr>
          <w:rFonts w:asciiTheme="minorHAnsi" w:hAnsiTheme="minorHAnsi"/>
          <w:sz w:val="20"/>
          <w:szCs w:val="20"/>
        </w:rPr>
        <w:t xml:space="preserve">Wykonawcy zobowiązani są do przesłania do Zamawiającego pisma oryginału zawierającego zgodę </w:t>
      </w:r>
      <w:r w:rsidRPr="009C5871">
        <w:rPr>
          <w:rFonts w:asciiTheme="minorHAnsi" w:hAnsiTheme="minorHAnsi"/>
          <w:sz w:val="20"/>
          <w:szCs w:val="20"/>
        </w:rPr>
        <w:br/>
        <w:t xml:space="preserve">na przedłużenie terminu związania ofertą do dnia </w:t>
      </w:r>
      <w:r w:rsidRPr="009C5871">
        <w:rPr>
          <w:rFonts w:asciiTheme="minorHAnsi" w:hAnsiTheme="minorHAnsi"/>
          <w:b/>
          <w:sz w:val="20"/>
          <w:szCs w:val="20"/>
        </w:rPr>
        <w:t>upływu terminu związania ofertą</w:t>
      </w:r>
      <w:r w:rsidR="009462A3">
        <w:rPr>
          <w:rFonts w:asciiTheme="minorHAnsi" w:hAnsiTheme="minorHAnsi"/>
          <w:b/>
          <w:sz w:val="20"/>
          <w:szCs w:val="20"/>
        </w:rPr>
        <w:t>.</w:t>
      </w:r>
      <w:r w:rsidRPr="009C5871">
        <w:rPr>
          <w:rFonts w:asciiTheme="minorHAnsi" w:eastAsia="Arial" w:hAnsiTheme="minorHAnsi"/>
          <w:sz w:val="20"/>
          <w:szCs w:val="20"/>
        </w:rPr>
        <w:t xml:space="preserve"> </w:t>
      </w:r>
    </w:p>
    <w:p w:rsidR="00640785" w:rsidRPr="009C5871" w:rsidRDefault="00640785">
      <w:pPr>
        <w:jc w:val="both"/>
        <w:rPr>
          <w:rFonts w:asciiTheme="minorHAnsi" w:hAnsiTheme="minorHAnsi"/>
          <w:sz w:val="20"/>
          <w:szCs w:val="20"/>
        </w:rPr>
      </w:pPr>
    </w:p>
    <w:p w:rsidR="00640785" w:rsidRPr="009C5871" w:rsidRDefault="00C44C03">
      <w:pPr>
        <w:pStyle w:val="NormalnyWeb"/>
        <w:tabs>
          <w:tab w:val="left" w:pos="180"/>
        </w:tabs>
        <w:autoSpaceDE w:val="0"/>
        <w:spacing w:before="0" w:after="0"/>
        <w:rPr>
          <w:rFonts w:asciiTheme="minorHAnsi" w:hAnsiTheme="minorHAnsi"/>
          <w:b/>
        </w:rPr>
      </w:pPr>
      <w:proofErr w:type="gramStart"/>
      <w:r w:rsidRPr="009C5871">
        <w:rPr>
          <w:rFonts w:asciiTheme="minorHAnsi" w:hAnsiTheme="minorHAnsi"/>
          <w:b/>
        </w:rPr>
        <w:t>e</w:t>
      </w:r>
      <w:proofErr w:type="gramEnd"/>
      <w:r w:rsidRPr="009C5871">
        <w:rPr>
          <w:rFonts w:asciiTheme="minorHAnsi" w:hAnsiTheme="minorHAnsi"/>
          <w:b/>
        </w:rPr>
        <w:t>) Składanie innych wniosków, oświadczeń, dokumentów i informacji wyżej nie przewidzianych.</w:t>
      </w:r>
    </w:p>
    <w:p w:rsidR="00640785" w:rsidRPr="009C5871" w:rsidRDefault="00C44C03">
      <w:pPr>
        <w:pStyle w:val="NormalnyWeb"/>
        <w:tabs>
          <w:tab w:val="left" w:pos="180"/>
        </w:tabs>
        <w:autoSpaceDE w:val="0"/>
        <w:spacing w:before="0" w:after="0"/>
        <w:rPr>
          <w:rFonts w:asciiTheme="minorHAnsi" w:hAnsiTheme="minorHAnsi"/>
        </w:rPr>
      </w:pPr>
      <w:r w:rsidRPr="009C5871">
        <w:rPr>
          <w:rFonts w:asciiTheme="minorHAnsi" w:eastAsia="Arial" w:hAnsiTheme="minorHAnsi"/>
        </w:rPr>
        <w:t>Wykonawcy mogą składać wnioski</w:t>
      </w:r>
      <w:r w:rsidRPr="009C5871">
        <w:rPr>
          <w:rFonts w:asciiTheme="minorHAnsi" w:hAnsiTheme="minorHAnsi"/>
          <w:b/>
        </w:rPr>
        <w:t xml:space="preserve">, </w:t>
      </w:r>
      <w:r w:rsidRPr="009C5871">
        <w:rPr>
          <w:rFonts w:asciiTheme="minorHAnsi" w:hAnsiTheme="minorHAnsi"/>
        </w:rPr>
        <w:t>oświadczenia, informacje,</w:t>
      </w:r>
      <w:r w:rsidRPr="009C5871">
        <w:rPr>
          <w:rFonts w:asciiTheme="minorHAnsi" w:hAnsiTheme="minorHAnsi"/>
          <w:b/>
        </w:rPr>
        <w:t xml:space="preserve"> </w:t>
      </w:r>
      <w:r w:rsidRPr="009C5871">
        <w:rPr>
          <w:rFonts w:asciiTheme="minorHAnsi" w:hAnsiTheme="minorHAnsi"/>
        </w:rPr>
        <w:t>dokumenty</w:t>
      </w:r>
      <w:r w:rsidRPr="009C5871">
        <w:rPr>
          <w:rFonts w:asciiTheme="minorHAnsi" w:hAnsiTheme="minorHAnsi"/>
          <w:b/>
        </w:rPr>
        <w:t xml:space="preserve">, </w:t>
      </w:r>
      <w:r w:rsidRPr="009C5871">
        <w:rPr>
          <w:rFonts w:asciiTheme="minorHAnsi" w:eastAsia="Arial" w:hAnsiTheme="minorHAnsi"/>
        </w:rPr>
        <w:t xml:space="preserve">pisemnie, faksem </w:t>
      </w:r>
      <w:r w:rsidRPr="009C5871">
        <w:rPr>
          <w:rFonts w:asciiTheme="minorHAnsi" w:hAnsiTheme="minorHAnsi"/>
        </w:rPr>
        <w:t>lub drogą elektroniczną bez konieczności ponownego ich przesyłania w oryginale. Wyjaśnienia, informacje, dokumenty itp. w każdym przypadku muszą zostać podpisane przez osobę upoważnioną do reprez</w:t>
      </w:r>
      <w:r w:rsidR="00945C8D" w:rsidRPr="009C5871">
        <w:rPr>
          <w:rFonts w:asciiTheme="minorHAnsi" w:hAnsiTheme="minorHAnsi"/>
        </w:rPr>
        <w:t>entowania Wykonawcy. Informacje</w:t>
      </w:r>
      <w:r w:rsidRPr="009C5871">
        <w:rPr>
          <w:rFonts w:asciiTheme="minorHAnsi" w:hAnsiTheme="minorHAnsi"/>
        </w:rPr>
        <w:t xml:space="preserve"> (i inne dokumenty) przesyłane drogą elektroniczną muszą zostać przesłane w formie </w:t>
      </w:r>
      <w:proofErr w:type="spellStart"/>
      <w:r w:rsidRPr="009C5871">
        <w:rPr>
          <w:rFonts w:asciiTheme="minorHAnsi" w:hAnsiTheme="minorHAnsi"/>
        </w:rPr>
        <w:t>skanu</w:t>
      </w:r>
      <w:proofErr w:type="spellEnd"/>
      <w:r w:rsidRPr="009C5871">
        <w:rPr>
          <w:rFonts w:asciiTheme="minorHAnsi" w:hAnsiTheme="minorHAnsi"/>
        </w:rPr>
        <w:t xml:space="preserve">; nie można przesyłać wyjaśnień </w:t>
      </w:r>
      <w:r w:rsidR="00945C8D" w:rsidRPr="009C5871">
        <w:rPr>
          <w:rFonts w:asciiTheme="minorHAnsi" w:hAnsiTheme="minorHAnsi"/>
        </w:rPr>
        <w:t xml:space="preserve">w formie zwykłej wiadomości elektronicznej bez podpisu lub załącznika </w:t>
      </w:r>
      <w:proofErr w:type="spellStart"/>
      <w:r w:rsidR="00945C8D" w:rsidRPr="009C5871">
        <w:rPr>
          <w:rFonts w:asciiTheme="minorHAnsi" w:hAnsiTheme="minorHAnsi"/>
        </w:rPr>
        <w:t>word</w:t>
      </w:r>
      <w:proofErr w:type="spellEnd"/>
      <w:r w:rsidR="00945C8D" w:rsidRPr="009C5871">
        <w:rPr>
          <w:rFonts w:asciiTheme="minorHAnsi" w:hAnsiTheme="minorHAnsi"/>
        </w:rPr>
        <w:t xml:space="preserve"> bez podpisu</w:t>
      </w:r>
      <w:r w:rsidRPr="009C5871">
        <w:rPr>
          <w:rFonts w:asciiTheme="minorHAnsi" w:hAnsiTheme="minorHAnsi"/>
        </w:rPr>
        <w:t>.</w:t>
      </w:r>
    </w:p>
    <w:p w:rsidR="00640785" w:rsidRPr="009C5871" w:rsidRDefault="00C44C03">
      <w:pPr>
        <w:pStyle w:val="NormalnyWeb"/>
        <w:tabs>
          <w:tab w:val="left" w:pos="180"/>
        </w:tabs>
        <w:autoSpaceDE w:val="0"/>
        <w:spacing w:before="0" w:after="0"/>
        <w:rPr>
          <w:rFonts w:asciiTheme="minorHAnsi" w:hAnsiTheme="minorHAnsi"/>
        </w:rPr>
      </w:pPr>
      <w:r w:rsidRPr="009C5871">
        <w:rPr>
          <w:rFonts w:asciiTheme="minorHAnsi" w:hAnsiTheme="minorHAnsi"/>
        </w:rPr>
        <w:t>Zamawiający będzie udzielał Wykonawcom odpowiedzi na wnioski</w:t>
      </w:r>
      <w:r w:rsidRPr="009C5871">
        <w:rPr>
          <w:rFonts w:asciiTheme="minorHAnsi" w:hAnsiTheme="minorHAnsi"/>
          <w:b/>
        </w:rPr>
        <w:t xml:space="preserve">, </w:t>
      </w:r>
      <w:r w:rsidRPr="009C5871">
        <w:rPr>
          <w:rFonts w:asciiTheme="minorHAnsi" w:hAnsiTheme="minorHAnsi"/>
        </w:rPr>
        <w:t>oświadczenia i informacje itp.</w:t>
      </w:r>
      <w:r w:rsidRPr="009C5871">
        <w:rPr>
          <w:rFonts w:asciiTheme="minorHAnsi" w:eastAsia="Arial" w:hAnsiTheme="minorHAnsi"/>
        </w:rPr>
        <w:t xml:space="preserve"> pisemnie, faksem </w:t>
      </w:r>
      <w:r w:rsidRPr="009C5871">
        <w:rPr>
          <w:rFonts w:asciiTheme="minorHAnsi" w:hAnsiTheme="minorHAnsi"/>
        </w:rPr>
        <w:t>lub drogą elektroniczną.</w:t>
      </w:r>
    </w:p>
    <w:p w:rsidR="00640785" w:rsidRPr="009C5871" w:rsidRDefault="00C44C03">
      <w:pPr>
        <w:pStyle w:val="NormalnyWeb"/>
        <w:tabs>
          <w:tab w:val="left" w:pos="180"/>
        </w:tabs>
        <w:autoSpaceDE w:val="0"/>
        <w:spacing w:before="0" w:after="0"/>
        <w:rPr>
          <w:rFonts w:asciiTheme="minorHAnsi" w:hAnsiTheme="minorHAnsi"/>
        </w:rPr>
      </w:pPr>
      <w:r w:rsidRPr="009C5871">
        <w:rPr>
          <w:rFonts w:asciiTheme="minorHAnsi" w:hAnsiTheme="minorHAnsi"/>
        </w:rPr>
        <w:t>3. Jeżeli Zamawiający lub Wykonawca przekazują wnioski i odpowiedzi za pomocą faksu lub drogą elektroniczną każda ze stron na żądanie drugiej niezwłocznie potwierdza fakt ich otrzymania.</w:t>
      </w:r>
    </w:p>
    <w:p w:rsidR="00640785" w:rsidRPr="009C5871" w:rsidRDefault="00C44C03">
      <w:pPr>
        <w:tabs>
          <w:tab w:val="left" w:pos="180"/>
        </w:tabs>
        <w:autoSpaceDE w:val="0"/>
        <w:jc w:val="both"/>
        <w:rPr>
          <w:rFonts w:asciiTheme="minorHAnsi" w:hAnsiTheme="minorHAnsi"/>
          <w:sz w:val="20"/>
          <w:szCs w:val="20"/>
        </w:rPr>
      </w:pPr>
      <w:r w:rsidRPr="009C5871">
        <w:rPr>
          <w:rFonts w:asciiTheme="minorHAnsi" w:eastAsia="Arial" w:hAnsiTheme="minorHAnsi"/>
          <w:sz w:val="20"/>
          <w:szCs w:val="20"/>
        </w:rPr>
        <w:t>4</w:t>
      </w:r>
      <w:r w:rsidRPr="009C5871">
        <w:rPr>
          <w:rFonts w:asciiTheme="minorHAnsi" w:eastAsia="Arial" w:hAnsiTheme="minorHAnsi"/>
          <w:b/>
          <w:sz w:val="20"/>
          <w:szCs w:val="20"/>
        </w:rPr>
        <w:t>.</w:t>
      </w:r>
      <w:r w:rsidRPr="009C5871">
        <w:rPr>
          <w:rFonts w:asciiTheme="minorHAnsi" w:eastAsia="Arial" w:hAnsiTheme="minorHAnsi"/>
          <w:sz w:val="20"/>
          <w:szCs w:val="20"/>
        </w:rPr>
        <w:t xml:space="preserve"> W celu sprawnego przekazywania informacji Wykonawca zobowiązany jest podać numer faksu lub adres poczty </w:t>
      </w:r>
      <w:r w:rsidRPr="009C5871">
        <w:rPr>
          <w:rFonts w:asciiTheme="minorHAnsi" w:hAnsiTheme="minorHAnsi"/>
          <w:sz w:val="20"/>
          <w:szCs w:val="20"/>
        </w:rPr>
        <w:t>elektronicznej</w:t>
      </w:r>
      <w:r w:rsidR="00120C17" w:rsidRPr="009C5871">
        <w:rPr>
          <w:rFonts w:asciiTheme="minorHAnsi" w:hAnsiTheme="minorHAnsi"/>
          <w:sz w:val="20"/>
          <w:szCs w:val="20"/>
        </w:rPr>
        <w:t>,</w:t>
      </w:r>
      <w:r w:rsidRPr="009C5871">
        <w:rPr>
          <w:rFonts w:asciiTheme="minorHAnsi" w:hAnsiTheme="minorHAnsi"/>
          <w:sz w:val="20"/>
          <w:szCs w:val="20"/>
        </w:rPr>
        <w:t xml:space="preserve"> na który należy przekazać korespondencję zwrotną.</w:t>
      </w:r>
    </w:p>
    <w:p w:rsidR="00640785" w:rsidRPr="009C5871" w:rsidRDefault="00C44C03">
      <w:pPr>
        <w:tabs>
          <w:tab w:val="left" w:pos="180"/>
        </w:tabs>
        <w:autoSpaceDE w:val="0"/>
        <w:jc w:val="both"/>
        <w:rPr>
          <w:rFonts w:asciiTheme="minorHAnsi" w:hAnsiTheme="minorHAnsi"/>
          <w:color w:val="000000"/>
          <w:sz w:val="20"/>
          <w:szCs w:val="20"/>
        </w:rPr>
      </w:pPr>
      <w:r w:rsidRPr="009C5871">
        <w:rPr>
          <w:rFonts w:asciiTheme="minorHAnsi" w:hAnsiTheme="minorHAnsi"/>
          <w:sz w:val="20"/>
          <w:szCs w:val="20"/>
        </w:rPr>
        <w:t xml:space="preserve">5. </w:t>
      </w:r>
      <w:r w:rsidRPr="009C5871">
        <w:rPr>
          <w:rFonts w:asciiTheme="minorHAnsi" w:hAnsiTheme="minorHAnsi"/>
          <w:color w:val="000000"/>
          <w:sz w:val="20"/>
          <w:szCs w:val="20"/>
        </w:rPr>
        <w:t xml:space="preserve">W przypadku braku potwierdzenia otrzymania wiadomości przez Wykonawcę Zamawiający </w:t>
      </w:r>
      <w:proofErr w:type="gramStart"/>
      <w:r w:rsidRPr="009C5871">
        <w:rPr>
          <w:rFonts w:asciiTheme="minorHAnsi" w:hAnsiTheme="minorHAnsi"/>
          <w:color w:val="000000"/>
          <w:sz w:val="20"/>
          <w:szCs w:val="20"/>
        </w:rPr>
        <w:t>domniema</w:t>
      </w:r>
      <w:proofErr w:type="gramEnd"/>
      <w:r w:rsidRPr="009C5871">
        <w:rPr>
          <w:rFonts w:asciiTheme="minorHAnsi" w:hAnsiTheme="minorHAnsi"/>
          <w:color w:val="000000"/>
          <w:sz w:val="20"/>
          <w:szCs w:val="20"/>
        </w:rPr>
        <w:t>, iż pismo wysłane przez Zamawiającego na numer faksu</w:t>
      </w:r>
      <w:r w:rsidRPr="009C5871">
        <w:rPr>
          <w:rFonts w:asciiTheme="minorHAnsi" w:hAnsiTheme="minorHAnsi"/>
          <w:sz w:val="20"/>
          <w:szCs w:val="20"/>
        </w:rPr>
        <w:t xml:space="preserve"> </w:t>
      </w:r>
      <w:r w:rsidR="000D6111" w:rsidRPr="009C5871">
        <w:rPr>
          <w:rFonts w:asciiTheme="minorHAnsi" w:hAnsiTheme="minorHAnsi"/>
          <w:sz w:val="20"/>
          <w:szCs w:val="20"/>
        </w:rPr>
        <w:t xml:space="preserve">lub adres poczty elektronicznej </w:t>
      </w:r>
      <w:r w:rsidRPr="009C5871">
        <w:rPr>
          <w:rFonts w:asciiTheme="minorHAnsi" w:hAnsiTheme="minorHAnsi"/>
          <w:color w:val="000000"/>
          <w:sz w:val="20"/>
          <w:szCs w:val="20"/>
        </w:rPr>
        <w:t>podany przez Wykonawcę zostało mu doręczone w sposób umożliwiający zapoznanie się Wykonawcy z treścią pisma.</w:t>
      </w:r>
    </w:p>
    <w:p w:rsidR="00640785" w:rsidRPr="009C5871" w:rsidRDefault="00C44C03">
      <w:pPr>
        <w:pStyle w:val="Standard"/>
        <w:tabs>
          <w:tab w:val="left" w:pos="180"/>
        </w:tabs>
        <w:jc w:val="both"/>
        <w:rPr>
          <w:rFonts w:asciiTheme="minorHAnsi" w:hAnsiTheme="minorHAnsi"/>
          <w:sz w:val="20"/>
          <w:szCs w:val="20"/>
        </w:rPr>
      </w:pPr>
      <w:r w:rsidRPr="009C5871">
        <w:rPr>
          <w:rFonts w:asciiTheme="minorHAnsi" w:hAnsiTheme="minorHAnsi"/>
          <w:sz w:val="20"/>
          <w:szCs w:val="20"/>
        </w:rPr>
        <w:t>6. Adres do korespondencji jest zamieszczony w rozdziale I niniejszej SIWZ. Zamawiający wymaga, aby wszelkie pisma związane z postępowaniem, w tym ewentualne zapytania były kierowane wyłącznie na ten adres.</w:t>
      </w:r>
    </w:p>
    <w:p w:rsidR="00640785" w:rsidRPr="009C5871" w:rsidRDefault="00C44C03">
      <w:pPr>
        <w:tabs>
          <w:tab w:val="left" w:pos="180"/>
        </w:tabs>
        <w:autoSpaceDE w:val="0"/>
        <w:jc w:val="both"/>
        <w:rPr>
          <w:rFonts w:asciiTheme="minorHAnsi" w:hAnsiTheme="minorHAnsi"/>
          <w:sz w:val="20"/>
          <w:szCs w:val="20"/>
        </w:rPr>
      </w:pPr>
      <w:r w:rsidRPr="009C5871">
        <w:rPr>
          <w:rFonts w:asciiTheme="minorHAnsi" w:hAnsiTheme="minorHAnsi"/>
          <w:sz w:val="20"/>
          <w:szCs w:val="20"/>
        </w:rPr>
        <w:t>7. Uprawnionym pracownikiem zamawiającego do kontaktowania się z Wykonawcami są</w:t>
      </w:r>
      <w:r w:rsidRPr="009C5871">
        <w:rPr>
          <w:rFonts w:asciiTheme="minorHAnsi" w:hAnsiTheme="minorHAnsi"/>
          <w:b/>
          <w:sz w:val="20"/>
          <w:szCs w:val="20"/>
        </w:rPr>
        <w:t>:</w:t>
      </w:r>
      <w:r w:rsidRPr="009C5871">
        <w:rPr>
          <w:rFonts w:asciiTheme="minorHAnsi" w:hAnsiTheme="minorHAnsi"/>
          <w:sz w:val="20"/>
          <w:szCs w:val="20"/>
        </w:rPr>
        <w:t xml:space="preserve"> Katarzyna Sira, faks: 89 51 95 461, e-mail: zp@olsztynek.</w:t>
      </w:r>
      <w:proofErr w:type="gramStart"/>
      <w:r w:rsidRPr="009C5871">
        <w:rPr>
          <w:rFonts w:asciiTheme="minorHAnsi" w:hAnsiTheme="minorHAnsi"/>
          <w:sz w:val="20"/>
          <w:szCs w:val="20"/>
        </w:rPr>
        <w:t>pl</w:t>
      </w:r>
      <w:proofErr w:type="gramEnd"/>
      <w:r w:rsidRPr="009C5871">
        <w:rPr>
          <w:rFonts w:asciiTheme="minorHAnsi" w:hAnsiTheme="minorHAnsi"/>
          <w:sz w:val="20"/>
          <w:szCs w:val="20"/>
        </w:rPr>
        <w:t xml:space="preserve">  </w:t>
      </w:r>
    </w:p>
    <w:p w:rsidR="00640785" w:rsidRPr="009C5871" w:rsidRDefault="00640785">
      <w:pPr>
        <w:pStyle w:val="Standard"/>
        <w:tabs>
          <w:tab w:val="left" w:pos="180"/>
        </w:tabs>
        <w:jc w:val="both"/>
        <w:rPr>
          <w:rFonts w:asciiTheme="minorHAnsi" w:hAnsiTheme="minorHAnsi"/>
          <w:sz w:val="20"/>
          <w:szCs w:val="20"/>
        </w:rPr>
      </w:pPr>
    </w:p>
    <w:p w:rsidR="00640785" w:rsidRPr="009C5871" w:rsidRDefault="00C44C03">
      <w:pPr>
        <w:pStyle w:val="Standard"/>
        <w:jc w:val="center"/>
        <w:rPr>
          <w:rFonts w:asciiTheme="minorHAnsi" w:hAnsiTheme="minorHAnsi"/>
          <w:b/>
          <w:sz w:val="20"/>
          <w:szCs w:val="20"/>
        </w:rPr>
      </w:pPr>
      <w:r w:rsidRPr="009C5871">
        <w:rPr>
          <w:rFonts w:asciiTheme="minorHAnsi" w:hAnsiTheme="minorHAnsi"/>
          <w:b/>
          <w:sz w:val="20"/>
          <w:szCs w:val="20"/>
        </w:rPr>
        <w:t>Rozdział VIII</w:t>
      </w:r>
    </w:p>
    <w:p w:rsidR="00640785" w:rsidRPr="00EC2E71" w:rsidRDefault="00C44C03" w:rsidP="00EC2E71">
      <w:pPr>
        <w:pStyle w:val="Standard"/>
        <w:jc w:val="center"/>
        <w:rPr>
          <w:rFonts w:asciiTheme="minorHAnsi" w:hAnsiTheme="minorHAnsi"/>
          <w:b/>
          <w:sz w:val="20"/>
          <w:szCs w:val="20"/>
        </w:rPr>
      </w:pPr>
      <w:r w:rsidRPr="009C5871">
        <w:rPr>
          <w:rFonts w:asciiTheme="minorHAnsi" w:hAnsiTheme="minorHAnsi"/>
          <w:b/>
          <w:sz w:val="20"/>
          <w:szCs w:val="20"/>
        </w:rPr>
        <w:t>Wymagania dotyczące wadium</w:t>
      </w:r>
    </w:p>
    <w:p w:rsidR="00640785" w:rsidRPr="009C5871" w:rsidRDefault="003D266D">
      <w:pPr>
        <w:pStyle w:val="Standard"/>
        <w:tabs>
          <w:tab w:val="left" w:pos="180"/>
        </w:tabs>
        <w:jc w:val="both"/>
        <w:rPr>
          <w:rFonts w:asciiTheme="minorHAnsi" w:hAnsiTheme="minorHAnsi"/>
          <w:b/>
          <w:sz w:val="20"/>
          <w:szCs w:val="20"/>
        </w:rPr>
      </w:pPr>
      <w:r w:rsidRPr="009C5871">
        <w:rPr>
          <w:rFonts w:asciiTheme="minorHAnsi" w:hAnsiTheme="minorHAnsi"/>
          <w:sz w:val="20"/>
          <w:szCs w:val="20"/>
        </w:rPr>
        <w:t>Zamawiający nie żąda wniesienia wadium.</w:t>
      </w:r>
    </w:p>
    <w:p w:rsidR="00640785" w:rsidRPr="009C5871" w:rsidRDefault="00C44C03">
      <w:pPr>
        <w:pStyle w:val="Standard"/>
        <w:jc w:val="center"/>
        <w:rPr>
          <w:rFonts w:asciiTheme="minorHAnsi" w:hAnsiTheme="minorHAnsi"/>
          <w:b/>
          <w:sz w:val="20"/>
          <w:szCs w:val="20"/>
        </w:rPr>
      </w:pPr>
      <w:r w:rsidRPr="009C5871">
        <w:rPr>
          <w:rFonts w:asciiTheme="minorHAnsi" w:hAnsiTheme="minorHAnsi"/>
          <w:b/>
          <w:sz w:val="20"/>
          <w:szCs w:val="20"/>
        </w:rPr>
        <w:t>Rozdział IX</w:t>
      </w:r>
    </w:p>
    <w:p w:rsidR="00640785" w:rsidRPr="009C5871" w:rsidRDefault="00C44C03">
      <w:pPr>
        <w:pStyle w:val="Standard"/>
        <w:jc w:val="center"/>
        <w:rPr>
          <w:rFonts w:asciiTheme="minorHAnsi" w:hAnsiTheme="minorHAnsi"/>
          <w:b/>
          <w:sz w:val="20"/>
          <w:szCs w:val="20"/>
        </w:rPr>
      </w:pPr>
      <w:r w:rsidRPr="009C5871">
        <w:rPr>
          <w:rFonts w:asciiTheme="minorHAnsi" w:hAnsiTheme="minorHAnsi"/>
          <w:b/>
          <w:sz w:val="20"/>
          <w:szCs w:val="20"/>
        </w:rPr>
        <w:t>Termin związania ofertą</w:t>
      </w:r>
    </w:p>
    <w:p w:rsidR="00640785" w:rsidRPr="009C5871" w:rsidRDefault="00C44C03" w:rsidP="00945C8D">
      <w:pPr>
        <w:pStyle w:val="Standard"/>
        <w:numPr>
          <w:ilvl w:val="0"/>
          <w:numId w:val="9"/>
        </w:numPr>
        <w:tabs>
          <w:tab w:val="clear" w:pos="360"/>
          <w:tab w:val="left" w:pos="0"/>
          <w:tab w:val="num" w:pos="284"/>
        </w:tabs>
        <w:ind w:left="0" w:firstLine="66"/>
        <w:jc w:val="both"/>
        <w:rPr>
          <w:rFonts w:asciiTheme="minorHAnsi" w:hAnsiTheme="minorHAnsi"/>
          <w:sz w:val="20"/>
          <w:szCs w:val="20"/>
        </w:rPr>
      </w:pPr>
      <w:r w:rsidRPr="009C5871">
        <w:rPr>
          <w:rFonts w:asciiTheme="minorHAnsi" w:hAnsiTheme="minorHAnsi"/>
          <w:sz w:val="20"/>
          <w:szCs w:val="20"/>
        </w:rPr>
        <w:t xml:space="preserve">Wykonawca pozostaje związany złożoną ofertą przez okres </w:t>
      </w:r>
      <w:r w:rsidRPr="009C5871">
        <w:rPr>
          <w:rFonts w:asciiTheme="minorHAnsi" w:hAnsiTheme="minorHAnsi"/>
          <w:b/>
          <w:sz w:val="20"/>
          <w:szCs w:val="20"/>
        </w:rPr>
        <w:t>30</w:t>
      </w:r>
      <w:r w:rsidRPr="009C5871">
        <w:rPr>
          <w:rFonts w:asciiTheme="minorHAnsi" w:hAnsiTheme="minorHAnsi"/>
          <w:sz w:val="20"/>
          <w:szCs w:val="20"/>
        </w:rPr>
        <w:t xml:space="preserve"> dni od ostatecznego terminu składania ofert.</w:t>
      </w:r>
    </w:p>
    <w:p w:rsidR="00640785" w:rsidRPr="009C5871" w:rsidRDefault="00C44C03" w:rsidP="00945C8D">
      <w:pPr>
        <w:pStyle w:val="Standard"/>
        <w:numPr>
          <w:ilvl w:val="0"/>
          <w:numId w:val="9"/>
        </w:numPr>
        <w:tabs>
          <w:tab w:val="clear" w:pos="360"/>
          <w:tab w:val="left" w:pos="0"/>
          <w:tab w:val="num" w:pos="284"/>
        </w:tabs>
        <w:ind w:left="0" w:firstLine="66"/>
        <w:jc w:val="both"/>
        <w:rPr>
          <w:rFonts w:asciiTheme="minorHAnsi" w:hAnsiTheme="minorHAnsi"/>
          <w:sz w:val="20"/>
          <w:szCs w:val="20"/>
        </w:rPr>
      </w:pPr>
      <w:r w:rsidRPr="009C5871">
        <w:rPr>
          <w:rFonts w:asciiTheme="minorHAnsi" w:hAnsiTheme="minorHAnsi"/>
          <w:sz w:val="20"/>
          <w:szCs w:val="20"/>
        </w:rPr>
        <w:t>Wykonawca samodzielnie lub na wniosek Zamawiającego może prze</w:t>
      </w:r>
      <w:r w:rsidR="00945C8D" w:rsidRPr="009C5871">
        <w:rPr>
          <w:rFonts w:asciiTheme="minorHAnsi" w:hAnsiTheme="minorHAnsi"/>
          <w:sz w:val="20"/>
          <w:szCs w:val="20"/>
        </w:rPr>
        <w:t xml:space="preserve">dłużyć termin związania ofertą </w:t>
      </w:r>
      <w:r w:rsidRPr="009C5871">
        <w:rPr>
          <w:rFonts w:asciiTheme="minorHAnsi" w:hAnsiTheme="minorHAnsi"/>
          <w:sz w:val="20"/>
          <w:szCs w:val="20"/>
        </w:rPr>
        <w:t>z tym</w:t>
      </w:r>
      <w:r w:rsidR="00945C8D" w:rsidRPr="009C5871">
        <w:rPr>
          <w:rFonts w:asciiTheme="minorHAnsi" w:hAnsiTheme="minorHAnsi"/>
          <w:sz w:val="20"/>
          <w:szCs w:val="20"/>
        </w:rPr>
        <w:t>,</w:t>
      </w:r>
      <w:r w:rsidRPr="009C5871">
        <w:rPr>
          <w:rFonts w:asciiTheme="minorHAnsi" w:hAnsiTheme="minorHAnsi"/>
          <w:sz w:val="20"/>
          <w:szCs w:val="20"/>
        </w:rPr>
        <w:t xml:space="preserve"> że zamawiający może tylko raz, co najmniej na 3 dni przed upływem terminu związania ofertą, zwrócić się do wykonawców o wyrażenie zgody na przedłużenie tego terminu o oznaczony okres, nie dłuższy jednak niż 60 dni.</w:t>
      </w:r>
    </w:p>
    <w:p w:rsidR="00640785" w:rsidRPr="009C5871" w:rsidRDefault="00640785">
      <w:pPr>
        <w:pStyle w:val="Tekstpodstawowy3"/>
        <w:tabs>
          <w:tab w:val="left" w:pos="180"/>
        </w:tabs>
        <w:spacing w:after="0"/>
        <w:jc w:val="both"/>
        <w:rPr>
          <w:rFonts w:asciiTheme="minorHAnsi" w:hAnsiTheme="minorHAnsi"/>
          <w:b/>
          <w:sz w:val="20"/>
          <w:szCs w:val="20"/>
        </w:rPr>
      </w:pPr>
    </w:p>
    <w:p w:rsidR="00640785" w:rsidRPr="009C5871" w:rsidRDefault="00C44C03">
      <w:pPr>
        <w:pStyle w:val="Standard"/>
        <w:jc w:val="center"/>
        <w:rPr>
          <w:rFonts w:asciiTheme="minorHAnsi" w:hAnsiTheme="minorHAnsi"/>
          <w:b/>
          <w:sz w:val="20"/>
          <w:szCs w:val="20"/>
        </w:rPr>
      </w:pPr>
      <w:r w:rsidRPr="009C5871">
        <w:rPr>
          <w:rFonts w:asciiTheme="minorHAnsi" w:hAnsiTheme="minorHAnsi"/>
          <w:b/>
          <w:sz w:val="20"/>
          <w:szCs w:val="20"/>
        </w:rPr>
        <w:t>Rozdział X</w:t>
      </w:r>
    </w:p>
    <w:p w:rsidR="00640785" w:rsidRPr="009C5871" w:rsidRDefault="00C44C03">
      <w:pPr>
        <w:pStyle w:val="Standard"/>
        <w:jc w:val="center"/>
        <w:rPr>
          <w:rFonts w:asciiTheme="minorHAnsi" w:hAnsiTheme="minorHAnsi"/>
          <w:b/>
          <w:sz w:val="20"/>
          <w:szCs w:val="20"/>
        </w:rPr>
      </w:pPr>
      <w:r w:rsidRPr="009C5871">
        <w:rPr>
          <w:rFonts w:asciiTheme="minorHAnsi" w:hAnsiTheme="minorHAnsi"/>
          <w:b/>
          <w:sz w:val="20"/>
          <w:szCs w:val="20"/>
        </w:rPr>
        <w:t>Opis sposobu przygotowywania ofert</w:t>
      </w:r>
    </w:p>
    <w:p w:rsidR="00396C32" w:rsidRPr="009C5871" w:rsidRDefault="00396C32" w:rsidP="00396C32">
      <w:pPr>
        <w:pStyle w:val="Standard"/>
        <w:numPr>
          <w:ilvl w:val="0"/>
          <w:numId w:val="13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9C5871">
        <w:rPr>
          <w:rFonts w:asciiTheme="minorHAnsi" w:hAnsiTheme="minorHAnsi"/>
          <w:sz w:val="20"/>
          <w:szCs w:val="20"/>
        </w:rPr>
        <w:t>Oferta musi być sporządzona z zachowaniem formy pisemnej pod rygorem nieważności.</w:t>
      </w:r>
    </w:p>
    <w:p w:rsidR="00396C32" w:rsidRPr="009C5871" w:rsidRDefault="00396C32" w:rsidP="00396C32">
      <w:pPr>
        <w:pStyle w:val="Standard"/>
        <w:numPr>
          <w:ilvl w:val="0"/>
          <w:numId w:val="13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9C5871">
        <w:rPr>
          <w:rFonts w:asciiTheme="minorHAnsi" w:hAnsiTheme="minorHAnsi"/>
          <w:sz w:val="20"/>
          <w:szCs w:val="20"/>
        </w:rPr>
        <w:t xml:space="preserve">Każdy Wykonawca może złożyć tylko jedną ofertę. </w:t>
      </w:r>
    </w:p>
    <w:p w:rsidR="00396C32" w:rsidRPr="009C5871" w:rsidRDefault="00396C32" w:rsidP="00396C32">
      <w:pPr>
        <w:pStyle w:val="Standard"/>
        <w:numPr>
          <w:ilvl w:val="0"/>
          <w:numId w:val="13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9C5871">
        <w:rPr>
          <w:rFonts w:asciiTheme="minorHAnsi" w:hAnsiTheme="minorHAnsi"/>
          <w:sz w:val="20"/>
          <w:szCs w:val="20"/>
        </w:rPr>
        <w:t>Każdy Wykonawca może zaproponować tylko jedną cenę za wykonanie całości przedmiotu zamówienia.</w:t>
      </w:r>
    </w:p>
    <w:p w:rsidR="00396C32" w:rsidRPr="009C5871" w:rsidRDefault="00396C32" w:rsidP="00396C32">
      <w:pPr>
        <w:pStyle w:val="Standard"/>
        <w:numPr>
          <w:ilvl w:val="0"/>
          <w:numId w:val="13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9C5871">
        <w:rPr>
          <w:rFonts w:asciiTheme="minorHAnsi" w:hAnsiTheme="minorHAnsi"/>
          <w:sz w:val="20"/>
          <w:szCs w:val="20"/>
        </w:rPr>
        <w:t xml:space="preserve"> Złożenie przez Wykonawcę więcej niż jednej oferty lub oferty zawierającej rozwiązania wariantowe spowoduje jej odrzucenie.</w:t>
      </w:r>
    </w:p>
    <w:p w:rsidR="00396C32" w:rsidRPr="009C5871" w:rsidRDefault="00396C32" w:rsidP="00396C32">
      <w:pPr>
        <w:pStyle w:val="Standard"/>
        <w:numPr>
          <w:ilvl w:val="0"/>
          <w:numId w:val="13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9C5871">
        <w:rPr>
          <w:rFonts w:asciiTheme="minorHAnsi" w:hAnsiTheme="minorHAnsi"/>
          <w:sz w:val="20"/>
          <w:szCs w:val="20"/>
        </w:rPr>
        <w:t>Oferta musi być podpisana przez osobę lub osoby upoważnione do reprezentowania Wykonawcy. Oznacza to, iż jeżeli z dokumentu określającego status prawny Wykonawcy lub pełnomocnictwa wynika, iż do reprezentowania wykonawcy upoważnionych jest łącznie kilka osób, dokumenty wchodzące w skład oferty muszą być podpisane przez wszystkie te osoby.</w:t>
      </w:r>
    </w:p>
    <w:p w:rsidR="00396C32" w:rsidRPr="009C5871" w:rsidRDefault="00396C32" w:rsidP="00396C32">
      <w:pPr>
        <w:pStyle w:val="Standard"/>
        <w:numPr>
          <w:ilvl w:val="0"/>
          <w:numId w:val="13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rFonts w:asciiTheme="minorHAnsi" w:hAnsiTheme="minorHAnsi"/>
          <w:b/>
          <w:sz w:val="20"/>
          <w:szCs w:val="20"/>
        </w:rPr>
      </w:pPr>
      <w:r w:rsidRPr="009C5871">
        <w:rPr>
          <w:rFonts w:asciiTheme="minorHAnsi" w:hAnsiTheme="minorHAnsi"/>
          <w:b/>
          <w:sz w:val="20"/>
          <w:szCs w:val="20"/>
        </w:rPr>
        <w:t>We wszystkich przypadkach, gdzie jest mowa o podpisie rozumie się własnoręcznie naniesiony czytelny znak umożliwiający identyfikację z imienia i nazwiska osoby, która dokonała podpisu, lub własnoręcznie naniesiony nieczytelny znak wraz z pieczęcią umożliwiający identyfikację z imienia i nazwiska osoby, która dokonała podpisu. W przypadku dokonania podpisu niezgodnego z niniejszym pouczeniem oferta może zostać odrzucona.</w:t>
      </w:r>
    </w:p>
    <w:p w:rsidR="00396C32" w:rsidRPr="009C5871" w:rsidRDefault="00396C32" w:rsidP="00396C32">
      <w:pPr>
        <w:pStyle w:val="Standard"/>
        <w:numPr>
          <w:ilvl w:val="0"/>
          <w:numId w:val="13"/>
        </w:numPr>
        <w:tabs>
          <w:tab w:val="clear" w:pos="360"/>
          <w:tab w:val="num" w:pos="0"/>
          <w:tab w:val="left" w:pos="284"/>
          <w:tab w:val="left" w:pos="645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9C5871">
        <w:rPr>
          <w:rFonts w:asciiTheme="minorHAnsi" w:hAnsiTheme="minorHAnsi"/>
          <w:sz w:val="20"/>
          <w:szCs w:val="20"/>
        </w:rPr>
        <w:t xml:space="preserve">Jeżeli ofertę składa pełnomocnik do oferty należy dołączyć oryginał pełnomocnictwa lub odpis </w:t>
      </w:r>
      <w:r w:rsidR="00DA0E4D" w:rsidRPr="009C5871">
        <w:rPr>
          <w:rFonts w:asciiTheme="minorHAnsi" w:hAnsiTheme="minorHAnsi"/>
          <w:sz w:val="20"/>
          <w:szCs w:val="20"/>
        </w:rPr>
        <w:t>pełnomocnictwa poświadczony</w:t>
      </w:r>
      <w:r w:rsidRPr="009C5871">
        <w:rPr>
          <w:rFonts w:asciiTheme="minorHAnsi" w:hAnsiTheme="minorHAnsi"/>
          <w:sz w:val="20"/>
          <w:szCs w:val="20"/>
        </w:rPr>
        <w:t xml:space="preserve"> notarialnie.</w:t>
      </w:r>
    </w:p>
    <w:p w:rsidR="00396C32" w:rsidRPr="009C5871" w:rsidRDefault="00396C32" w:rsidP="00396C32">
      <w:pPr>
        <w:pStyle w:val="Standard"/>
        <w:numPr>
          <w:ilvl w:val="0"/>
          <w:numId w:val="13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9C5871">
        <w:rPr>
          <w:rFonts w:asciiTheme="minorHAnsi" w:hAnsiTheme="minorHAnsi"/>
          <w:sz w:val="20"/>
          <w:szCs w:val="20"/>
        </w:rPr>
        <w:t xml:space="preserve">Oferta oraz wszystkie wymagane załączniki musi być sporządzona w języku polskim. Dokumenty </w:t>
      </w:r>
      <w:r w:rsidR="0025592F" w:rsidRPr="009C5871">
        <w:rPr>
          <w:rFonts w:asciiTheme="minorHAnsi" w:hAnsiTheme="minorHAnsi"/>
          <w:sz w:val="20"/>
          <w:szCs w:val="20"/>
        </w:rPr>
        <w:t>sporządzone w</w:t>
      </w:r>
      <w:r w:rsidRPr="009C5871">
        <w:rPr>
          <w:rFonts w:asciiTheme="minorHAnsi" w:hAnsiTheme="minorHAnsi"/>
          <w:sz w:val="20"/>
          <w:szCs w:val="20"/>
        </w:rPr>
        <w:t xml:space="preserve"> języku obcym należy złożyć wraz z tłumaczeniem na język polski.</w:t>
      </w:r>
    </w:p>
    <w:p w:rsidR="00396C32" w:rsidRPr="009C5871" w:rsidRDefault="00396C32" w:rsidP="0025592F">
      <w:pPr>
        <w:pStyle w:val="Standard"/>
        <w:numPr>
          <w:ilvl w:val="0"/>
          <w:numId w:val="12"/>
        </w:numPr>
        <w:tabs>
          <w:tab w:val="clear" w:pos="360"/>
          <w:tab w:val="num" w:pos="0"/>
          <w:tab w:val="left" w:pos="426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9C5871">
        <w:rPr>
          <w:rFonts w:asciiTheme="minorHAnsi" w:hAnsiTheme="minorHAnsi"/>
          <w:sz w:val="20"/>
          <w:szCs w:val="20"/>
        </w:rPr>
        <w:t xml:space="preserve">Wzory dokumentów dołączone do niniejszej SIWZ powinny zostać wypełnione przez Wykonawcę </w:t>
      </w:r>
      <w:r w:rsidRPr="009C5871">
        <w:rPr>
          <w:rFonts w:asciiTheme="minorHAnsi" w:hAnsiTheme="minorHAnsi"/>
          <w:sz w:val="20"/>
          <w:szCs w:val="20"/>
        </w:rPr>
        <w:br/>
      </w:r>
      <w:r w:rsidRPr="009C5871">
        <w:rPr>
          <w:rFonts w:asciiTheme="minorHAnsi" w:hAnsiTheme="minorHAnsi"/>
          <w:sz w:val="20"/>
          <w:szCs w:val="20"/>
        </w:rPr>
        <w:lastRenderedPageBreak/>
        <w:t>i dołączone do oferty bądź też przygotowane przez Wykonawcę w zakresie zgodnym z niniejszą SIWZ.</w:t>
      </w:r>
    </w:p>
    <w:p w:rsidR="00B34866" w:rsidRPr="009C5871" w:rsidRDefault="00396C32" w:rsidP="0025592F">
      <w:pPr>
        <w:pStyle w:val="Standard"/>
        <w:numPr>
          <w:ilvl w:val="0"/>
          <w:numId w:val="12"/>
        </w:numPr>
        <w:tabs>
          <w:tab w:val="clear" w:pos="360"/>
          <w:tab w:val="num" w:pos="0"/>
          <w:tab w:val="left" w:pos="426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9C5871">
        <w:rPr>
          <w:rFonts w:asciiTheme="minorHAnsi" w:hAnsiTheme="minorHAnsi"/>
          <w:sz w:val="20"/>
          <w:szCs w:val="20"/>
        </w:rPr>
        <w:t>Dokumenty należy składać w formie oryginału lub kopii poświadczonej za zgodno</w:t>
      </w:r>
      <w:r w:rsidR="00AF570A" w:rsidRPr="009C5871">
        <w:rPr>
          <w:rFonts w:asciiTheme="minorHAnsi" w:hAnsiTheme="minorHAnsi"/>
          <w:sz w:val="20"/>
          <w:szCs w:val="20"/>
        </w:rPr>
        <w:t>ść z oryginałem przez Wykonawcę,</w:t>
      </w:r>
      <w:r w:rsidR="00B34866" w:rsidRPr="009C5871">
        <w:rPr>
          <w:rFonts w:asciiTheme="minorHAnsi" w:hAnsiTheme="minorHAnsi" w:cs="Arial"/>
          <w:sz w:val="20"/>
          <w:szCs w:val="20"/>
        </w:rPr>
        <w:t xml:space="preserve"> a w przypadku dokumentu, o którym mowa w </w:t>
      </w:r>
      <w:r w:rsidR="00C34798" w:rsidRPr="009C5871">
        <w:rPr>
          <w:rFonts w:asciiTheme="minorHAnsi" w:hAnsiTheme="minorHAnsi" w:cs="Arial"/>
          <w:sz w:val="20"/>
          <w:szCs w:val="20"/>
        </w:rPr>
        <w:t>rozdziale VI ust. 2 pkt. 2</w:t>
      </w:r>
      <w:r w:rsidR="00B34866" w:rsidRPr="009C5871">
        <w:rPr>
          <w:rFonts w:asciiTheme="minorHAnsi" w:hAnsiTheme="minorHAnsi" w:cs="Arial"/>
          <w:sz w:val="20"/>
          <w:szCs w:val="20"/>
        </w:rPr>
        <w:t xml:space="preserve"> wydanym w Polsce w formie wydruku wygenerowanego ze strony internet</w:t>
      </w:r>
      <w:r w:rsidR="00AF570A" w:rsidRPr="009C5871">
        <w:rPr>
          <w:rFonts w:asciiTheme="minorHAnsi" w:hAnsiTheme="minorHAnsi" w:cs="Arial"/>
          <w:sz w:val="20"/>
          <w:szCs w:val="20"/>
        </w:rPr>
        <w:t>owej CEIDG (osoby fizyczne) lub</w:t>
      </w:r>
      <w:r w:rsidR="00B34866" w:rsidRPr="009C5871">
        <w:rPr>
          <w:rFonts w:asciiTheme="minorHAnsi" w:hAnsiTheme="minorHAnsi" w:cs="Arial"/>
          <w:sz w:val="20"/>
          <w:szCs w:val="20"/>
        </w:rPr>
        <w:t xml:space="preserve"> ze strony internetowej Ministerstwa Sprawiedliwości (osoby prawne).</w:t>
      </w:r>
    </w:p>
    <w:p w:rsidR="00396C32" w:rsidRPr="009C5871" w:rsidRDefault="00396C32" w:rsidP="0025592F">
      <w:pPr>
        <w:pStyle w:val="Standard"/>
        <w:numPr>
          <w:ilvl w:val="0"/>
          <w:numId w:val="12"/>
        </w:numPr>
        <w:tabs>
          <w:tab w:val="clear" w:pos="360"/>
          <w:tab w:val="num" w:pos="0"/>
          <w:tab w:val="left" w:pos="426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9C5871">
        <w:rPr>
          <w:rFonts w:asciiTheme="minorHAnsi" w:hAnsiTheme="minorHAnsi"/>
          <w:sz w:val="20"/>
          <w:szCs w:val="20"/>
        </w:rPr>
        <w:t xml:space="preserve">W przypadku korzystania z potencjału podmiotu udostępniającego swoje zasoby Wykonawca </w:t>
      </w:r>
      <w:r w:rsidR="00AF570A" w:rsidRPr="009C5871">
        <w:rPr>
          <w:rFonts w:asciiTheme="minorHAnsi" w:hAnsiTheme="minorHAnsi"/>
          <w:sz w:val="20"/>
          <w:szCs w:val="20"/>
        </w:rPr>
        <w:t>dołączający do</w:t>
      </w:r>
      <w:r w:rsidRPr="009C5871">
        <w:rPr>
          <w:rFonts w:asciiTheme="minorHAnsi" w:hAnsiTheme="minorHAnsi"/>
          <w:sz w:val="20"/>
          <w:szCs w:val="20"/>
        </w:rPr>
        <w:t xml:space="preserve"> oferty dokumenty dotyczące tego podmiotu winien je przedłożyć w formie oryginałów lub kopii potwierdzonej za zgodność z oryginałem przez podmiot udostępniający swoich zasobów chyba, że z treści przedłożonych dokumentów wynika uprawnienie Wykonawcy do potwierdzania za zgodność z oryginałem dokumentów tego podmiotu.</w:t>
      </w:r>
    </w:p>
    <w:p w:rsidR="00396C32" w:rsidRPr="009C5871" w:rsidRDefault="00396C32" w:rsidP="0025592F">
      <w:pPr>
        <w:pStyle w:val="Standard"/>
        <w:numPr>
          <w:ilvl w:val="0"/>
          <w:numId w:val="12"/>
        </w:numPr>
        <w:tabs>
          <w:tab w:val="clear" w:pos="360"/>
          <w:tab w:val="num" w:pos="0"/>
          <w:tab w:val="left" w:pos="426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9C5871">
        <w:rPr>
          <w:rFonts w:asciiTheme="minorHAnsi" w:hAnsiTheme="minorHAnsi"/>
          <w:sz w:val="20"/>
          <w:szCs w:val="20"/>
        </w:rPr>
        <w:t xml:space="preserve">Jeżeli przedstawiona przez Wykonawcę kopia dokumentu jest nieczytelna lub budzi wątpliwości, </w:t>
      </w:r>
      <w:r w:rsidRPr="009C5871">
        <w:rPr>
          <w:rFonts w:asciiTheme="minorHAnsi" w:hAnsiTheme="minorHAnsi"/>
          <w:sz w:val="20"/>
          <w:szCs w:val="20"/>
        </w:rPr>
        <w:br/>
        <w:t>co do jej prawdziwości, Zamawiający może żądać przedstawienia oryginału lub notarialnie potwierdzonej kopii dokumentu.</w:t>
      </w:r>
    </w:p>
    <w:p w:rsidR="00396C32" w:rsidRPr="009C5871" w:rsidRDefault="00396C32" w:rsidP="0025592F">
      <w:pPr>
        <w:pStyle w:val="Standard"/>
        <w:numPr>
          <w:ilvl w:val="0"/>
          <w:numId w:val="12"/>
        </w:numPr>
        <w:tabs>
          <w:tab w:val="clear" w:pos="360"/>
          <w:tab w:val="num" w:pos="0"/>
          <w:tab w:val="left" w:pos="426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9C5871">
        <w:rPr>
          <w:rFonts w:asciiTheme="minorHAnsi" w:hAnsiTheme="minorHAnsi"/>
          <w:sz w:val="20"/>
          <w:szCs w:val="20"/>
        </w:rPr>
        <w:t xml:space="preserve">Wszystkie miejsca w ofercie, w których Wykonawca naniósł poprawki lub zmiany wpisanej przez siebie treści powinny być parafowane przez osobę podpisującą ofertę. </w:t>
      </w:r>
    </w:p>
    <w:p w:rsidR="00396C32" w:rsidRPr="009C5871" w:rsidRDefault="00396C32" w:rsidP="0025592F">
      <w:pPr>
        <w:pStyle w:val="Standard"/>
        <w:numPr>
          <w:ilvl w:val="0"/>
          <w:numId w:val="12"/>
        </w:numPr>
        <w:tabs>
          <w:tab w:val="clear" w:pos="360"/>
          <w:tab w:val="num" w:pos="0"/>
          <w:tab w:val="left" w:pos="426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9C5871">
        <w:rPr>
          <w:rFonts w:asciiTheme="minorHAnsi" w:hAnsiTheme="minorHAnsi"/>
          <w:sz w:val="20"/>
          <w:szCs w:val="20"/>
        </w:rPr>
        <w:t>Zaleca się, aby oferta wraz ze wszystkimi załącznikami była trwale spięta w sposób zapobiegający możliwości dekompletacji jej zawartości, a zapisane strony oferty były ponumerowane.</w:t>
      </w:r>
    </w:p>
    <w:p w:rsidR="00396C32" w:rsidRPr="009C5871" w:rsidRDefault="00396C32" w:rsidP="0025592F">
      <w:pPr>
        <w:pStyle w:val="Standard"/>
        <w:numPr>
          <w:ilvl w:val="0"/>
          <w:numId w:val="12"/>
        </w:numPr>
        <w:tabs>
          <w:tab w:val="clear" w:pos="360"/>
          <w:tab w:val="num" w:pos="0"/>
          <w:tab w:val="left" w:pos="426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9C5871">
        <w:rPr>
          <w:rFonts w:asciiTheme="minorHAnsi" w:hAnsiTheme="minorHAnsi"/>
          <w:sz w:val="20"/>
          <w:szCs w:val="20"/>
        </w:rPr>
        <w:t>We wszystkich przypadkach, gdzie jest mowa o pieczątkach, Zamawiający dopuszcza złożenie czytelnego zapisu o treści pieczęci zawierającego, co najmniej oznaczenie firmy oraz jej dane teleadresowe.</w:t>
      </w:r>
    </w:p>
    <w:p w:rsidR="00396C32" w:rsidRPr="009C5871" w:rsidRDefault="00396C32" w:rsidP="0025592F">
      <w:pPr>
        <w:pStyle w:val="Standard"/>
        <w:numPr>
          <w:ilvl w:val="0"/>
          <w:numId w:val="12"/>
        </w:numPr>
        <w:tabs>
          <w:tab w:val="clear" w:pos="360"/>
          <w:tab w:val="num" w:pos="0"/>
          <w:tab w:val="left" w:pos="426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9C5871">
        <w:rPr>
          <w:rFonts w:asciiTheme="minorHAnsi" w:hAnsiTheme="minorHAnsi"/>
          <w:sz w:val="20"/>
          <w:szCs w:val="20"/>
        </w:rPr>
        <w:t>Strony oferty stanowiące tajemnicę przedsiębiorstwa w rozumieniu przepisów ustawy</w:t>
      </w:r>
      <w:r w:rsidRPr="009C5871">
        <w:rPr>
          <w:rFonts w:asciiTheme="minorHAnsi" w:hAnsiTheme="minorHAnsi"/>
          <w:sz w:val="20"/>
          <w:szCs w:val="20"/>
        </w:rPr>
        <w:br/>
        <w:t xml:space="preserve">o zwalczaniu nieuczciwej konkurencji, </w:t>
      </w:r>
      <w:proofErr w:type="gramStart"/>
      <w:r w:rsidRPr="009C5871">
        <w:rPr>
          <w:rFonts w:asciiTheme="minorHAnsi" w:hAnsiTheme="minorHAnsi"/>
          <w:sz w:val="20"/>
          <w:szCs w:val="20"/>
        </w:rPr>
        <w:t>co do których</w:t>
      </w:r>
      <w:proofErr w:type="gramEnd"/>
      <w:r w:rsidRPr="009C5871">
        <w:rPr>
          <w:rFonts w:asciiTheme="minorHAnsi" w:hAnsiTheme="minorHAnsi"/>
          <w:sz w:val="20"/>
          <w:szCs w:val="20"/>
        </w:rPr>
        <w:t xml:space="preserve"> wykonawca zastrzegł, że nie mogą być one udostępniane,</w:t>
      </w:r>
      <w:r w:rsidRPr="009C5871">
        <w:rPr>
          <w:rFonts w:asciiTheme="minorHAnsi" w:hAnsiTheme="minorHAnsi"/>
          <w:b/>
          <w:sz w:val="20"/>
          <w:szCs w:val="20"/>
        </w:rPr>
        <w:t xml:space="preserve"> </w:t>
      </w:r>
      <w:r w:rsidRPr="009C5871">
        <w:rPr>
          <w:rFonts w:asciiTheme="minorHAnsi" w:hAnsiTheme="minorHAnsi"/>
          <w:sz w:val="20"/>
          <w:szCs w:val="20"/>
        </w:rPr>
        <w:t>należy złożyć w oddzielnej, nieprzeźroczystej teczce i opisać na okładce. Wewnątrz okładki winien być spis zawartości podpisany przez wykonawcę. Wykonawca nie może zastrzec informacji, o których mowa w art. 86 ust. 4 ustawy Pzp. Informacja o dokumentach stanowiących tajemnicę przedsiębiorstwa powinna zostać zawarta w formularzu ofertowym.</w:t>
      </w:r>
    </w:p>
    <w:p w:rsidR="00396C32" w:rsidRPr="009C5871" w:rsidRDefault="00396C32" w:rsidP="0025592F">
      <w:pPr>
        <w:pStyle w:val="Standard"/>
        <w:numPr>
          <w:ilvl w:val="0"/>
          <w:numId w:val="12"/>
        </w:numPr>
        <w:tabs>
          <w:tab w:val="clear" w:pos="360"/>
          <w:tab w:val="num" w:pos="0"/>
          <w:tab w:val="left" w:pos="426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9C5871">
        <w:rPr>
          <w:rFonts w:asciiTheme="minorHAnsi" w:hAnsiTheme="minorHAnsi"/>
          <w:sz w:val="20"/>
          <w:szCs w:val="20"/>
        </w:rPr>
        <w:t>Wykonawca ponosi wszelkie koszty związane z przygotowaniem i złożeniem oferty z uwzględnieniem treści art. 93 ust. 4 ustawy Pzp.</w:t>
      </w:r>
    </w:p>
    <w:p w:rsidR="00396C32" w:rsidRPr="009C5871" w:rsidRDefault="00396C32" w:rsidP="00396C32">
      <w:pPr>
        <w:pStyle w:val="Standard"/>
        <w:numPr>
          <w:ilvl w:val="0"/>
          <w:numId w:val="12"/>
        </w:numPr>
        <w:tabs>
          <w:tab w:val="clear" w:pos="360"/>
          <w:tab w:val="num" w:pos="0"/>
          <w:tab w:val="left" w:pos="284"/>
          <w:tab w:val="left" w:pos="426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9C5871">
        <w:rPr>
          <w:rFonts w:asciiTheme="minorHAnsi" w:hAnsiTheme="minorHAnsi"/>
          <w:sz w:val="20"/>
          <w:szCs w:val="20"/>
        </w:rPr>
        <w:t>Na dokumentację przetargową wykonawcy składają się dokumenty określone w rozdziale VI ust. 1, 2, 3, 4, i 5 niniejszej SIWZ oraz w ogłoszeniu o zamówieniu.</w:t>
      </w:r>
    </w:p>
    <w:p w:rsidR="00396C32" w:rsidRPr="009C5871" w:rsidRDefault="00EC2E71" w:rsidP="00EC2E71">
      <w:pPr>
        <w:pStyle w:val="Standard"/>
        <w:tabs>
          <w:tab w:val="left" w:pos="284"/>
        </w:tabs>
        <w:rPr>
          <w:rFonts w:asciiTheme="minorHAnsi" w:hAnsiTheme="minorHAnsi"/>
          <w:b/>
          <w:sz w:val="20"/>
          <w:szCs w:val="20"/>
        </w:rPr>
      </w:pPr>
      <w:r w:rsidRPr="00EC2E71">
        <w:rPr>
          <w:rFonts w:asciiTheme="minorHAnsi" w:hAnsiTheme="minorHAnsi"/>
          <w:sz w:val="20"/>
          <w:szCs w:val="20"/>
        </w:rPr>
        <w:t>19.</w:t>
      </w:r>
      <w:r>
        <w:rPr>
          <w:rFonts w:asciiTheme="minorHAnsi" w:hAnsiTheme="minorHAnsi"/>
          <w:b/>
          <w:sz w:val="20"/>
          <w:szCs w:val="20"/>
        </w:rPr>
        <w:t xml:space="preserve"> </w:t>
      </w:r>
      <w:r w:rsidR="00396C32" w:rsidRPr="009C5871">
        <w:rPr>
          <w:rFonts w:asciiTheme="minorHAnsi" w:hAnsiTheme="minorHAnsi"/>
          <w:b/>
          <w:sz w:val="20"/>
          <w:szCs w:val="20"/>
        </w:rPr>
        <w:t xml:space="preserve">W przypadku wspólnego ubiegania się dwóch lub więcej Wykonawców (np. w konsorcjum lub spółka cywilna) o udzielenie zamówienia publicznego, oferta spełniać musi następujące wymagania: </w:t>
      </w:r>
    </w:p>
    <w:p w:rsidR="00396C32" w:rsidRPr="009C5871" w:rsidRDefault="00396C32" w:rsidP="00396C32">
      <w:pPr>
        <w:pStyle w:val="Standard"/>
        <w:tabs>
          <w:tab w:val="left" w:pos="180"/>
          <w:tab w:val="left" w:pos="360"/>
          <w:tab w:val="left" w:pos="540"/>
        </w:tabs>
        <w:jc w:val="both"/>
        <w:rPr>
          <w:rFonts w:asciiTheme="minorHAnsi" w:hAnsiTheme="minorHAnsi"/>
          <w:sz w:val="20"/>
          <w:szCs w:val="20"/>
        </w:rPr>
      </w:pPr>
      <w:r w:rsidRPr="009C5871">
        <w:rPr>
          <w:rFonts w:asciiTheme="minorHAnsi" w:hAnsiTheme="minorHAnsi"/>
          <w:sz w:val="20"/>
          <w:szCs w:val="20"/>
        </w:rPr>
        <w:t xml:space="preserve">1) Wykonawcy wspólnie ubiegający się o udzielenie zamówienia muszą ustanowić Pełnomocnika </w:t>
      </w:r>
      <w:r w:rsidRPr="009C5871">
        <w:rPr>
          <w:rFonts w:asciiTheme="minorHAnsi" w:hAnsiTheme="minorHAnsi"/>
          <w:sz w:val="20"/>
          <w:szCs w:val="20"/>
        </w:rPr>
        <w:br/>
        <w:t>do reprezentowania ich w postępowaniu o udzielenie niniejszego zamówienia albo do reprezentowania ich w postępowaniu i zawarcia umowy w sprawie zamówienia publicznego. Pełnomocnictwo winno wyraźnie wskazywać zakres umocowania. Pełnomocnictwo musi być podpisane przez osoby upoważnione do reprezentowania poszczególnych Wykonawców i musi znajdować się w ofercie wspólnej Wykonawców.</w:t>
      </w:r>
    </w:p>
    <w:p w:rsidR="00396C32" w:rsidRPr="009C5871" w:rsidRDefault="00396C32" w:rsidP="00396C32">
      <w:pPr>
        <w:pStyle w:val="Standard"/>
        <w:tabs>
          <w:tab w:val="left" w:pos="360"/>
          <w:tab w:val="left" w:pos="540"/>
        </w:tabs>
        <w:jc w:val="both"/>
        <w:rPr>
          <w:rFonts w:asciiTheme="minorHAnsi" w:hAnsiTheme="minorHAnsi"/>
          <w:sz w:val="20"/>
          <w:szCs w:val="20"/>
        </w:rPr>
      </w:pPr>
      <w:r w:rsidRPr="009C5871">
        <w:rPr>
          <w:rFonts w:asciiTheme="minorHAnsi" w:hAnsiTheme="minorHAnsi"/>
          <w:sz w:val="20"/>
          <w:szCs w:val="20"/>
        </w:rPr>
        <w:t>2) W Formularzu Ofertowym należy wskazać Pełnomocnika/Lidera konsorcjum oraz wymienić wszystkie podmioty wchodzące w skład konsorcjum.</w:t>
      </w:r>
    </w:p>
    <w:p w:rsidR="00396C32" w:rsidRPr="009C5871" w:rsidRDefault="00396C32" w:rsidP="00396C32">
      <w:pPr>
        <w:pStyle w:val="Standard"/>
        <w:tabs>
          <w:tab w:val="left" w:pos="360"/>
          <w:tab w:val="left" w:pos="540"/>
          <w:tab w:val="left" w:pos="720"/>
        </w:tabs>
        <w:jc w:val="both"/>
        <w:rPr>
          <w:rFonts w:asciiTheme="minorHAnsi" w:hAnsiTheme="minorHAnsi"/>
          <w:sz w:val="20"/>
          <w:szCs w:val="20"/>
        </w:rPr>
      </w:pPr>
      <w:r w:rsidRPr="009C5871">
        <w:rPr>
          <w:rFonts w:asciiTheme="minorHAnsi" w:hAnsiTheme="minorHAnsi"/>
          <w:sz w:val="20"/>
          <w:szCs w:val="20"/>
        </w:rPr>
        <w:t xml:space="preserve">3) W ofercie należy podać adres do korespondencji i kontakt telefoniczny z pełnomocnikiem Wykonawców wspólnie ubiegających się o udzielenie zamówienia. </w:t>
      </w:r>
    </w:p>
    <w:p w:rsidR="00396C32" w:rsidRPr="009C5871" w:rsidRDefault="00396C32" w:rsidP="00396C32">
      <w:pPr>
        <w:pStyle w:val="Standard"/>
        <w:tabs>
          <w:tab w:val="left" w:pos="360"/>
          <w:tab w:val="left" w:pos="540"/>
        </w:tabs>
        <w:jc w:val="both"/>
        <w:rPr>
          <w:rFonts w:asciiTheme="minorHAnsi" w:hAnsiTheme="minorHAnsi"/>
          <w:sz w:val="20"/>
          <w:szCs w:val="20"/>
        </w:rPr>
      </w:pPr>
      <w:r w:rsidRPr="009C5871">
        <w:rPr>
          <w:rFonts w:asciiTheme="minorHAnsi" w:hAnsiTheme="minorHAnsi"/>
          <w:sz w:val="20"/>
          <w:szCs w:val="20"/>
        </w:rPr>
        <w:t xml:space="preserve">4) Pełnomocnik pozostaje w kontakcie z Zamawiającym w toku postępowania; zwraca się </w:t>
      </w:r>
      <w:r w:rsidRPr="009C5871">
        <w:rPr>
          <w:rFonts w:asciiTheme="minorHAnsi" w:hAnsiTheme="minorHAnsi"/>
          <w:sz w:val="20"/>
          <w:szCs w:val="20"/>
        </w:rPr>
        <w:br/>
        <w:t>do Zamawiającego z wszelkimi sprawami i do niego zamawiający kieruje informacje, korespondencję itp.</w:t>
      </w:r>
    </w:p>
    <w:p w:rsidR="00396C32" w:rsidRPr="009C5871" w:rsidRDefault="00396C32" w:rsidP="00396C32">
      <w:pPr>
        <w:pStyle w:val="Standard"/>
        <w:tabs>
          <w:tab w:val="left" w:pos="360"/>
          <w:tab w:val="left" w:pos="540"/>
        </w:tabs>
        <w:rPr>
          <w:rFonts w:asciiTheme="minorHAnsi" w:hAnsiTheme="minorHAnsi"/>
          <w:sz w:val="20"/>
          <w:szCs w:val="20"/>
        </w:rPr>
      </w:pPr>
      <w:r w:rsidRPr="009C5871">
        <w:rPr>
          <w:rFonts w:asciiTheme="minorHAnsi" w:hAnsiTheme="minorHAnsi"/>
          <w:sz w:val="20"/>
          <w:szCs w:val="20"/>
        </w:rPr>
        <w:t>5) Każdy z Wykonawców wspólnie ubiegający się o udzielenie zamówienia musi oddzielnie udokumentować, że brak jest wobec niego podstaw do wykluczenia w okolicznościach, o których mowa w art. 24 ust. 1 ustawy Pzp.</w:t>
      </w:r>
    </w:p>
    <w:p w:rsidR="00396C32" w:rsidRPr="009C5871" w:rsidRDefault="00396C32" w:rsidP="00396C32">
      <w:pPr>
        <w:pStyle w:val="Standard"/>
        <w:tabs>
          <w:tab w:val="left" w:pos="360"/>
          <w:tab w:val="left" w:pos="540"/>
        </w:tabs>
        <w:jc w:val="both"/>
        <w:rPr>
          <w:rFonts w:asciiTheme="minorHAnsi" w:hAnsiTheme="minorHAnsi"/>
          <w:sz w:val="20"/>
          <w:szCs w:val="20"/>
        </w:rPr>
      </w:pPr>
      <w:r w:rsidRPr="009C5871">
        <w:rPr>
          <w:rFonts w:asciiTheme="minorHAnsi" w:hAnsiTheme="minorHAnsi"/>
          <w:sz w:val="20"/>
          <w:szCs w:val="20"/>
        </w:rPr>
        <w:t>6) Wykonawcy wspólnie ubiegający się o udzielenie zamówienia, muszą łącznie spełniać stawiane przez Zamawiającego warunki udziału w postępowaniu. Zaleca się, aby na dokumentach potwierdzających wspólne spełnianie warunków udziału w postępowaniu widniały nazwy wszystkich. Dokumenty te podpisuje Pełnomocnik.</w:t>
      </w:r>
    </w:p>
    <w:p w:rsidR="00396C32" w:rsidRPr="009C5871" w:rsidRDefault="00396C32" w:rsidP="00396C32">
      <w:pPr>
        <w:pStyle w:val="Standard"/>
        <w:tabs>
          <w:tab w:val="left" w:pos="360"/>
          <w:tab w:val="left" w:pos="540"/>
        </w:tabs>
        <w:jc w:val="both"/>
        <w:rPr>
          <w:rFonts w:asciiTheme="minorHAnsi" w:hAnsiTheme="minorHAnsi"/>
          <w:sz w:val="20"/>
          <w:szCs w:val="20"/>
        </w:rPr>
      </w:pPr>
      <w:r w:rsidRPr="009C5871">
        <w:rPr>
          <w:rFonts w:asciiTheme="minorHAnsi" w:hAnsiTheme="minorHAnsi"/>
          <w:sz w:val="20"/>
          <w:szCs w:val="20"/>
        </w:rPr>
        <w:t xml:space="preserve">7) Każdy z Wykonawców składających ofertę wspólną musi odrębnie </w:t>
      </w:r>
      <w:r w:rsidR="006A1BB4" w:rsidRPr="009C5871">
        <w:rPr>
          <w:rFonts w:asciiTheme="minorHAnsi" w:hAnsiTheme="minorHAnsi"/>
          <w:sz w:val="20"/>
          <w:szCs w:val="20"/>
        </w:rPr>
        <w:t xml:space="preserve">złożyć oświadczenie o przynależności do grupy kapitałowej stanowiące załącznik nr </w:t>
      </w:r>
      <w:r w:rsidR="00AC2D77">
        <w:rPr>
          <w:rFonts w:asciiTheme="minorHAnsi" w:hAnsiTheme="minorHAnsi"/>
          <w:sz w:val="20"/>
          <w:szCs w:val="20"/>
        </w:rPr>
        <w:t>7</w:t>
      </w:r>
      <w:r w:rsidR="006A1BB4" w:rsidRPr="009C5871">
        <w:rPr>
          <w:rFonts w:asciiTheme="minorHAnsi" w:hAnsiTheme="minorHAnsi"/>
          <w:sz w:val="20"/>
          <w:szCs w:val="20"/>
        </w:rPr>
        <w:t xml:space="preserve"> do SIWZ.</w:t>
      </w:r>
    </w:p>
    <w:p w:rsidR="00396C32" w:rsidRPr="009C5871" w:rsidRDefault="0025592F" w:rsidP="00396C32">
      <w:pPr>
        <w:pStyle w:val="Standard"/>
        <w:tabs>
          <w:tab w:val="left" w:pos="360"/>
        </w:tabs>
        <w:jc w:val="both"/>
        <w:rPr>
          <w:rFonts w:asciiTheme="minorHAnsi" w:hAnsiTheme="minorHAnsi"/>
          <w:sz w:val="20"/>
          <w:szCs w:val="20"/>
        </w:rPr>
      </w:pPr>
      <w:r w:rsidRPr="009C5871">
        <w:rPr>
          <w:rFonts w:asciiTheme="minorHAnsi" w:hAnsiTheme="minorHAnsi"/>
          <w:sz w:val="20"/>
          <w:szCs w:val="20"/>
        </w:rPr>
        <w:t>20</w:t>
      </w:r>
      <w:r w:rsidR="00396C32" w:rsidRPr="009C5871">
        <w:rPr>
          <w:rFonts w:asciiTheme="minorHAnsi" w:hAnsiTheme="minorHAnsi"/>
          <w:sz w:val="20"/>
          <w:szCs w:val="20"/>
        </w:rPr>
        <w:t>. Kopie dokumentów dotyczących odpowiednio Wykonawcy (np. członka konsorcjum/ wspólnika spółki cywilnej) muszą być poświadczone za zgodność z oryginałem przez tegoż Wykonawcę lub Pełnomocnika.</w:t>
      </w:r>
    </w:p>
    <w:p w:rsidR="00396C32" w:rsidRPr="009C5871" w:rsidRDefault="0025592F" w:rsidP="00396C32">
      <w:pPr>
        <w:pStyle w:val="Standard"/>
        <w:tabs>
          <w:tab w:val="left" w:pos="180"/>
          <w:tab w:val="left" w:pos="360"/>
        </w:tabs>
        <w:jc w:val="both"/>
        <w:rPr>
          <w:rFonts w:asciiTheme="minorHAnsi" w:hAnsiTheme="minorHAnsi"/>
          <w:sz w:val="20"/>
          <w:szCs w:val="20"/>
        </w:rPr>
      </w:pPr>
      <w:r w:rsidRPr="009C5871">
        <w:rPr>
          <w:rFonts w:asciiTheme="minorHAnsi" w:hAnsiTheme="minorHAnsi"/>
          <w:sz w:val="20"/>
          <w:szCs w:val="20"/>
        </w:rPr>
        <w:t>21</w:t>
      </w:r>
      <w:r w:rsidR="00396C32" w:rsidRPr="009C5871">
        <w:rPr>
          <w:rFonts w:asciiTheme="minorHAnsi" w:hAnsiTheme="minorHAnsi"/>
          <w:sz w:val="20"/>
          <w:szCs w:val="20"/>
        </w:rPr>
        <w:t>. Wszyscy wspólnicy będą ponosić solidarną odpowiedzialność za wykonanie umowy.</w:t>
      </w:r>
    </w:p>
    <w:p w:rsidR="00396C32" w:rsidRPr="009C5871" w:rsidRDefault="0025592F" w:rsidP="00396C32">
      <w:pPr>
        <w:pStyle w:val="Standard"/>
        <w:tabs>
          <w:tab w:val="left" w:pos="180"/>
          <w:tab w:val="left" w:pos="360"/>
        </w:tabs>
        <w:jc w:val="both"/>
        <w:rPr>
          <w:rFonts w:asciiTheme="minorHAnsi" w:hAnsiTheme="minorHAnsi"/>
          <w:sz w:val="20"/>
          <w:szCs w:val="20"/>
        </w:rPr>
      </w:pPr>
      <w:r w:rsidRPr="009C5871">
        <w:rPr>
          <w:rFonts w:asciiTheme="minorHAnsi" w:hAnsiTheme="minorHAnsi"/>
          <w:sz w:val="20"/>
          <w:szCs w:val="20"/>
        </w:rPr>
        <w:t>22</w:t>
      </w:r>
      <w:r w:rsidR="00396C32" w:rsidRPr="009C5871">
        <w:rPr>
          <w:rFonts w:asciiTheme="minorHAnsi" w:hAnsiTheme="minorHAnsi"/>
          <w:sz w:val="20"/>
          <w:szCs w:val="20"/>
        </w:rPr>
        <w:t>. Wadium może zostać złożone / wniesione przez jednego w wykonawców wspólnie ubiegających się o udzielnie zamówienia lub przez Pełnomocnika/Lidera.</w:t>
      </w:r>
    </w:p>
    <w:p w:rsidR="00396C32" w:rsidRPr="009C5871" w:rsidRDefault="00396C32" w:rsidP="00396C32">
      <w:pPr>
        <w:pStyle w:val="Standard"/>
        <w:tabs>
          <w:tab w:val="left" w:pos="360"/>
        </w:tabs>
        <w:jc w:val="both"/>
        <w:rPr>
          <w:rFonts w:asciiTheme="minorHAnsi" w:hAnsiTheme="minorHAnsi"/>
          <w:sz w:val="20"/>
          <w:szCs w:val="20"/>
        </w:rPr>
      </w:pPr>
      <w:r w:rsidRPr="009C5871">
        <w:rPr>
          <w:rFonts w:asciiTheme="minorHAnsi" w:hAnsiTheme="minorHAnsi"/>
          <w:sz w:val="20"/>
          <w:szCs w:val="20"/>
        </w:rPr>
        <w:t>2</w:t>
      </w:r>
      <w:r w:rsidR="0025592F" w:rsidRPr="009C5871">
        <w:rPr>
          <w:rFonts w:asciiTheme="minorHAnsi" w:hAnsiTheme="minorHAnsi"/>
          <w:sz w:val="20"/>
          <w:szCs w:val="20"/>
        </w:rPr>
        <w:t>3</w:t>
      </w:r>
      <w:r w:rsidRPr="009C5871">
        <w:rPr>
          <w:rFonts w:asciiTheme="minorHAnsi" w:hAnsiTheme="minorHAnsi"/>
          <w:sz w:val="20"/>
          <w:szCs w:val="20"/>
        </w:rPr>
        <w:t>. Przed podpisaniem umowy na realizację przedmiotu zamówienia (w przypadku wybrania oferty wspólnej) Zamawiający będzie żądał przedłożenia umowy regulującej współpracę tych Wykonawców.</w:t>
      </w:r>
    </w:p>
    <w:p w:rsidR="00396C32" w:rsidRPr="009C5871" w:rsidRDefault="00396C32" w:rsidP="00396C32">
      <w:pPr>
        <w:pStyle w:val="Standard"/>
        <w:tabs>
          <w:tab w:val="left" w:pos="360"/>
        </w:tabs>
        <w:jc w:val="both"/>
        <w:rPr>
          <w:rFonts w:asciiTheme="minorHAnsi" w:hAnsiTheme="minorHAnsi"/>
          <w:sz w:val="20"/>
          <w:szCs w:val="20"/>
        </w:rPr>
      </w:pPr>
      <w:r w:rsidRPr="009C5871">
        <w:rPr>
          <w:rFonts w:asciiTheme="minorHAnsi" w:hAnsiTheme="minorHAnsi"/>
          <w:sz w:val="20"/>
          <w:szCs w:val="20"/>
        </w:rPr>
        <w:t>2</w:t>
      </w:r>
      <w:r w:rsidR="0025592F" w:rsidRPr="009C5871">
        <w:rPr>
          <w:rFonts w:asciiTheme="minorHAnsi" w:hAnsiTheme="minorHAnsi"/>
          <w:sz w:val="20"/>
          <w:szCs w:val="20"/>
        </w:rPr>
        <w:t>4</w:t>
      </w:r>
      <w:r w:rsidRPr="009C5871">
        <w:rPr>
          <w:rFonts w:asciiTheme="minorHAnsi" w:hAnsiTheme="minorHAnsi"/>
          <w:sz w:val="20"/>
          <w:szCs w:val="20"/>
        </w:rPr>
        <w:t>. Wspólnicy spółki cywilnej są traktowani jak Wykonawcy składający ofertę wspólną i mają do nich zastosowanie zasady określone w ust. 1</w:t>
      </w:r>
      <w:r w:rsidR="00C05FDE" w:rsidRPr="009C5871">
        <w:rPr>
          <w:rFonts w:asciiTheme="minorHAnsi" w:hAnsiTheme="minorHAnsi"/>
          <w:sz w:val="20"/>
          <w:szCs w:val="20"/>
        </w:rPr>
        <w:t xml:space="preserve">6 </w:t>
      </w:r>
      <w:r w:rsidRPr="009C5871">
        <w:rPr>
          <w:rFonts w:asciiTheme="minorHAnsi" w:hAnsiTheme="minorHAnsi"/>
          <w:sz w:val="20"/>
          <w:szCs w:val="20"/>
        </w:rPr>
        <w:t xml:space="preserve">niniejszego rozdziału. Spółka cywilna ubiegająca się o zamówienie musi wyznaczyć pełnomocnika do jej reprezentowania. Ustawowe zasady reprezentacji spółki cywilnej zezwalające każdemu wspólnikowi na jej reprezentowanie w takich granicach, w jakich jest uprawniony do prowadzenia jej spraw, nie </w:t>
      </w:r>
      <w:proofErr w:type="gramStart"/>
      <w:r w:rsidRPr="009C5871">
        <w:rPr>
          <w:rFonts w:asciiTheme="minorHAnsi" w:hAnsiTheme="minorHAnsi"/>
          <w:sz w:val="20"/>
          <w:szCs w:val="20"/>
        </w:rPr>
        <w:lastRenderedPageBreak/>
        <w:t>spełniają bowiem</w:t>
      </w:r>
      <w:proofErr w:type="gramEnd"/>
      <w:r w:rsidRPr="009C5871">
        <w:rPr>
          <w:rFonts w:asciiTheme="minorHAnsi" w:hAnsiTheme="minorHAnsi"/>
          <w:sz w:val="20"/>
          <w:szCs w:val="20"/>
        </w:rPr>
        <w:t xml:space="preserve"> wymogu z art. 23 ustawy Pzp.  Zakłada on, że członków konsorcjum ubiegających się wspólnie o zamówienie reprezentować może nie każdy z jego uczestników, jak to ma miejsce w przypadku spółki cywilnej, lecz tylko jeden z nich.</w:t>
      </w:r>
    </w:p>
    <w:p w:rsidR="00396C32" w:rsidRPr="009C5871" w:rsidRDefault="00396C32" w:rsidP="00396C32">
      <w:pPr>
        <w:pStyle w:val="Standard"/>
        <w:tabs>
          <w:tab w:val="left" w:pos="360"/>
        </w:tabs>
        <w:jc w:val="both"/>
        <w:rPr>
          <w:rFonts w:asciiTheme="minorHAnsi" w:hAnsiTheme="minorHAnsi"/>
          <w:sz w:val="20"/>
          <w:szCs w:val="20"/>
        </w:rPr>
      </w:pPr>
      <w:r w:rsidRPr="009C5871">
        <w:rPr>
          <w:rFonts w:asciiTheme="minorHAnsi" w:hAnsiTheme="minorHAnsi"/>
          <w:sz w:val="20"/>
          <w:szCs w:val="20"/>
        </w:rPr>
        <w:t>1) W przypadku spółki cywilnej art. 23 ust. 2 ustawy Pzp nie będzie miał zastosowania, jeżeli oferta zostanie podpisana przez wszystkich wspólników.</w:t>
      </w:r>
    </w:p>
    <w:p w:rsidR="00396C32" w:rsidRPr="009C5871" w:rsidRDefault="00396C32" w:rsidP="00396C32">
      <w:pPr>
        <w:pStyle w:val="Standard"/>
        <w:tabs>
          <w:tab w:val="left" w:pos="360"/>
        </w:tabs>
        <w:jc w:val="both"/>
        <w:rPr>
          <w:rFonts w:asciiTheme="minorHAnsi" w:hAnsiTheme="minorHAnsi"/>
          <w:sz w:val="20"/>
          <w:szCs w:val="20"/>
        </w:rPr>
      </w:pPr>
      <w:r w:rsidRPr="009C5871">
        <w:rPr>
          <w:rFonts w:asciiTheme="minorHAnsi" w:hAnsiTheme="minorHAnsi"/>
          <w:sz w:val="20"/>
          <w:szCs w:val="20"/>
        </w:rPr>
        <w:t>2) Obligatoryjny wymóg zawierania umowy spółki cywilnej nie istnieje, jeżeli Wykonawcami wspólnie ubiegającymi się o udzielenie zamówienia są małżonkowie, którzy prowadzą przedsiębiorstwo stanowiące ich współwłasność łączną. W takim przypadku Zamawiający nie może także żądać od małżonków zawarcia przez nich umowy regulującej ich współpracę.</w:t>
      </w:r>
    </w:p>
    <w:p w:rsidR="00396C32" w:rsidRPr="009C5871" w:rsidRDefault="00396C32" w:rsidP="00396C32">
      <w:pPr>
        <w:pStyle w:val="Standard"/>
        <w:tabs>
          <w:tab w:val="left" w:pos="360"/>
        </w:tabs>
        <w:jc w:val="both"/>
        <w:rPr>
          <w:rFonts w:asciiTheme="minorHAnsi" w:hAnsiTheme="minorHAnsi"/>
          <w:sz w:val="20"/>
          <w:szCs w:val="20"/>
        </w:rPr>
      </w:pPr>
      <w:r w:rsidRPr="009C5871">
        <w:rPr>
          <w:rFonts w:asciiTheme="minorHAnsi" w:hAnsiTheme="minorHAnsi"/>
          <w:sz w:val="20"/>
          <w:szCs w:val="20"/>
        </w:rPr>
        <w:t>2</w:t>
      </w:r>
      <w:r w:rsidR="0025592F" w:rsidRPr="009C5871">
        <w:rPr>
          <w:rFonts w:asciiTheme="minorHAnsi" w:hAnsiTheme="minorHAnsi"/>
          <w:sz w:val="20"/>
          <w:szCs w:val="20"/>
        </w:rPr>
        <w:t>5</w:t>
      </w:r>
      <w:r w:rsidRPr="009C5871">
        <w:rPr>
          <w:rFonts w:asciiTheme="minorHAnsi" w:hAnsiTheme="minorHAnsi"/>
          <w:sz w:val="20"/>
          <w:szCs w:val="20"/>
        </w:rPr>
        <w:t>. Wszystkie załączone do oferty dokumenty winny zostać wymienione w Formularzu Ofertowym.</w:t>
      </w:r>
    </w:p>
    <w:p w:rsidR="00396C32" w:rsidRPr="009C5871" w:rsidRDefault="00396C32" w:rsidP="00396C32">
      <w:pPr>
        <w:pStyle w:val="Standard"/>
        <w:jc w:val="both"/>
        <w:rPr>
          <w:rFonts w:asciiTheme="minorHAnsi" w:hAnsiTheme="minorHAnsi"/>
          <w:sz w:val="20"/>
          <w:szCs w:val="20"/>
        </w:rPr>
      </w:pPr>
      <w:r w:rsidRPr="009C5871">
        <w:rPr>
          <w:rFonts w:asciiTheme="minorHAnsi" w:hAnsiTheme="minorHAnsi"/>
          <w:sz w:val="20"/>
          <w:szCs w:val="20"/>
        </w:rPr>
        <w:t>2</w:t>
      </w:r>
      <w:r w:rsidR="0025592F" w:rsidRPr="009C5871">
        <w:rPr>
          <w:rFonts w:asciiTheme="minorHAnsi" w:hAnsiTheme="minorHAnsi"/>
          <w:sz w:val="20"/>
          <w:szCs w:val="20"/>
        </w:rPr>
        <w:t>6</w:t>
      </w:r>
      <w:r w:rsidRPr="009C5871">
        <w:rPr>
          <w:rFonts w:asciiTheme="minorHAnsi" w:hAnsiTheme="minorHAnsi"/>
          <w:sz w:val="20"/>
          <w:szCs w:val="20"/>
        </w:rPr>
        <w:t>.Wykonawca może powierzyć wykonanie części zamówienia podwykonawcom.</w:t>
      </w:r>
    </w:p>
    <w:p w:rsidR="00396C32" w:rsidRPr="009C5871" w:rsidRDefault="00396C32" w:rsidP="00396C32">
      <w:pPr>
        <w:pStyle w:val="Standard"/>
        <w:tabs>
          <w:tab w:val="left" w:pos="540"/>
        </w:tabs>
        <w:jc w:val="both"/>
        <w:rPr>
          <w:rFonts w:asciiTheme="minorHAnsi" w:hAnsiTheme="minorHAnsi"/>
          <w:sz w:val="20"/>
          <w:szCs w:val="20"/>
        </w:rPr>
      </w:pPr>
      <w:r w:rsidRPr="009C5871">
        <w:rPr>
          <w:rFonts w:asciiTheme="minorHAnsi" w:hAnsiTheme="minorHAnsi"/>
          <w:sz w:val="20"/>
          <w:szCs w:val="20"/>
        </w:rPr>
        <w:t>1) w przypadku korzystania z pomocy podwykonawcy, Wykonawca zobowiązany jest podać w Formularzu Ofertowym zakres prac (część zamówienia), których wykonanie powierzy podwykonawcom.</w:t>
      </w:r>
    </w:p>
    <w:p w:rsidR="00396C32" w:rsidRPr="009C5871" w:rsidRDefault="002E164A" w:rsidP="00396C32">
      <w:pPr>
        <w:pStyle w:val="Standard"/>
        <w:jc w:val="both"/>
        <w:rPr>
          <w:rFonts w:asciiTheme="minorHAnsi" w:hAnsiTheme="minorHAnsi"/>
          <w:sz w:val="20"/>
          <w:szCs w:val="20"/>
        </w:rPr>
      </w:pPr>
      <w:r w:rsidRPr="009C5871">
        <w:rPr>
          <w:rFonts w:asciiTheme="minorHAnsi" w:hAnsiTheme="minorHAnsi"/>
          <w:sz w:val="20"/>
          <w:szCs w:val="20"/>
        </w:rPr>
        <w:t>2</w:t>
      </w:r>
      <w:r w:rsidR="00396C32" w:rsidRPr="009C5871">
        <w:rPr>
          <w:rFonts w:asciiTheme="minorHAnsi" w:hAnsiTheme="minorHAnsi"/>
          <w:sz w:val="20"/>
          <w:szCs w:val="20"/>
        </w:rPr>
        <w:t>) Wykonawca ponosi wobec Zamawiającego pełną odpowiedzialność za prace, które wykonuje przy pomocy podwykonawcy.</w:t>
      </w:r>
    </w:p>
    <w:p w:rsidR="00640785" w:rsidRPr="009C5871" w:rsidRDefault="00C44C03">
      <w:pPr>
        <w:pStyle w:val="Standard"/>
        <w:spacing w:before="120"/>
        <w:jc w:val="center"/>
        <w:rPr>
          <w:rFonts w:asciiTheme="minorHAnsi" w:hAnsiTheme="minorHAnsi"/>
          <w:b/>
          <w:sz w:val="20"/>
          <w:szCs w:val="20"/>
        </w:rPr>
      </w:pPr>
      <w:r w:rsidRPr="009C5871">
        <w:rPr>
          <w:rFonts w:asciiTheme="minorHAnsi" w:hAnsiTheme="minorHAnsi"/>
          <w:b/>
          <w:sz w:val="20"/>
          <w:szCs w:val="20"/>
        </w:rPr>
        <w:t>Rozdział XI</w:t>
      </w:r>
    </w:p>
    <w:p w:rsidR="00640785" w:rsidRPr="009C5871" w:rsidRDefault="00C44C03">
      <w:pPr>
        <w:pStyle w:val="Standard"/>
        <w:jc w:val="center"/>
        <w:rPr>
          <w:rFonts w:asciiTheme="minorHAnsi" w:hAnsiTheme="minorHAnsi"/>
          <w:b/>
          <w:sz w:val="20"/>
          <w:szCs w:val="20"/>
        </w:rPr>
      </w:pPr>
      <w:r w:rsidRPr="009C5871">
        <w:rPr>
          <w:rFonts w:asciiTheme="minorHAnsi" w:hAnsiTheme="minorHAnsi"/>
          <w:b/>
          <w:sz w:val="20"/>
          <w:szCs w:val="20"/>
        </w:rPr>
        <w:t>Miejsce oraz termin składania i otwarcia ofert</w:t>
      </w:r>
    </w:p>
    <w:p w:rsidR="00640785" w:rsidRPr="009C5871" w:rsidRDefault="00640785">
      <w:pPr>
        <w:pStyle w:val="Standard"/>
        <w:rPr>
          <w:rFonts w:asciiTheme="minorHAnsi" w:hAnsiTheme="minorHAnsi"/>
          <w:b/>
          <w:sz w:val="20"/>
          <w:szCs w:val="20"/>
        </w:rPr>
      </w:pPr>
    </w:p>
    <w:p w:rsidR="00640785" w:rsidRPr="009C5871" w:rsidRDefault="00C44C03">
      <w:pPr>
        <w:numPr>
          <w:ilvl w:val="0"/>
          <w:numId w:val="7"/>
        </w:numPr>
        <w:autoSpaceDE w:val="0"/>
        <w:jc w:val="both"/>
        <w:rPr>
          <w:rFonts w:asciiTheme="minorHAnsi" w:hAnsiTheme="minorHAnsi"/>
          <w:sz w:val="20"/>
          <w:szCs w:val="20"/>
        </w:rPr>
      </w:pPr>
      <w:r w:rsidRPr="009C5871">
        <w:rPr>
          <w:rFonts w:asciiTheme="minorHAnsi" w:hAnsiTheme="minorHAnsi"/>
          <w:sz w:val="20"/>
          <w:szCs w:val="20"/>
        </w:rPr>
        <w:t>Ofertę należy umieścić w nieprzejrzystej kopercie oznaczonej:</w:t>
      </w:r>
    </w:p>
    <w:p w:rsidR="00640785" w:rsidRPr="009C5871" w:rsidRDefault="00C44C03">
      <w:pPr>
        <w:jc w:val="center"/>
        <w:rPr>
          <w:rFonts w:asciiTheme="minorHAnsi" w:eastAsia="Helvetica" w:hAnsiTheme="minorHAnsi"/>
          <w:b/>
          <w:i/>
          <w:color w:val="000000"/>
          <w:sz w:val="20"/>
          <w:szCs w:val="20"/>
        </w:rPr>
      </w:pPr>
      <w:r w:rsidRPr="009C5871">
        <w:rPr>
          <w:rFonts w:asciiTheme="minorHAnsi" w:eastAsia="Helvetica" w:hAnsiTheme="minorHAnsi"/>
          <w:b/>
          <w:i/>
          <w:color w:val="000000"/>
          <w:sz w:val="20"/>
          <w:szCs w:val="20"/>
        </w:rPr>
        <w:t>Oferta na przetarg:</w:t>
      </w:r>
    </w:p>
    <w:p w:rsidR="003D266D" w:rsidRPr="009C5871" w:rsidRDefault="003D266D" w:rsidP="003D266D">
      <w:pPr>
        <w:pStyle w:val="Zwykytekst"/>
        <w:jc w:val="center"/>
        <w:rPr>
          <w:rFonts w:ascii="Arial" w:eastAsia="Helvetica" w:hAnsi="Arial"/>
          <w:b/>
          <w:color w:val="000000"/>
          <w:szCs w:val="20"/>
        </w:rPr>
      </w:pPr>
      <w:r w:rsidRPr="009C5871">
        <w:rPr>
          <w:rFonts w:ascii="Arial" w:eastAsia="Helvetica" w:hAnsi="Arial"/>
          <w:b/>
          <w:color w:val="000000"/>
          <w:szCs w:val="20"/>
        </w:rPr>
        <w:t>Pełnienie funkcji inspektora nadzoru w czasie realizacji zadania: “</w:t>
      </w:r>
      <w:proofErr w:type="gramStart"/>
      <w:r w:rsidRPr="009C5871">
        <w:rPr>
          <w:rFonts w:ascii="Arial" w:eastAsia="Helvetica" w:hAnsi="Arial"/>
          <w:b/>
          <w:color w:val="000000"/>
          <w:szCs w:val="20"/>
        </w:rPr>
        <w:t>Zagospodarowanie przyzamcza</w:t>
      </w:r>
      <w:proofErr w:type="gramEnd"/>
      <w:r w:rsidRPr="009C5871">
        <w:rPr>
          <w:rFonts w:ascii="Arial" w:eastAsia="Helvetica" w:hAnsi="Arial"/>
          <w:b/>
          <w:color w:val="000000"/>
          <w:szCs w:val="20"/>
        </w:rPr>
        <w:t xml:space="preserve"> w Olsztynku na Park Sportu, Kultury i Rozrywki”</w:t>
      </w:r>
    </w:p>
    <w:p w:rsidR="00640785" w:rsidRPr="009C5871" w:rsidRDefault="00C44C03">
      <w:pPr>
        <w:jc w:val="center"/>
        <w:rPr>
          <w:rFonts w:asciiTheme="minorHAnsi" w:hAnsiTheme="minorHAnsi"/>
          <w:b/>
          <w:i/>
          <w:sz w:val="20"/>
          <w:szCs w:val="20"/>
        </w:rPr>
      </w:pPr>
      <w:r w:rsidRPr="009C5871">
        <w:rPr>
          <w:rFonts w:asciiTheme="minorHAnsi" w:hAnsiTheme="minorHAnsi"/>
          <w:b/>
          <w:i/>
          <w:sz w:val="20"/>
          <w:szCs w:val="20"/>
        </w:rPr>
        <w:t xml:space="preserve">Nie otwierać do </w:t>
      </w:r>
      <w:proofErr w:type="gramStart"/>
      <w:r w:rsidRPr="009C5871">
        <w:rPr>
          <w:rFonts w:asciiTheme="minorHAnsi" w:hAnsiTheme="minorHAnsi"/>
          <w:b/>
          <w:i/>
          <w:sz w:val="20"/>
          <w:szCs w:val="20"/>
        </w:rPr>
        <w:t>dnia ............................</w:t>
      </w:r>
      <w:proofErr w:type="gramEnd"/>
    </w:p>
    <w:p w:rsidR="00640785" w:rsidRPr="009C5871" w:rsidRDefault="00C44C03" w:rsidP="006D1413">
      <w:pPr>
        <w:numPr>
          <w:ilvl w:val="0"/>
          <w:numId w:val="7"/>
        </w:numPr>
        <w:tabs>
          <w:tab w:val="clear" w:pos="357"/>
          <w:tab w:val="num" w:pos="0"/>
          <w:tab w:val="left" w:pos="142"/>
          <w:tab w:val="left" w:pos="284"/>
        </w:tabs>
        <w:autoSpaceDE w:val="0"/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9C5871">
        <w:rPr>
          <w:rFonts w:asciiTheme="minorHAnsi" w:hAnsiTheme="minorHAnsi"/>
          <w:sz w:val="20"/>
          <w:szCs w:val="20"/>
        </w:rPr>
        <w:t>Miejsce składania ofert:</w:t>
      </w:r>
    </w:p>
    <w:p w:rsidR="00640785" w:rsidRPr="009C5871" w:rsidRDefault="00C44C03" w:rsidP="006D1413">
      <w:pPr>
        <w:tabs>
          <w:tab w:val="num" w:pos="0"/>
          <w:tab w:val="left" w:pos="142"/>
          <w:tab w:val="left" w:pos="284"/>
        </w:tabs>
        <w:jc w:val="both"/>
        <w:rPr>
          <w:rFonts w:asciiTheme="minorHAnsi" w:hAnsiTheme="minorHAnsi"/>
          <w:b/>
          <w:sz w:val="20"/>
          <w:szCs w:val="20"/>
        </w:rPr>
      </w:pPr>
      <w:r w:rsidRPr="009C5871">
        <w:rPr>
          <w:rFonts w:asciiTheme="minorHAnsi" w:hAnsiTheme="minorHAnsi"/>
          <w:b/>
          <w:sz w:val="20"/>
          <w:szCs w:val="20"/>
        </w:rPr>
        <w:t>Urząd Miejski w Olsztynku</w:t>
      </w:r>
    </w:p>
    <w:p w:rsidR="00640785" w:rsidRPr="009C5871" w:rsidRDefault="00C44C03" w:rsidP="006D1413">
      <w:pPr>
        <w:pStyle w:val="Nagwek1"/>
        <w:tabs>
          <w:tab w:val="left" w:pos="142"/>
          <w:tab w:val="left" w:pos="284"/>
        </w:tabs>
        <w:spacing w:line="240" w:lineRule="auto"/>
        <w:ind w:firstLine="0"/>
        <w:rPr>
          <w:rFonts w:asciiTheme="minorHAnsi" w:hAnsiTheme="minorHAnsi"/>
          <w:color w:val="auto"/>
          <w:szCs w:val="20"/>
        </w:rPr>
      </w:pPr>
      <w:r w:rsidRPr="009C5871">
        <w:rPr>
          <w:rFonts w:asciiTheme="minorHAnsi" w:hAnsiTheme="minorHAnsi"/>
          <w:color w:val="auto"/>
          <w:szCs w:val="20"/>
        </w:rPr>
        <w:t>Ul. Ratusz 1</w:t>
      </w:r>
    </w:p>
    <w:p w:rsidR="00640785" w:rsidRPr="009C5871" w:rsidRDefault="00C44C03" w:rsidP="006D1413">
      <w:pPr>
        <w:tabs>
          <w:tab w:val="num" w:pos="0"/>
          <w:tab w:val="left" w:pos="142"/>
          <w:tab w:val="left" w:pos="284"/>
        </w:tabs>
        <w:jc w:val="both"/>
        <w:rPr>
          <w:rFonts w:asciiTheme="minorHAnsi" w:hAnsiTheme="minorHAnsi"/>
          <w:b/>
          <w:sz w:val="20"/>
          <w:szCs w:val="20"/>
        </w:rPr>
      </w:pPr>
      <w:r w:rsidRPr="009C5871">
        <w:rPr>
          <w:rFonts w:asciiTheme="minorHAnsi" w:hAnsiTheme="minorHAnsi"/>
          <w:b/>
          <w:sz w:val="20"/>
          <w:szCs w:val="20"/>
        </w:rPr>
        <w:t>11-015 Olsztynek</w:t>
      </w:r>
    </w:p>
    <w:p w:rsidR="00640785" w:rsidRPr="009C5871" w:rsidRDefault="00C44C03">
      <w:pPr>
        <w:numPr>
          <w:ilvl w:val="0"/>
          <w:numId w:val="7"/>
        </w:numPr>
        <w:tabs>
          <w:tab w:val="left" w:pos="0"/>
          <w:tab w:val="left" w:pos="180"/>
        </w:tabs>
        <w:autoSpaceDE w:val="0"/>
        <w:jc w:val="both"/>
        <w:rPr>
          <w:rFonts w:asciiTheme="minorHAnsi" w:hAnsiTheme="minorHAnsi"/>
          <w:sz w:val="20"/>
          <w:szCs w:val="20"/>
        </w:rPr>
      </w:pPr>
      <w:r w:rsidRPr="009C5871">
        <w:rPr>
          <w:rFonts w:asciiTheme="minorHAnsi" w:hAnsiTheme="minorHAnsi"/>
          <w:sz w:val="20"/>
          <w:szCs w:val="20"/>
        </w:rPr>
        <w:t xml:space="preserve">Termin składania </w:t>
      </w:r>
      <w:r w:rsidR="00211CA6" w:rsidRPr="009C5871">
        <w:rPr>
          <w:rFonts w:asciiTheme="minorHAnsi" w:hAnsiTheme="minorHAnsi"/>
          <w:sz w:val="20"/>
          <w:szCs w:val="20"/>
        </w:rPr>
        <w:t xml:space="preserve">ofert: </w:t>
      </w:r>
      <w:r w:rsidR="0071104E">
        <w:rPr>
          <w:rFonts w:asciiTheme="minorHAnsi" w:hAnsiTheme="minorHAnsi"/>
          <w:b/>
          <w:sz w:val="20"/>
          <w:szCs w:val="20"/>
        </w:rPr>
        <w:t xml:space="preserve">……. </w:t>
      </w:r>
      <w:proofErr w:type="gramStart"/>
      <w:r w:rsidR="0071104E">
        <w:rPr>
          <w:rFonts w:asciiTheme="minorHAnsi" w:hAnsiTheme="minorHAnsi"/>
          <w:b/>
          <w:sz w:val="20"/>
          <w:szCs w:val="20"/>
        </w:rPr>
        <w:t>października</w:t>
      </w:r>
      <w:proofErr w:type="gramEnd"/>
      <w:r w:rsidR="001E5688" w:rsidRPr="009C5871">
        <w:rPr>
          <w:rFonts w:asciiTheme="minorHAnsi" w:hAnsiTheme="minorHAnsi"/>
          <w:b/>
          <w:sz w:val="20"/>
          <w:szCs w:val="20"/>
        </w:rPr>
        <w:t xml:space="preserve"> </w:t>
      </w:r>
      <w:r w:rsidR="00211CA6" w:rsidRPr="009C5871">
        <w:rPr>
          <w:rFonts w:asciiTheme="minorHAnsi" w:hAnsiTheme="minorHAnsi"/>
          <w:b/>
          <w:sz w:val="20"/>
          <w:szCs w:val="20"/>
        </w:rPr>
        <w:t>2013</w:t>
      </w:r>
      <w:r w:rsidR="00082A3A" w:rsidRPr="009C5871">
        <w:rPr>
          <w:rFonts w:asciiTheme="minorHAnsi" w:hAnsiTheme="minorHAnsi"/>
          <w:b/>
          <w:sz w:val="20"/>
          <w:szCs w:val="20"/>
        </w:rPr>
        <w:t xml:space="preserve"> r</w:t>
      </w:r>
      <w:r w:rsidR="00211CA6" w:rsidRPr="009C5871">
        <w:rPr>
          <w:rFonts w:asciiTheme="minorHAnsi" w:hAnsiTheme="minorHAnsi"/>
          <w:sz w:val="20"/>
          <w:szCs w:val="20"/>
        </w:rPr>
        <w:t xml:space="preserve">., </w:t>
      </w:r>
      <w:r w:rsidRPr="009C5871">
        <w:rPr>
          <w:rFonts w:asciiTheme="minorHAnsi" w:hAnsiTheme="minorHAnsi"/>
          <w:b/>
          <w:sz w:val="20"/>
          <w:szCs w:val="20"/>
        </w:rPr>
        <w:t xml:space="preserve">godzina </w:t>
      </w:r>
      <w:r w:rsidRPr="009C5871">
        <w:rPr>
          <w:rFonts w:asciiTheme="minorHAnsi" w:hAnsiTheme="minorHAnsi"/>
          <w:sz w:val="20"/>
          <w:szCs w:val="20"/>
        </w:rPr>
        <w:t>1</w:t>
      </w:r>
      <w:r w:rsidR="004601D6" w:rsidRPr="009C5871">
        <w:rPr>
          <w:rFonts w:asciiTheme="minorHAnsi" w:hAnsiTheme="minorHAnsi"/>
          <w:sz w:val="20"/>
          <w:szCs w:val="20"/>
        </w:rPr>
        <w:t>0</w:t>
      </w:r>
      <w:r w:rsidRPr="009C5871">
        <w:rPr>
          <w:rFonts w:asciiTheme="minorHAnsi" w:hAnsiTheme="minorHAnsi"/>
          <w:sz w:val="20"/>
          <w:szCs w:val="20"/>
        </w:rPr>
        <w:t>:00.</w:t>
      </w:r>
    </w:p>
    <w:p w:rsidR="00640785" w:rsidRPr="009C5871" w:rsidRDefault="00C44C03">
      <w:pPr>
        <w:numPr>
          <w:ilvl w:val="0"/>
          <w:numId w:val="7"/>
        </w:numPr>
        <w:tabs>
          <w:tab w:val="left" w:pos="0"/>
          <w:tab w:val="left" w:pos="180"/>
        </w:tabs>
        <w:autoSpaceDE w:val="0"/>
        <w:jc w:val="both"/>
        <w:rPr>
          <w:rFonts w:asciiTheme="minorHAnsi" w:hAnsiTheme="minorHAnsi"/>
          <w:b/>
          <w:spacing w:val="-4"/>
          <w:sz w:val="20"/>
          <w:szCs w:val="20"/>
        </w:rPr>
      </w:pPr>
      <w:r w:rsidRPr="009C5871">
        <w:rPr>
          <w:rFonts w:asciiTheme="minorHAnsi" w:hAnsiTheme="minorHAnsi"/>
          <w:spacing w:val="-4"/>
          <w:sz w:val="20"/>
          <w:szCs w:val="20"/>
        </w:rPr>
        <w:t xml:space="preserve">Otwarcie ofert jest jawne i nastąpi </w:t>
      </w:r>
      <w:r w:rsidR="003D266D" w:rsidRPr="009C5871">
        <w:rPr>
          <w:rFonts w:asciiTheme="minorHAnsi" w:hAnsiTheme="minorHAnsi"/>
          <w:b/>
          <w:spacing w:val="-4"/>
          <w:sz w:val="20"/>
          <w:szCs w:val="20"/>
        </w:rPr>
        <w:t>……</w:t>
      </w:r>
      <w:r w:rsidR="0071104E">
        <w:rPr>
          <w:rFonts w:asciiTheme="minorHAnsi" w:hAnsiTheme="minorHAnsi"/>
          <w:b/>
          <w:spacing w:val="-4"/>
          <w:sz w:val="20"/>
          <w:szCs w:val="20"/>
        </w:rPr>
        <w:t xml:space="preserve"> października </w:t>
      </w:r>
      <w:r w:rsidRPr="009C5871">
        <w:rPr>
          <w:rFonts w:asciiTheme="minorHAnsi" w:hAnsiTheme="minorHAnsi"/>
          <w:b/>
          <w:spacing w:val="-4"/>
          <w:sz w:val="20"/>
          <w:szCs w:val="20"/>
        </w:rPr>
        <w:t>2013r., godzina</w:t>
      </w:r>
      <w:proofErr w:type="gramStart"/>
      <w:r w:rsidRPr="009C5871">
        <w:rPr>
          <w:rFonts w:asciiTheme="minorHAnsi" w:hAnsiTheme="minorHAnsi"/>
          <w:b/>
          <w:spacing w:val="-4"/>
          <w:sz w:val="20"/>
          <w:szCs w:val="20"/>
        </w:rPr>
        <w:t xml:space="preserve"> 1</w:t>
      </w:r>
      <w:r w:rsidR="004601D6" w:rsidRPr="009C5871">
        <w:rPr>
          <w:rFonts w:asciiTheme="minorHAnsi" w:hAnsiTheme="minorHAnsi"/>
          <w:b/>
          <w:spacing w:val="-4"/>
          <w:sz w:val="20"/>
          <w:szCs w:val="20"/>
        </w:rPr>
        <w:t>0</w:t>
      </w:r>
      <w:r w:rsidRPr="009C5871">
        <w:rPr>
          <w:rFonts w:asciiTheme="minorHAnsi" w:hAnsiTheme="minorHAnsi"/>
          <w:b/>
          <w:spacing w:val="-4"/>
          <w:sz w:val="20"/>
          <w:szCs w:val="20"/>
        </w:rPr>
        <w:t xml:space="preserve">:15 </w:t>
      </w:r>
      <w:r w:rsidRPr="009C5871">
        <w:rPr>
          <w:rFonts w:asciiTheme="minorHAnsi" w:hAnsiTheme="minorHAnsi"/>
          <w:spacing w:val="-4"/>
          <w:sz w:val="20"/>
          <w:szCs w:val="20"/>
        </w:rPr>
        <w:t>w</w:t>
      </w:r>
      <w:proofErr w:type="gramEnd"/>
      <w:r w:rsidRPr="009C5871">
        <w:rPr>
          <w:rFonts w:asciiTheme="minorHAnsi" w:hAnsiTheme="minorHAnsi"/>
          <w:spacing w:val="-4"/>
          <w:sz w:val="20"/>
          <w:szCs w:val="20"/>
        </w:rPr>
        <w:t xml:space="preserve"> siedzibie zamawiającego w pok. </w:t>
      </w:r>
      <w:r w:rsidRPr="009C5871">
        <w:rPr>
          <w:rFonts w:asciiTheme="minorHAnsi" w:hAnsiTheme="minorHAnsi"/>
          <w:b/>
          <w:spacing w:val="-4"/>
          <w:sz w:val="20"/>
          <w:szCs w:val="20"/>
        </w:rPr>
        <w:t>11.</w:t>
      </w:r>
    </w:p>
    <w:p w:rsidR="00640785" w:rsidRPr="009C5871" w:rsidRDefault="00C44C03">
      <w:pPr>
        <w:numPr>
          <w:ilvl w:val="0"/>
          <w:numId w:val="7"/>
        </w:numPr>
        <w:tabs>
          <w:tab w:val="left" w:pos="0"/>
          <w:tab w:val="left" w:pos="180"/>
        </w:tabs>
        <w:autoSpaceDE w:val="0"/>
        <w:jc w:val="both"/>
        <w:rPr>
          <w:rFonts w:asciiTheme="minorHAnsi" w:hAnsiTheme="minorHAnsi"/>
          <w:sz w:val="20"/>
          <w:szCs w:val="20"/>
        </w:rPr>
      </w:pPr>
      <w:r w:rsidRPr="009C5871">
        <w:rPr>
          <w:rFonts w:asciiTheme="minorHAnsi" w:hAnsiTheme="minorHAnsi"/>
          <w:sz w:val="20"/>
          <w:szCs w:val="20"/>
        </w:rPr>
        <w:t>Zamawiający niezwłocznie zwróci ofertę, która została złożona po upływie terminu składania ofert.</w:t>
      </w:r>
    </w:p>
    <w:p w:rsidR="00640785" w:rsidRPr="009C5871" w:rsidRDefault="00C44C03" w:rsidP="0073321A">
      <w:pPr>
        <w:numPr>
          <w:ilvl w:val="0"/>
          <w:numId w:val="7"/>
        </w:numPr>
        <w:tabs>
          <w:tab w:val="clear" w:pos="357"/>
          <w:tab w:val="num" w:pos="0"/>
          <w:tab w:val="left" w:pos="142"/>
          <w:tab w:val="left" w:pos="284"/>
        </w:tabs>
        <w:autoSpaceDE w:val="0"/>
        <w:ind w:left="0" w:firstLine="0"/>
        <w:rPr>
          <w:rFonts w:asciiTheme="minorHAnsi" w:hAnsiTheme="minorHAnsi"/>
          <w:sz w:val="20"/>
          <w:szCs w:val="20"/>
        </w:rPr>
      </w:pPr>
      <w:r w:rsidRPr="009C5871">
        <w:rPr>
          <w:rFonts w:asciiTheme="minorHAnsi" w:hAnsiTheme="minorHAnsi"/>
          <w:sz w:val="20"/>
          <w:szCs w:val="20"/>
        </w:rPr>
        <w:t>Wykonawca może na żądanie otrzymać pisemne potwierdzenie złożenia oferty z odnotowanym terminem jej złożenia (dzień, godzina).</w:t>
      </w:r>
    </w:p>
    <w:p w:rsidR="00640785" w:rsidRPr="009C5871" w:rsidRDefault="00C44C03" w:rsidP="0073321A">
      <w:pPr>
        <w:numPr>
          <w:ilvl w:val="0"/>
          <w:numId w:val="7"/>
        </w:numPr>
        <w:tabs>
          <w:tab w:val="clear" w:pos="357"/>
          <w:tab w:val="num" w:pos="0"/>
          <w:tab w:val="left" w:pos="142"/>
          <w:tab w:val="left" w:pos="284"/>
        </w:tabs>
        <w:autoSpaceDE w:val="0"/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9C5871">
        <w:rPr>
          <w:rFonts w:asciiTheme="minorHAnsi" w:hAnsiTheme="minorHAnsi"/>
          <w:sz w:val="20"/>
          <w:szCs w:val="20"/>
        </w:rPr>
        <w:t>Wykonawca może dokonać zmiany lub wycofać swoją ofertę po jej złożeniu, ale przed upływem terminu wyznaczonego na składanie ofert</w:t>
      </w:r>
      <w:r w:rsidR="00E9684A" w:rsidRPr="009C5871">
        <w:rPr>
          <w:rFonts w:asciiTheme="minorHAnsi" w:hAnsiTheme="minorHAnsi"/>
          <w:sz w:val="20"/>
          <w:szCs w:val="20"/>
        </w:rPr>
        <w:t>,</w:t>
      </w:r>
      <w:r w:rsidRPr="009C5871">
        <w:rPr>
          <w:rFonts w:asciiTheme="minorHAnsi" w:hAnsiTheme="minorHAnsi"/>
          <w:sz w:val="20"/>
          <w:szCs w:val="20"/>
        </w:rPr>
        <w:t xml:space="preserve"> jeżeli pisemne powiadomienie o tej zmianie lub wycofaniu zostanie dostarczone zamawiającemu przed upływem terminu składania ofert.</w:t>
      </w:r>
    </w:p>
    <w:p w:rsidR="00640785" w:rsidRPr="009C5871" w:rsidRDefault="00C44C03" w:rsidP="0073321A">
      <w:pPr>
        <w:numPr>
          <w:ilvl w:val="0"/>
          <w:numId w:val="7"/>
        </w:numPr>
        <w:tabs>
          <w:tab w:val="clear" w:pos="357"/>
          <w:tab w:val="num" w:pos="0"/>
          <w:tab w:val="left" w:pos="142"/>
          <w:tab w:val="left" w:pos="284"/>
        </w:tabs>
        <w:autoSpaceDE w:val="0"/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9C5871">
        <w:rPr>
          <w:rFonts w:asciiTheme="minorHAnsi" w:hAnsiTheme="minorHAnsi"/>
          <w:sz w:val="20"/>
          <w:szCs w:val="20"/>
        </w:rPr>
        <w:t xml:space="preserve">Koperty oznaczone ZMIANA będą otwarte w pierwszej kolejności. Oferty wycofane, </w:t>
      </w:r>
      <w:proofErr w:type="gramStart"/>
      <w:r w:rsidRPr="009C5871">
        <w:rPr>
          <w:rFonts w:asciiTheme="minorHAnsi" w:hAnsiTheme="minorHAnsi"/>
          <w:sz w:val="20"/>
          <w:szCs w:val="20"/>
        </w:rPr>
        <w:t>co do których</w:t>
      </w:r>
      <w:proofErr w:type="gramEnd"/>
      <w:r w:rsidRPr="009C5871">
        <w:rPr>
          <w:rFonts w:asciiTheme="minorHAnsi" w:hAnsiTheme="minorHAnsi"/>
          <w:sz w:val="20"/>
          <w:szCs w:val="20"/>
        </w:rPr>
        <w:t xml:space="preserve"> Wykonawcy nie zażądali ich zwrotu, nie zostaną otwarte.</w:t>
      </w:r>
    </w:p>
    <w:p w:rsidR="00640785" w:rsidRPr="009C5871" w:rsidRDefault="00C44C03" w:rsidP="0073321A">
      <w:pPr>
        <w:numPr>
          <w:ilvl w:val="0"/>
          <w:numId w:val="7"/>
        </w:numPr>
        <w:tabs>
          <w:tab w:val="clear" w:pos="357"/>
          <w:tab w:val="num" w:pos="0"/>
          <w:tab w:val="left" w:pos="142"/>
          <w:tab w:val="left" w:pos="284"/>
        </w:tabs>
        <w:autoSpaceDE w:val="0"/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9C5871">
        <w:rPr>
          <w:rFonts w:asciiTheme="minorHAnsi" w:hAnsiTheme="minorHAnsi"/>
          <w:sz w:val="20"/>
          <w:szCs w:val="20"/>
        </w:rPr>
        <w:t xml:space="preserve"> Wykonawca wycofuje ofertę poprzez przesłanie do Zamawiającego pisemnego – oryginalnego - oświadczenia o wycofaniu oferty wraz z dokumentem potwierdzającym, że oświadczenie zostało podpisane przez osobę właściwą do reprezentowania wykonawcy. Dokument np. KRS potwierdzony za zgodność z oryginałem przez Wykonawcę. </w:t>
      </w:r>
    </w:p>
    <w:p w:rsidR="00640785" w:rsidRPr="009C5871" w:rsidRDefault="00C44C03" w:rsidP="0073321A">
      <w:pPr>
        <w:numPr>
          <w:ilvl w:val="0"/>
          <w:numId w:val="7"/>
        </w:numPr>
        <w:tabs>
          <w:tab w:val="clear" w:pos="357"/>
          <w:tab w:val="num" w:pos="0"/>
          <w:tab w:val="left" w:pos="142"/>
          <w:tab w:val="left" w:pos="284"/>
          <w:tab w:val="left" w:pos="540"/>
        </w:tabs>
        <w:autoSpaceDE w:val="0"/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9C5871">
        <w:rPr>
          <w:rFonts w:asciiTheme="minorHAnsi" w:hAnsiTheme="minorHAnsi"/>
          <w:sz w:val="20"/>
          <w:szCs w:val="20"/>
        </w:rPr>
        <w:t>Wykonawca nie może dokonać zmian i wycofać oferty po upływie terminu składania ofert.</w:t>
      </w:r>
    </w:p>
    <w:p w:rsidR="00640785" w:rsidRPr="009C5871" w:rsidRDefault="00C44C03" w:rsidP="0073321A">
      <w:pPr>
        <w:numPr>
          <w:ilvl w:val="0"/>
          <w:numId w:val="7"/>
        </w:numPr>
        <w:tabs>
          <w:tab w:val="clear" w:pos="357"/>
          <w:tab w:val="num" w:pos="0"/>
          <w:tab w:val="left" w:pos="142"/>
          <w:tab w:val="left" w:pos="284"/>
        </w:tabs>
        <w:autoSpaceDE w:val="0"/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9C5871">
        <w:rPr>
          <w:rFonts w:asciiTheme="minorHAnsi" w:hAnsiTheme="minorHAnsi"/>
          <w:sz w:val="20"/>
          <w:szCs w:val="20"/>
        </w:rPr>
        <w:t>Bezpośrednio przed otwarciem ofert, Zamawiający poda kwotę, jaką zamierza przeznaczyć na sfinansowanie zamówienia.</w:t>
      </w:r>
    </w:p>
    <w:p w:rsidR="00640785" w:rsidRPr="009C5871" w:rsidRDefault="00C44C03" w:rsidP="0073321A">
      <w:pPr>
        <w:numPr>
          <w:ilvl w:val="0"/>
          <w:numId w:val="7"/>
        </w:numPr>
        <w:tabs>
          <w:tab w:val="clear" w:pos="357"/>
          <w:tab w:val="num" w:pos="0"/>
          <w:tab w:val="left" w:pos="142"/>
          <w:tab w:val="left" w:pos="284"/>
        </w:tabs>
        <w:autoSpaceDE w:val="0"/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9C5871">
        <w:rPr>
          <w:rFonts w:asciiTheme="minorHAnsi" w:hAnsiTheme="minorHAnsi"/>
          <w:sz w:val="20"/>
          <w:szCs w:val="20"/>
        </w:rPr>
        <w:t xml:space="preserve"> Po otwarciu kopert z ofertami Zamawiający ogłosi nazwy (firmy) oraz adresy Wykonawców, a także informacje dotyczące ceny, terminu wykonania zamówienia publicznego, okresu gwarancji i warunków płatności zawartych w ofertach. </w:t>
      </w:r>
    </w:p>
    <w:p w:rsidR="00640785" w:rsidRPr="009C5871" w:rsidRDefault="00C44C03" w:rsidP="0073321A">
      <w:pPr>
        <w:numPr>
          <w:ilvl w:val="0"/>
          <w:numId w:val="7"/>
        </w:numPr>
        <w:tabs>
          <w:tab w:val="clear" w:pos="357"/>
          <w:tab w:val="num" w:pos="0"/>
          <w:tab w:val="left" w:pos="142"/>
          <w:tab w:val="left" w:pos="284"/>
          <w:tab w:val="left" w:pos="540"/>
        </w:tabs>
        <w:autoSpaceDE w:val="0"/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9C5871">
        <w:rPr>
          <w:rFonts w:asciiTheme="minorHAnsi" w:hAnsiTheme="minorHAnsi"/>
          <w:sz w:val="20"/>
          <w:szCs w:val="20"/>
        </w:rPr>
        <w:t>Na pisemny wniosek Wykonawców, którzy nie byli obecni przy otwarciu ofert, zostanie przesłana informacja, o której mowa wyżej.</w:t>
      </w:r>
    </w:p>
    <w:p w:rsidR="00640785" w:rsidRPr="009C5871" w:rsidRDefault="00C44C03" w:rsidP="0073321A">
      <w:pPr>
        <w:numPr>
          <w:ilvl w:val="0"/>
          <w:numId w:val="7"/>
        </w:numPr>
        <w:tabs>
          <w:tab w:val="clear" w:pos="357"/>
          <w:tab w:val="num" w:pos="0"/>
          <w:tab w:val="left" w:pos="142"/>
          <w:tab w:val="left" w:pos="284"/>
          <w:tab w:val="left" w:pos="540"/>
        </w:tabs>
        <w:autoSpaceDE w:val="0"/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9C5871">
        <w:rPr>
          <w:rFonts w:asciiTheme="minorHAnsi" w:hAnsiTheme="minorHAnsi"/>
          <w:sz w:val="20"/>
          <w:szCs w:val="20"/>
        </w:rPr>
        <w:t>Wykonawcy, którzy chcą skorzystać z przepisu jawności postępowania zgłaszają to w formie pisemnej. Zamawiający wyznaczy miejsce, termin oraz zakres wglądu do dokumentów postępowania.</w:t>
      </w:r>
    </w:p>
    <w:p w:rsidR="00640785" w:rsidRPr="009C5871" w:rsidRDefault="00640785">
      <w:pPr>
        <w:tabs>
          <w:tab w:val="left" w:pos="180"/>
          <w:tab w:val="left" w:pos="540"/>
        </w:tabs>
        <w:autoSpaceDE w:val="0"/>
        <w:jc w:val="both"/>
        <w:rPr>
          <w:rFonts w:asciiTheme="minorHAnsi" w:hAnsiTheme="minorHAnsi"/>
          <w:sz w:val="20"/>
          <w:szCs w:val="20"/>
        </w:rPr>
      </w:pPr>
    </w:p>
    <w:p w:rsidR="00640785" w:rsidRPr="009C5871" w:rsidRDefault="00C44C03">
      <w:pPr>
        <w:pStyle w:val="Standard"/>
        <w:jc w:val="center"/>
        <w:rPr>
          <w:rFonts w:asciiTheme="minorHAnsi" w:hAnsiTheme="minorHAnsi"/>
          <w:b/>
          <w:sz w:val="20"/>
          <w:szCs w:val="20"/>
        </w:rPr>
      </w:pPr>
      <w:r w:rsidRPr="009C5871">
        <w:rPr>
          <w:rFonts w:asciiTheme="minorHAnsi" w:hAnsiTheme="minorHAnsi"/>
          <w:b/>
          <w:sz w:val="20"/>
          <w:szCs w:val="20"/>
        </w:rPr>
        <w:t>Rozdział XII</w:t>
      </w:r>
    </w:p>
    <w:p w:rsidR="00640785" w:rsidRPr="009C5871" w:rsidRDefault="00C44C03">
      <w:pPr>
        <w:pStyle w:val="Standard"/>
        <w:jc w:val="center"/>
        <w:rPr>
          <w:rFonts w:asciiTheme="minorHAnsi" w:hAnsiTheme="minorHAnsi"/>
          <w:b/>
          <w:sz w:val="20"/>
          <w:szCs w:val="20"/>
        </w:rPr>
      </w:pPr>
      <w:r w:rsidRPr="009C5871">
        <w:rPr>
          <w:rFonts w:asciiTheme="minorHAnsi" w:hAnsiTheme="minorHAnsi"/>
          <w:b/>
          <w:sz w:val="20"/>
          <w:szCs w:val="20"/>
        </w:rPr>
        <w:t>Opis sposobu obliczenia ceny</w:t>
      </w:r>
    </w:p>
    <w:p w:rsidR="00750C77" w:rsidRPr="009C5871" w:rsidRDefault="004601D6" w:rsidP="003E17CA">
      <w:pPr>
        <w:pStyle w:val="Zwykytekst"/>
        <w:jc w:val="both"/>
        <w:rPr>
          <w:rFonts w:asciiTheme="minorHAnsi" w:eastAsia="Helvetica" w:hAnsiTheme="minorHAnsi"/>
          <w:color w:val="000000"/>
          <w:szCs w:val="20"/>
        </w:rPr>
      </w:pPr>
      <w:r w:rsidRPr="009C5871">
        <w:rPr>
          <w:rFonts w:asciiTheme="minorHAnsi" w:hAnsiTheme="minorHAnsi"/>
          <w:szCs w:val="20"/>
        </w:rPr>
        <w:t>1. Cena oferty musi być wyrażona w złotych polskich w sposób jednoznaczny (bez propozycji alternatywnych) i winna obejmować: całkowity łącz</w:t>
      </w:r>
      <w:r w:rsidR="00F170CA">
        <w:rPr>
          <w:rFonts w:asciiTheme="minorHAnsi" w:hAnsiTheme="minorHAnsi"/>
          <w:szCs w:val="20"/>
        </w:rPr>
        <w:t>ny koszt realizacji zamówienia</w:t>
      </w:r>
      <w:r w:rsidR="003E17CA" w:rsidRPr="009C5871">
        <w:rPr>
          <w:rFonts w:asciiTheme="minorHAnsi" w:hAnsiTheme="minorHAnsi"/>
          <w:szCs w:val="20"/>
        </w:rPr>
        <w:t>, niniejszej SIWZ oraz projektu umowy.</w:t>
      </w:r>
    </w:p>
    <w:p w:rsidR="004601D6" w:rsidRPr="009C5871" w:rsidRDefault="0034391E" w:rsidP="004601D6">
      <w:pPr>
        <w:pStyle w:val="Zwykytekst"/>
        <w:jc w:val="both"/>
        <w:rPr>
          <w:rFonts w:asciiTheme="minorHAnsi" w:hAnsiTheme="minorHAnsi"/>
          <w:szCs w:val="20"/>
        </w:rPr>
      </w:pPr>
      <w:r w:rsidRPr="009C5871">
        <w:rPr>
          <w:rFonts w:asciiTheme="minorHAnsi" w:hAnsiTheme="minorHAnsi"/>
          <w:szCs w:val="20"/>
        </w:rPr>
        <w:t>2</w:t>
      </w:r>
      <w:r w:rsidR="004601D6" w:rsidRPr="009C5871">
        <w:rPr>
          <w:rFonts w:asciiTheme="minorHAnsi" w:hAnsiTheme="minorHAnsi"/>
          <w:szCs w:val="20"/>
        </w:rPr>
        <w:t>. Formularz ofertowy należy</w:t>
      </w:r>
      <w:r w:rsidR="004601D6" w:rsidRPr="009C5871">
        <w:rPr>
          <w:rFonts w:asciiTheme="minorHAnsi" w:hAnsiTheme="minorHAnsi"/>
          <w:b/>
          <w:szCs w:val="20"/>
        </w:rPr>
        <w:t xml:space="preserve"> sporządzić na wzorze stanowiącym załącznik nr 1 </w:t>
      </w:r>
      <w:r w:rsidR="004601D6" w:rsidRPr="009C5871">
        <w:rPr>
          <w:rFonts w:asciiTheme="minorHAnsi" w:hAnsiTheme="minorHAnsi"/>
          <w:szCs w:val="20"/>
        </w:rPr>
        <w:t>do SIWZ lub odpowiedniku zachowującym jego treść.</w:t>
      </w:r>
    </w:p>
    <w:p w:rsidR="004601D6" w:rsidRPr="009C5871" w:rsidRDefault="0034391E" w:rsidP="008B664F">
      <w:pPr>
        <w:tabs>
          <w:tab w:val="left" w:pos="180"/>
        </w:tabs>
        <w:jc w:val="both"/>
        <w:rPr>
          <w:rFonts w:asciiTheme="minorHAnsi" w:hAnsiTheme="minorHAnsi"/>
          <w:sz w:val="20"/>
          <w:szCs w:val="20"/>
        </w:rPr>
      </w:pPr>
      <w:r w:rsidRPr="009C5871">
        <w:rPr>
          <w:rFonts w:asciiTheme="minorHAnsi" w:hAnsiTheme="minorHAnsi"/>
          <w:sz w:val="20"/>
          <w:szCs w:val="20"/>
        </w:rPr>
        <w:lastRenderedPageBreak/>
        <w:t>3</w:t>
      </w:r>
      <w:r w:rsidR="004601D6" w:rsidRPr="009C5871">
        <w:rPr>
          <w:rFonts w:asciiTheme="minorHAnsi" w:hAnsiTheme="minorHAnsi"/>
          <w:sz w:val="20"/>
          <w:szCs w:val="20"/>
        </w:rPr>
        <w:t>.</w:t>
      </w:r>
      <w:r w:rsidR="008B664F">
        <w:rPr>
          <w:rFonts w:asciiTheme="minorHAnsi" w:hAnsiTheme="minorHAnsi"/>
          <w:sz w:val="20"/>
          <w:szCs w:val="20"/>
        </w:rPr>
        <w:t xml:space="preserve"> </w:t>
      </w:r>
      <w:r w:rsidR="004601D6" w:rsidRPr="009C5871">
        <w:rPr>
          <w:rFonts w:asciiTheme="minorHAnsi" w:hAnsiTheme="minorHAnsi"/>
          <w:sz w:val="20"/>
          <w:szCs w:val="20"/>
        </w:rPr>
        <w:t xml:space="preserve">W ramach ceny ofertowej Wykonawca jest zobowiązany uwzględnić wszelkie </w:t>
      </w:r>
      <w:r w:rsidR="004601D6" w:rsidRPr="009C5871">
        <w:rPr>
          <w:rFonts w:asciiTheme="minorHAnsi" w:hAnsiTheme="minorHAnsi"/>
          <w:b/>
          <w:sz w:val="20"/>
          <w:szCs w:val="20"/>
        </w:rPr>
        <w:t>koszty</w:t>
      </w:r>
      <w:r w:rsidR="008B664F">
        <w:rPr>
          <w:rFonts w:asciiTheme="minorHAnsi" w:hAnsiTheme="minorHAnsi"/>
          <w:sz w:val="20"/>
          <w:szCs w:val="20"/>
        </w:rPr>
        <w:t xml:space="preserve"> związane </w:t>
      </w:r>
      <w:r w:rsidR="004601D6" w:rsidRPr="009C5871">
        <w:rPr>
          <w:rFonts w:asciiTheme="minorHAnsi" w:hAnsiTheme="minorHAnsi"/>
          <w:sz w:val="20"/>
          <w:szCs w:val="20"/>
        </w:rPr>
        <w:t>z realizacją zamówienia, w tym w szczególności wynikające z:</w:t>
      </w:r>
    </w:p>
    <w:p w:rsidR="003E17CA" w:rsidRPr="009C5871" w:rsidRDefault="003E17CA" w:rsidP="004601D6">
      <w:pPr>
        <w:tabs>
          <w:tab w:val="left" w:pos="180"/>
        </w:tabs>
        <w:jc w:val="both"/>
        <w:rPr>
          <w:rFonts w:asciiTheme="minorHAnsi" w:hAnsiTheme="minorHAnsi"/>
          <w:sz w:val="20"/>
          <w:szCs w:val="20"/>
        </w:rPr>
      </w:pPr>
      <w:r w:rsidRPr="009C5871">
        <w:rPr>
          <w:rFonts w:asciiTheme="minorHAnsi" w:hAnsiTheme="minorHAnsi"/>
          <w:sz w:val="20"/>
          <w:szCs w:val="20"/>
        </w:rPr>
        <w:t xml:space="preserve">1) </w:t>
      </w:r>
      <w:r w:rsidR="003D266D" w:rsidRPr="009C5871">
        <w:rPr>
          <w:rFonts w:asciiTheme="minorHAnsi" w:hAnsiTheme="minorHAnsi"/>
          <w:sz w:val="20"/>
          <w:szCs w:val="20"/>
        </w:rPr>
        <w:t>wynagrodzenie zespołu osobowego:</w:t>
      </w:r>
    </w:p>
    <w:p w:rsidR="003E17CA" w:rsidRPr="009C5871" w:rsidRDefault="003E17CA" w:rsidP="004601D6">
      <w:pPr>
        <w:tabs>
          <w:tab w:val="left" w:pos="180"/>
        </w:tabs>
        <w:jc w:val="both"/>
        <w:rPr>
          <w:rFonts w:asciiTheme="minorHAnsi" w:hAnsiTheme="minorHAnsi"/>
          <w:sz w:val="20"/>
          <w:szCs w:val="20"/>
        </w:rPr>
      </w:pPr>
      <w:r w:rsidRPr="009C5871">
        <w:rPr>
          <w:rFonts w:asciiTheme="minorHAnsi" w:hAnsiTheme="minorHAnsi"/>
          <w:sz w:val="20"/>
          <w:szCs w:val="20"/>
        </w:rPr>
        <w:t xml:space="preserve">2) </w:t>
      </w:r>
      <w:r w:rsidR="003D266D" w:rsidRPr="009C5871">
        <w:rPr>
          <w:rFonts w:asciiTheme="minorHAnsi" w:hAnsiTheme="minorHAnsi"/>
          <w:sz w:val="20"/>
          <w:szCs w:val="20"/>
        </w:rPr>
        <w:t>dojazdy na budowę i do siedziby Zamawiającego.</w:t>
      </w:r>
    </w:p>
    <w:p w:rsidR="003E17CA" w:rsidRPr="009C5871" w:rsidRDefault="003E17CA" w:rsidP="004601D6">
      <w:pPr>
        <w:tabs>
          <w:tab w:val="left" w:pos="180"/>
        </w:tabs>
        <w:jc w:val="both"/>
        <w:rPr>
          <w:rFonts w:asciiTheme="minorHAnsi" w:hAnsiTheme="minorHAnsi"/>
          <w:sz w:val="20"/>
          <w:szCs w:val="20"/>
        </w:rPr>
      </w:pPr>
      <w:r w:rsidRPr="009C5871">
        <w:rPr>
          <w:rFonts w:asciiTheme="minorHAnsi" w:hAnsiTheme="minorHAnsi"/>
          <w:sz w:val="20"/>
          <w:szCs w:val="20"/>
        </w:rPr>
        <w:t xml:space="preserve">3) </w:t>
      </w:r>
      <w:r w:rsidR="003D266D" w:rsidRPr="009C5871">
        <w:rPr>
          <w:rFonts w:asciiTheme="minorHAnsi" w:hAnsiTheme="minorHAnsi"/>
          <w:sz w:val="20"/>
          <w:szCs w:val="20"/>
        </w:rPr>
        <w:t>VAT,</w:t>
      </w:r>
    </w:p>
    <w:p w:rsidR="003E17CA" w:rsidRPr="009C5871" w:rsidRDefault="003E17CA" w:rsidP="004601D6">
      <w:pPr>
        <w:tabs>
          <w:tab w:val="left" w:pos="180"/>
        </w:tabs>
        <w:jc w:val="both"/>
        <w:rPr>
          <w:rFonts w:asciiTheme="minorHAnsi" w:hAnsiTheme="minorHAnsi"/>
          <w:sz w:val="20"/>
          <w:szCs w:val="20"/>
        </w:rPr>
      </w:pPr>
      <w:r w:rsidRPr="009C5871">
        <w:rPr>
          <w:rFonts w:asciiTheme="minorHAnsi" w:hAnsiTheme="minorHAnsi"/>
          <w:sz w:val="20"/>
          <w:szCs w:val="20"/>
        </w:rPr>
        <w:t>4) zape</w:t>
      </w:r>
      <w:r w:rsidR="003D266D" w:rsidRPr="009C5871">
        <w:rPr>
          <w:rFonts w:asciiTheme="minorHAnsi" w:hAnsiTheme="minorHAnsi"/>
          <w:sz w:val="20"/>
          <w:szCs w:val="20"/>
        </w:rPr>
        <w:t>wnienia wykwalifikowanej kadry,</w:t>
      </w:r>
    </w:p>
    <w:p w:rsidR="004601D6" w:rsidRPr="009C5871" w:rsidRDefault="00F170CA" w:rsidP="0067698A">
      <w:pPr>
        <w:tabs>
          <w:tab w:val="left" w:pos="284"/>
        </w:tabs>
        <w:autoSpaceDE w:val="0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eastAsia="Helvetica" w:hAnsiTheme="minorHAnsi"/>
          <w:color w:val="000000"/>
          <w:sz w:val="20"/>
          <w:szCs w:val="20"/>
        </w:rPr>
        <w:t>5</w:t>
      </w:r>
      <w:r w:rsidR="0067698A" w:rsidRPr="009C5871">
        <w:rPr>
          <w:rFonts w:asciiTheme="minorHAnsi" w:eastAsia="Helvetica" w:hAnsiTheme="minorHAnsi"/>
          <w:color w:val="000000"/>
          <w:sz w:val="20"/>
          <w:szCs w:val="20"/>
        </w:rPr>
        <w:t>)</w:t>
      </w:r>
      <w:r w:rsidR="004601D6" w:rsidRPr="009C5871">
        <w:rPr>
          <w:rFonts w:asciiTheme="minorHAnsi" w:eastAsia="Helvetica" w:hAnsiTheme="minorHAnsi"/>
          <w:color w:val="000000"/>
          <w:sz w:val="20"/>
          <w:szCs w:val="20"/>
        </w:rPr>
        <w:t xml:space="preserve"> </w:t>
      </w:r>
      <w:r w:rsidR="004601D6" w:rsidRPr="009C5871">
        <w:rPr>
          <w:rFonts w:asciiTheme="minorHAnsi" w:hAnsiTheme="minorHAnsi"/>
          <w:sz w:val="20"/>
          <w:szCs w:val="20"/>
        </w:rPr>
        <w:t>innymi kosztami wynikającymi z SIWZ, projektu umowy związane z wykonywaniem robót.</w:t>
      </w:r>
    </w:p>
    <w:p w:rsidR="004601D6" w:rsidRPr="009C5871" w:rsidRDefault="0034391E" w:rsidP="004601D6">
      <w:pPr>
        <w:pStyle w:val="Zwykytekst"/>
        <w:tabs>
          <w:tab w:val="num" w:pos="0"/>
          <w:tab w:val="left" w:pos="284"/>
        </w:tabs>
        <w:jc w:val="both"/>
        <w:rPr>
          <w:rFonts w:asciiTheme="minorHAnsi" w:hAnsiTheme="minorHAnsi"/>
          <w:szCs w:val="20"/>
        </w:rPr>
      </w:pPr>
      <w:r w:rsidRPr="009C5871">
        <w:rPr>
          <w:rFonts w:asciiTheme="minorHAnsi" w:hAnsiTheme="minorHAnsi"/>
          <w:szCs w:val="20"/>
        </w:rPr>
        <w:t>4</w:t>
      </w:r>
      <w:r w:rsidR="004601D6" w:rsidRPr="009C5871">
        <w:rPr>
          <w:rFonts w:asciiTheme="minorHAnsi" w:hAnsiTheme="minorHAnsi"/>
          <w:szCs w:val="20"/>
        </w:rPr>
        <w:t xml:space="preserve">. Rozliczenia między Wykonawcą, a Zamawiającym mogą być prowadzone wyłącznie w złotych polskich. </w:t>
      </w:r>
    </w:p>
    <w:p w:rsidR="004601D6" w:rsidRPr="009C5871" w:rsidRDefault="0034391E" w:rsidP="004601D6">
      <w:pPr>
        <w:pStyle w:val="Standard"/>
        <w:tabs>
          <w:tab w:val="num" w:pos="0"/>
          <w:tab w:val="left" w:pos="284"/>
        </w:tabs>
        <w:jc w:val="both"/>
        <w:rPr>
          <w:rFonts w:asciiTheme="minorHAnsi" w:hAnsiTheme="minorHAnsi"/>
          <w:color w:val="000000"/>
          <w:sz w:val="20"/>
          <w:szCs w:val="20"/>
        </w:rPr>
      </w:pPr>
      <w:r w:rsidRPr="009C5871">
        <w:rPr>
          <w:rFonts w:asciiTheme="minorHAnsi" w:hAnsiTheme="minorHAnsi"/>
          <w:sz w:val="20"/>
          <w:szCs w:val="20"/>
        </w:rPr>
        <w:t>5</w:t>
      </w:r>
      <w:r w:rsidR="004601D6" w:rsidRPr="009C5871">
        <w:rPr>
          <w:rFonts w:asciiTheme="minorHAnsi" w:hAnsiTheme="minorHAnsi"/>
          <w:sz w:val="20"/>
          <w:szCs w:val="20"/>
        </w:rPr>
        <w:t>.Wszystkie ceny (w tym ceny jednostkowe) muszą być wyrażone z dokładnością nie większą niż do 1/100 złotego, tj. 1 grosza (dwa miejsca po przecinku).</w:t>
      </w:r>
      <w:r w:rsidR="004601D6" w:rsidRPr="009C5871">
        <w:rPr>
          <w:rFonts w:asciiTheme="minorHAnsi" w:hAnsiTheme="minorHAnsi"/>
          <w:color w:val="000000"/>
          <w:sz w:val="20"/>
          <w:szCs w:val="20"/>
        </w:rPr>
        <w:t xml:space="preserve"> </w:t>
      </w:r>
    </w:p>
    <w:p w:rsidR="004601D6" w:rsidRPr="009C5871" w:rsidRDefault="0034391E" w:rsidP="004601D6">
      <w:pPr>
        <w:pStyle w:val="Zwykytekst"/>
        <w:jc w:val="both"/>
        <w:rPr>
          <w:rFonts w:asciiTheme="minorHAnsi" w:hAnsiTheme="minorHAnsi"/>
          <w:color w:val="000000"/>
          <w:szCs w:val="20"/>
        </w:rPr>
      </w:pPr>
      <w:r w:rsidRPr="009C5871">
        <w:rPr>
          <w:rFonts w:asciiTheme="minorHAnsi" w:hAnsiTheme="minorHAnsi"/>
          <w:color w:val="000000"/>
          <w:szCs w:val="20"/>
        </w:rPr>
        <w:t>6</w:t>
      </w:r>
      <w:r w:rsidR="004601D6" w:rsidRPr="009C5871">
        <w:rPr>
          <w:rFonts w:asciiTheme="minorHAnsi" w:hAnsiTheme="minorHAnsi"/>
          <w:color w:val="000000"/>
          <w:szCs w:val="20"/>
        </w:rPr>
        <w:t>.W przypadku, gdy złożono ofertę, której wybór prowadziłby do powstania obowiązku podatkowego zamawiającego zgodnie z przepisami o podatku od towaru i usług w zakresie dotyczącym wewnątrz</w:t>
      </w:r>
      <w:r w:rsidRPr="009C5871">
        <w:rPr>
          <w:rFonts w:asciiTheme="minorHAnsi" w:hAnsiTheme="minorHAnsi"/>
          <w:color w:val="000000"/>
          <w:szCs w:val="20"/>
        </w:rPr>
        <w:t>-</w:t>
      </w:r>
      <w:r w:rsidR="004601D6" w:rsidRPr="009C5871">
        <w:rPr>
          <w:rFonts w:asciiTheme="minorHAnsi" w:hAnsiTheme="minorHAnsi"/>
          <w:color w:val="000000"/>
          <w:szCs w:val="20"/>
        </w:rPr>
        <w:t>wspólnotowego nabycia towarów, Zamawiający w celu oceny takiej oferty dolicza do przedstawionej w niej ceny podatek od towarów i usług, który miałby wpłacić zgodnie z obowiązującymi przepisami.</w:t>
      </w:r>
    </w:p>
    <w:p w:rsidR="00640785" w:rsidRPr="009C5871" w:rsidRDefault="00640785">
      <w:pPr>
        <w:pStyle w:val="Standard"/>
        <w:tabs>
          <w:tab w:val="left" w:pos="180"/>
        </w:tabs>
        <w:rPr>
          <w:rFonts w:asciiTheme="minorHAnsi" w:hAnsiTheme="minorHAnsi"/>
          <w:color w:val="000000"/>
          <w:sz w:val="20"/>
          <w:szCs w:val="20"/>
        </w:rPr>
      </w:pPr>
    </w:p>
    <w:p w:rsidR="00640785" w:rsidRPr="009C5871" w:rsidRDefault="00C44C03">
      <w:pPr>
        <w:pStyle w:val="Standard"/>
        <w:jc w:val="center"/>
        <w:rPr>
          <w:rFonts w:asciiTheme="minorHAnsi" w:hAnsiTheme="minorHAnsi"/>
          <w:b/>
          <w:sz w:val="20"/>
          <w:szCs w:val="20"/>
        </w:rPr>
      </w:pPr>
      <w:r w:rsidRPr="009C5871">
        <w:rPr>
          <w:rFonts w:asciiTheme="minorHAnsi" w:hAnsiTheme="minorHAnsi"/>
          <w:b/>
          <w:sz w:val="20"/>
          <w:szCs w:val="20"/>
        </w:rPr>
        <w:t>Rozdział XIII</w:t>
      </w:r>
    </w:p>
    <w:p w:rsidR="002357F5" w:rsidRPr="009C5871" w:rsidRDefault="002357F5" w:rsidP="002357F5">
      <w:pPr>
        <w:pStyle w:val="Tekstpodstawowy"/>
        <w:tabs>
          <w:tab w:val="left" w:pos="5940"/>
        </w:tabs>
        <w:spacing w:before="0" w:after="0" w:line="240" w:lineRule="auto"/>
        <w:jc w:val="both"/>
        <w:rPr>
          <w:rFonts w:asciiTheme="minorHAnsi" w:hAnsiTheme="minorHAnsi"/>
          <w:b/>
          <w:sz w:val="20"/>
          <w:szCs w:val="20"/>
        </w:rPr>
      </w:pPr>
      <w:r w:rsidRPr="009C5871">
        <w:rPr>
          <w:rFonts w:asciiTheme="minorHAnsi" w:hAnsiTheme="minorHAnsi"/>
          <w:b/>
          <w:sz w:val="20"/>
          <w:szCs w:val="20"/>
        </w:rPr>
        <w:t>Opis kryteriów, którymi Zamawiający będzie się kierował przy wyborze oferty, znaczenie kryteriów i sposób oceny ofert.</w:t>
      </w:r>
    </w:p>
    <w:p w:rsidR="002357F5" w:rsidRPr="009C5871" w:rsidRDefault="002357F5" w:rsidP="002357F5">
      <w:pPr>
        <w:pStyle w:val="Tekstpodstawowy"/>
        <w:tabs>
          <w:tab w:val="left" w:pos="5940"/>
        </w:tabs>
        <w:spacing w:before="0" w:after="0" w:line="240" w:lineRule="auto"/>
        <w:jc w:val="both"/>
        <w:rPr>
          <w:rFonts w:asciiTheme="minorHAnsi" w:hAnsiTheme="minorHAnsi"/>
          <w:b/>
          <w:sz w:val="20"/>
          <w:szCs w:val="20"/>
        </w:rPr>
      </w:pPr>
    </w:p>
    <w:p w:rsidR="002357F5" w:rsidRPr="009C5871" w:rsidRDefault="002357F5" w:rsidP="002357F5">
      <w:pPr>
        <w:pStyle w:val="Standard"/>
        <w:numPr>
          <w:ilvl w:val="0"/>
          <w:numId w:val="6"/>
        </w:numPr>
        <w:jc w:val="both"/>
        <w:rPr>
          <w:rFonts w:asciiTheme="minorHAnsi" w:hAnsiTheme="minorHAnsi"/>
          <w:sz w:val="20"/>
          <w:szCs w:val="20"/>
        </w:rPr>
      </w:pPr>
      <w:r w:rsidRPr="009C5871">
        <w:rPr>
          <w:rFonts w:asciiTheme="minorHAnsi" w:hAnsiTheme="minorHAnsi"/>
          <w:sz w:val="20"/>
          <w:szCs w:val="20"/>
        </w:rPr>
        <w:t>Kryteria oceny ofert stanowią: cena.</w:t>
      </w:r>
    </w:p>
    <w:p w:rsidR="002357F5" w:rsidRPr="009C5871" w:rsidRDefault="002357F5" w:rsidP="002357F5">
      <w:pPr>
        <w:pStyle w:val="Standard"/>
        <w:jc w:val="both"/>
        <w:rPr>
          <w:rFonts w:asciiTheme="minorHAnsi" w:hAnsiTheme="minorHAnsi"/>
          <w:sz w:val="20"/>
          <w:szCs w:val="20"/>
        </w:rPr>
      </w:pPr>
      <w:proofErr w:type="gramStart"/>
      <w:r w:rsidRPr="009C5871">
        <w:rPr>
          <w:rFonts w:asciiTheme="minorHAnsi" w:hAnsiTheme="minorHAnsi"/>
          <w:sz w:val="20"/>
          <w:szCs w:val="20"/>
        </w:rPr>
        <w:t>cena –  waga</w:t>
      </w:r>
      <w:proofErr w:type="gramEnd"/>
      <w:r w:rsidRPr="009C5871">
        <w:rPr>
          <w:rFonts w:asciiTheme="minorHAnsi" w:hAnsiTheme="minorHAnsi"/>
          <w:sz w:val="20"/>
          <w:szCs w:val="20"/>
        </w:rPr>
        <w:t xml:space="preserve"> kryterium - maksymalnie 100 pkt.</w:t>
      </w:r>
    </w:p>
    <w:p w:rsidR="002357F5" w:rsidRPr="009C5871" w:rsidRDefault="002357F5" w:rsidP="002357F5">
      <w:pPr>
        <w:pStyle w:val="Standard"/>
        <w:jc w:val="both"/>
        <w:rPr>
          <w:rFonts w:asciiTheme="minorHAnsi" w:hAnsiTheme="minorHAnsi"/>
          <w:sz w:val="20"/>
          <w:szCs w:val="20"/>
        </w:rPr>
      </w:pPr>
      <w:r w:rsidRPr="009C5871">
        <w:rPr>
          <w:rFonts w:asciiTheme="minorHAnsi" w:hAnsiTheme="minorHAnsi"/>
          <w:sz w:val="20"/>
          <w:szCs w:val="20"/>
        </w:rPr>
        <w:t xml:space="preserve">  Kryterium „cena” rozpatrywane będzie na podstawie następującego wzoru:</w:t>
      </w:r>
    </w:p>
    <w:p w:rsidR="002357F5" w:rsidRPr="009C5871" w:rsidRDefault="002357F5" w:rsidP="002357F5">
      <w:pPr>
        <w:pStyle w:val="Standard"/>
        <w:tabs>
          <w:tab w:val="left" w:pos="540"/>
        </w:tabs>
        <w:rPr>
          <w:rFonts w:asciiTheme="minorHAnsi" w:hAnsiTheme="minorHAnsi"/>
          <w:sz w:val="20"/>
          <w:szCs w:val="20"/>
        </w:rPr>
      </w:pPr>
      <w:r w:rsidRPr="009C5871">
        <w:rPr>
          <w:rFonts w:asciiTheme="minorHAnsi" w:hAnsiTheme="minorHAnsi"/>
          <w:i/>
          <w:sz w:val="20"/>
          <w:szCs w:val="20"/>
        </w:rPr>
        <w:t xml:space="preserve"> C</w:t>
      </w:r>
      <w:r w:rsidRPr="009C5871">
        <w:rPr>
          <w:rFonts w:asciiTheme="minorHAnsi" w:hAnsiTheme="minorHAnsi"/>
          <w:sz w:val="20"/>
          <w:szCs w:val="20"/>
        </w:rPr>
        <w:t xml:space="preserve"> </w:t>
      </w:r>
      <w:r w:rsidRPr="009C5871">
        <w:rPr>
          <w:rFonts w:asciiTheme="minorHAnsi" w:hAnsiTheme="minorHAnsi"/>
          <w:i/>
          <w:sz w:val="20"/>
          <w:szCs w:val="20"/>
        </w:rPr>
        <w:t xml:space="preserve">= ( C n / C </w:t>
      </w:r>
      <w:proofErr w:type="gramStart"/>
      <w:r w:rsidRPr="009C5871">
        <w:rPr>
          <w:rFonts w:asciiTheme="minorHAnsi" w:hAnsiTheme="minorHAnsi"/>
          <w:i/>
          <w:sz w:val="20"/>
          <w:szCs w:val="20"/>
        </w:rPr>
        <w:t xml:space="preserve">b ) * 100 </w:t>
      </w:r>
      <w:proofErr w:type="gramEnd"/>
      <w:r w:rsidRPr="009C5871">
        <w:rPr>
          <w:rFonts w:asciiTheme="minorHAnsi" w:hAnsiTheme="minorHAnsi"/>
          <w:sz w:val="20"/>
          <w:szCs w:val="20"/>
        </w:rPr>
        <w:t>gdzie:</w:t>
      </w:r>
    </w:p>
    <w:p w:rsidR="002357F5" w:rsidRPr="009C5871" w:rsidRDefault="002357F5" w:rsidP="002357F5">
      <w:pPr>
        <w:tabs>
          <w:tab w:val="left" w:pos="284"/>
          <w:tab w:val="left" w:pos="540"/>
        </w:tabs>
        <w:rPr>
          <w:rFonts w:asciiTheme="minorHAnsi" w:eastAsia="Arial" w:hAnsiTheme="minorHAnsi"/>
          <w:sz w:val="20"/>
          <w:szCs w:val="20"/>
        </w:rPr>
      </w:pPr>
      <w:r w:rsidRPr="009C5871">
        <w:rPr>
          <w:rFonts w:asciiTheme="minorHAnsi" w:hAnsiTheme="minorHAnsi"/>
          <w:position w:val="-3"/>
          <w:sz w:val="20"/>
          <w:szCs w:val="20"/>
        </w:rPr>
        <w:object w:dxaOrig="52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.15pt;height:15.75pt" o:ole="" filled="t">
            <v:fill color2="black"/>
            <v:imagedata r:id="rId12" o:title=""/>
          </v:shape>
          <o:OLEObject Type="Embed" ProgID="Equation.3" ShapeID="_x0000_i1025" DrawAspect="Content" ObjectID="_1443590497" r:id="rId13"/>
        </w:object>
      </w:r>
      <w:r w:rsidRPr="009C5871">
        <w:rPr>
          <w:rFonts w:asciiTheme="minorHAnsi" w:hAnsiTheme="minorHAnsi"/>
          <w:sz w:val="20"/>
          <w:szCs w:val="20"/>
        </w:rPr>
        <w:t xml:space="preserve"> - </w:t>
      </w:r>
      <w:r w:rsidRPr="009C5871">
        <w:rPr>
          <w:rFonts w:asciiTheme="minorHAnsi" w:eastAsia="Arial" w:hAnsiTheme="minorHAnsi"/>
          <w:sz w:val="20"/>
          <w:szCs w:val="20"/>
        </w:rPr>
        <w:t xml:space="preserve">ilość punktów za kryterium </w:t>
      </w:r>
      <w:proofErr w:type="gramStart"/>
      <w:r w:rsidRPr="009C5871">
        <w:rPr>
          <w:rFonts w:asciiTheme="minorHAnsi" w:eastAsia="Arial" w:hAnsiTheme="minorHAnsi"/>
          <w:sz w:val="20"/>
          <w:szCs w:val="20"/>
        </w:rPr>
        <w:t>cena,</w:t>
      </w:r>
      <w:proofErr w:type="gramEnd"/>
    </w:p>
    <w:p w:rsidR="002357F5" w:rsidRPr="009C5871" w:rsidRDefault="002357F5" w:rsidP="002357F5">
      <w:pPr>
        <w:tabs>
          <w:tab w:val="left" w:pos="284"/>
          <w:tab w:val="left" w:pos="540"/>
        </w:tabs>
        <w:rPr>
          <w:rFonts w:asciiTheme="minorHAnsi" w:eastAsia="Arial" w:hAnsiTheme="minorHAnsi"/>
          <w:sz w:val="20"/>
          <w:szCs w:val="20"/>
        </w:rPr>
      </w:pPr>
      <w:r w:rsidRPr="009C5871">
        <w:rPr>
          <w:rFonts w:asciiTheme="minorHAnsi" w:hAnsiTheme="minorHAnsi"/>
          <w:position w:val="-7"/>
          <w:sz w:val="20"/>
          <w:szCs w:val="20"/>
        </w:rPr>
        <w:object w:dxaOrig="340" w:dyaOrig="380">
          <v:shape id="_x0000_i1026" type="#_x0000_t75" style="width:15.15pt;height:19.35pt" o:ole="" filled="t">
            <v:fill color2="black"/>
            <v:imagedata r:id="rId14" o:title=""/>
          </v:shape>
          <o:OLEObject Type="Embed" ProgID="Equation.3" ShapeID="_x0000_i1026" DrawAspect="Content" ObjectID="_1443590498" r:id="rId15"/>
        </w:object>
      </w:r>
      <w:r w:rsidRPr="009C5871">
        <w:rPr>
          <w:rFonts w:asciiTheme="minorHAnsi" w:eastAsia="Arial" w:hAnsiTheme="minorHAnsi"/>
          <w:sz w:val="20"/>
          <w:szCs w:val="20"/>
        </w:rPr>
        <w:t xml:space="preserve">  - najniższa cena spośród ofert </w:t>
      </w:r>
      <w:proofErr w:type="gramStart"/>
      <w:r w:rsidRPr="009C5871">
        <w:rPr>
          <w:rFonts w:asciiTheme="minorHAnsi" w:eastAsia="Arial" w:hAnsiTheme="minorHAnsi"/>
          <w:sz w:val="20"/>
          <w:szCs w:val="20"/>
        </w:rPr>
        <w:t>nie odrzuconych</w:t>
      </w:r>
      <w:proofErr w:type="gramEnd"/>
      <w:r w:rsidRPr="009C5871">
        <w:rPr>
          <w:rFonts w:asciiTheme="minorHAnsi" w:eastAsia="Arial" w:hAnsiTheme="minorHAnsi"/>
          <w:sz w:val="20"/>
          <w:szCs w:val="20"/>
        </w:rPr>
        <w:t>,</w:t>
      </w:r>
    </w:p>
    <w:p w:rsidR="002357F5" w:rsidRPr="009C5871" w:rsidRDefault="002357F5" w:rsidP="002357F5">
      <w:pPr>
        <w:tabs>
          <w:tab w:val="left" w:pos="284"/>
          <w:tab w:val="left" w:pos="540"/>
        </w:tabs>
        <w:rPr>
          <w:rFonts w:asciiTheme="minorHAnsi" w:eastAsia="Arial" w:hAnsiTheme="minorHAnsi"/>
          <w:sz w:val="20"/>
          <w:szCs w:val="20"/>
        </w:rPr>
      </w:pPr>
      <w:r w:rsidRPr="009C5871">
        <w:rPr>
          <w:rFonts w:asciiTheme="minorHAnsi" w:hAnsiTheme="minorHAnsi"/>
          <w:sz w:val="20"/>
          <w:szCs w:val="20"/>
        </w:rPr>
        <w:object w:dxaOrig="340" w:dyaOrig="380">
          <v:shape id="_x0000_i1027" type="#_x0000_t75" style="width:15.75pt;height:19.35pt" o:ole="" filled="t">
            <v:fill color2="black"/>
            <v:imagedata r:id="rId16" o:title=""/>
          </v:shape>
          <o:OLEObject Type="Embed" ProgID="Equation.3" ShapeID="_x0000_i1027" DrawAspect="Content" ObjectID="_1443590499" r:id="rId17"/>
        </w:object>
      </w:r>
      <w:r w:rsidRPr="009C5871">
        <w:rPr>
          <w:rFonts w:asciiTheme="minorHAnsi" w:hAnsiTheme="minorHAnsi"/>
          <w:sz w:val="20"/>
          <w:szCs w:val="20"/>
        </w:rPr>
        <w:t xml:space="preserve">  - </w:t>
      </w:r>
      <w:r w:rsidRPr="009C5871">
        <w:rPr>
          <w:rFonts w:asciiTheme="minorHAnsi" w:eastAsia="Arial" w:hAnsiTheme="minorHAnsi"/>
          <w:sz w:val="20"/>
          <w:szCs w:val="20"/>
        </w:rPr>
        <w:t>cena oferty badanej,</w:t>
      </w:r>
    </w:p>
    <w:p w:rsidR="002357F5" w:rsidRPr="009C5871" w:rsidRDefault="002357F5" w:rsidP="002357F5">
      <w:pPr>
        <w:pStyle w:val="NormalnyWeb"/>
        <w:tabs>
          <w:tab w:val="left" w:pos="284"/>
        </w:tabs>
        <w:spacing w:before="0" w:after="0"/>
        <w:rPr>
          <w:rFonts w:asciiTheme="minorHAnsi" w:eastAsia="Arial" w:hAnsiTheme="minorHAnsi"/>
        </w:rPr>
      </w:pPr>
    </w:p>
    <w:p w:rsidR="002357F5" w:rsidRPr="009C5871" w:rsidRDefault="002357F5" w:rsidP="002357F5">
      <w:pPr>
        <w:numPr>
          <w:ilvl w:val="0"/>
          <w:numId w:val="6"/>
        </w:numPr>
        <w:tabs>
          <w:tab w:val="clear" w:pos="360"/>
          <w:tab w:val="num" w:pos="0"/>
          <w:tab w:val="left" w:pos="284"/>
        </w:tabs>
        <w:ind w:left="0" w:firstLine="0"/>
        <w:rPr>
          <w:rFonts w:asciiTheme="minorHAnsi" w:eastAsia="Arial" w:hAnsiTheme="minorHAnsi"/>
          <w:sz w:val="20"/>
          <w:szCs w:val="20"/>
        </w:rPr>
      </w:pPr>
      <w:r w:rsidRPr="009C5871">
        <w:rPr>
          <w:rFonts w:asciiTheme="minorHAnsi" w:eastAsia="Arial" w:hAnsiTheme="minorHAnsi"/>
          <w:sz w:val="20"/>
          <w:szCs w:val="20"/>
        </w:rPr>
        <w:t xml:space="preserve"> Zamawiający </w:t>
      </w:r>
      <w:proofErr w:type="gramStart"/>
      <w:r w:rsidRPr="009C5871">
        <w:rPr>
          <w:rFonts w:asciiTheme="minorHAnsi" w:eastAsia="Arial" w:hAnsiTheme="minorHAnsi"/>
          <w:sz w:val="20"/>
          <w:szCs w:val="20"/>
        </w:rPr>
        <w:t>wybierze jako</w:t>
      </w:r>
      <w:proofErr w:type="gramEnd"/>
      <w:r w:rsidRPr="009C5871">
        <w:rPr>
          <w:rFonts w:asciiTheme="minorHAnsi" w:eastAsia="Arial" w:hAnsiTheme="minorHAnsi"/>
          <w:sz w:val="20"/>
          <w:szCs w:val="20"/>
        </w:rPr>
        <w:t xml:space="preserve"> najkorzystniejszą ofertę, która otrzyma najwyższą liczbę punktów.</w:t>
      </w:r>
    </w:p>
    <w:p w:rsidR="002357F5" w:rsidRPr="009C5871" w:rsidRDefault="002357F5" w:rsidP="002357F5">
      <w:pPr>
        <w:pStyle w:val="Standard"/>
        <w:numPr>
          <w:ilvl w:val="0"/>
          <w:numId w:val="6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rFonts w:asciiTheme="minorHAnsi" w:hAnsiTheme="minorHAnsi"/>
          <w:color w:val="000000"/>
          <w:sz w:val="20"/>
          <w:szCs w:val="20"/>
        </w:rPr>
      </w:pPr>
      <w:r w:rsidRPr="009C5871">
        <w:rPr>
          <w:rFonts w:asciiTheme="minorHAnsi" w:hAnsiTheme="minorHAnsi"/>
          <w:color w:val="000000"/>
          <w:sz w:val="20"/>
          <w:szCs w:val="20"/>
        </w:rPr>
        <w:t>W toku badania i oceny ofert Zamawiający może żądać od Wykonawców wyjaśnień dotyczących treści złożonych ofert. Niedopuszczalne jest prowadzenie między Zamawiającym, a Wykonawcą negocjacji dotyczących złożonej oferty oraz dokonywanie jakiejkolwiek zmiany w jej treści.</w:t>
      </w:r>
    </w:p>
    <w:p w:rsidR="002357F5" w:rsidRPr="009C5871" w:rsidRDefault="002357F5" w:rsidP="002357F5">
      <w:pPr>
        <w:pStyle w:val="Standard"/>
        <w:numPr>
          <w:ilvl w:val="0"/>
          <w:numId w:val="6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rFonts w:asciiTheme="minorHAnsi" w:hAnsiTheme="minorHAnsi"/>
          <w:spacing w:val="-4"/>
          <w:sz w:val="20"/>
          <w:szCs w:val="20"/>
        </w:rPr>
      </w:pPr>
      <w:r w:rsidRPr="009C5871">
        <w:rPr>
          <w:rFonts w:asciiTheme="minorHAnsi" w:hAnsiTheme="minorHAnsi"/>
          <w:spacing w:val="-4"/>
          <w:sz w:val="20"/>
          <w:szCs w:val="20"/>
        </w:rPr>
        <w:t xml:space="preserve">Zamawiający wezwie Wykonawców, którzy w określonym terminie nie złożyli wymaganych przez zamawiającego oświadczeń lub dokumentów potwierdzających spełnianie warunków udziału w postępowaniu lub którzy nie złożyli pełnomocnictw albo, którzy złożyli wymagane przez zamawiającego oświadczenia i dokumenty zawierające błędy lub którzy złożyli wadliwe pełnomocnictwa, do ich </w:t>
      </w:r>
      <w:r w:rsidR="0034391E" w:rsidRPr="009C5871">
        <w:rPr>
          <w:rFonts w:asciiTheme="minorHAnsi" w:hAnsiTheme="minorHAnsi"/>
          <w:spacing w:val="-4"/>
          <w:sz w:val="20"/>
          <w:szCs w:val="20"/>
        </w:rPr>
        <w:t>złożenia w wyznaczonym terminie</w:t>
      </w:r>
      <w:r w:rsidRPr="009C5871">
        <w:rPr>
          <w:rFonts w:asciiTheme="minorHAnsi" w:hAnsiTheme="minorHAnsi"/>
          <w:spacing w:val="-4"/>
          <w:sz w:val="20"/>
          <w:szCs w:val="20"/>
        </w:rPr>
        <w:t xml:space="preserve"> chyba</w:t>
      </w:r>
      <w:r w:rsidR="0034391E" w:rsidRPr="009C5871">
        <w:rPr>
          <w:rFonts w:asciiTheme="minorHAnsi" w:hAnsiTheme="minorHAnsi"/>
          <w:spacing w:val="-4"/>
          <w:sz w:val="20"/>
          <w:szCs w:val="20"/>
        </w:rPr>
        <w:t>,</w:t>
      </w:r>
      <w:r w:rsidRPr="009C5871">
        <w:rPr>
          <w:rFonts w:asciiTheme="minorHAnsi" w:hAnsiTheme="minorHAnsi"/>
          <w:spacing w:val="-4"/>
          <w:sz w:val="20"/>
          <w:szCs w:val="20"/>
        </w:rPr>
        <w:t xml:space="preserve"> że mimo ich złożenia oferta wykonawcy podlega odrzuceniu albo konieczne byłoby unieważnienie postępowania. Złożone na wezwanie zamawiającego oświadczenia i dokumenty powinny potwierdzać spełnianie przez wykonawcę warunków udziału w postępowaniu oraz spełnianie przez oferowane dostawy wymagań określonych przez zamawiającego, nie później niż w dniu, w którym upłynął termin składania ofert.</w:t>
      </w:r>
    </w:p>
    <w:p w:rsidR="002357F5" w:rsidRPr="009C5871" w:rsidRDefault="002357F5" w:rsidP="002357F5">
      <w:pPr>
        <w:pStyle w:val="Standard"/>
        <w:numPr>
          <w:ilvl w:val="0"/>
          <w:numId w:val="6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9C5871">
        <w:rPr>
          <w:rFonts w:asciiTheme="minorHAnsi" w:hAnsiTheme="minorHAnsi"/>
          <w:sz w:val="20"/>
          <w:szCs w:val="20"/>
        </w:rPr>
        <w:t xml:space="preserve">Zamawiający poprawi w ofercie oczywiste omyłki pisarskie, oczywiste omyłki rachunkowe, </w:t>
      </w:r>
      <w:r w:rsidRPr="009C5871">
        <w:rPr>
          <w:rFonts w:asciiTheme="minorHAnsi" w:hAnsiTheme="minorHAnsi"/>
          <w:sz w:val="20"/>
          <w:szCs w:val="20"/>
        </w:rPr>
        <w:br/>
        <w:t xml:space="preserve">z uwzględnieniem konsekwencji rachunkowych dokonanych poprawek, inne omyłki polegające </w:t>
      </w:r>
      <w:r w:rsidRPr="009C5871">
        <w:rPr>
          <w:rFonts w:asciiTheme="minorHAnsi" w:hAnsiTheme="minorHAnsi"/>
          <w:sz w:val="20"/>
          <w:szCs w:val="20"/>
        </w:rPr>
        <w:br/>
        <w:t>na niezgodności oferty ze specyfikacją istotnych warunków zamówienia, niepowodujące istotnych zmian treści oferty, niezwłocznie powiadamiając o tym wykonawcę, którego oferta została poprawiona.</w:t>
      </w:r>
    </w:p>
    <w:p w:rsidR="002357F5" w:rsidRPr="009C5871" w:rsidRDefault="002357F5" w:rsidP="002357F5">
      <w:pPr>
        <w:pStyle w:val="Standard"/>
        <w:numPr>
          <w:ilvl w:val="0"/>
          <w:numId w:val="6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9C5871">
        <w:rPr>
          <w:rFonts w:asciiTheme="minorHAnsi" w:hAnsiTheme="minorHAnsi"/>
          <w:sz w:val="20"/>
          <w:szCs w:val="20"/>
        </w:rPr>
        <w:t>Zamawiający odrzuci ofertę, jeżeli:</w:t>
      </w:r>
    </w:p>
    <w:p w:rsidR="002357F5" w:rsidRPr="009C5871" w:rsidRDefault="002357F5" w:rsidP="002357F5">
      <w:pPr>
        <w:pStyle w:val="Standard"/>
        <w:tabs>
          <w:tab w:val="num" w:pos="0"/>
          <w:tab w:val="left" w:pos="284"/>
        </w:tabs>
        <w:jc w:val="both"/>
        <w:rPr>
          <w:rFonts w:asciiTheme="minorHAnsi" w:hAnsiTheme="minorHAnsi"/>
          <w:sz w:val="20"/>
          <w:szCs w:val="20"/>
        </w:rPr>
      </w:pPr>
      <w:r w:rsidRPr="009C5871">
        <w:rPr>
          <w:rFonts w:asciiTheme="minorHAnsi" w:hAnsiTheme="minorHAnsi"/>
          <w:sz w:val="20"/>
          <w:szCs w:val="20"/>
        </w:rPr>
        <w:t>1) jest niezgodna z ustawą,</w:t>
      </w:r>
    </w:p>
    <w:p w:rsidR="002357F5" w:rsidRPr="009C5871" w:rsidRDefault="002357F5" w:rsidP="002357F5">
      <w:pPr>
        <w:pStyle w:val="Standard"/>
        <w:tabs>
          <w:tab w:val="num" w:pos="0"/>
          <w:tab w:val="left" w:pos="284"/>
        </w:tabs>
        <w:jc w:val="both"/>
        <w:rPr>
          <w:rFonts w:asciiTheme="minorHAnsi" w:hAnsiTheme="minorHAnsi"/>
          <w:sz w:val="20"/>
          <w:szCs w:val="20"/>
        </w:rPr>
      </w:pPr>
      <w:r w:rsidRPr="009C5871">
        <w:rPr>
          <w:rFonts w:asciiTheme="minorHAnsi" w:hAnsiTheme="minorHAnsi"/>
          <w:sz w:val="20"/>
          <w:szCs w:val="20"/>
        </w:rPr>
        <w:t>2) jej treść nie odpowiada treści SIWZ z zastrzeżeniem art. 87 ust. 2 pkt 3 ustawy,</w:t>
      </w:r>
    </w:p>
    <w:p w:rsidR="002357F5" w:rsidRPr="009C5871" w:rsidRDefault="002357F5" w:rsidP="002357F5">
      <w:pPr>
        <w:pStyle w:val="Standard"/>
        <w:tabs>
          <w:tab w:val="num" w:pos="0"/>
          <w:tab w:val="left" w:pos="284"/>
        </w:tabs>
        <w:jc w:val="both"/>
        <w:rPr>
          <w:rFonts w:asciiTheme="minorHAnsi" w:hAnsiTheme="minorHAnsi"/>
          <w:sz w:val="20"/>
          <w:szCs w:val="20"/>
        </w:rPr>
      </w:pPr>
      <w:r w:rsidRPr="009C5871">
        <w:rPr>
          <w:rFonts w:asciiTheme="minorHAnsi" w:hAnsiTheme="minorHAnsi"/>
          <w:sz w:val="20"/>
          <w:szCs w:val="20"/>
        </w:rPr>
        <w:t>3) jej złożenie stanowi czyn nieuczciwej konkurencji w rozumieniu przepisów o zwalczaniu nieuczciwej konkurencji,</w:t>
      </w:r>
    </w:p>
    <w:p w:rsidR="002357F5" w:rsidRPr="009C5871" w:rsidRDefault="002357F5" w:rsidP="002357F5">
      <w:pPr>
        <w:pStyle w:val="Standard"/>
        <w:tabs>
          <w:tab w:val="num" w:pos="0"/>
          <w:tab w:val="left" w:pos="284"/>
        </w:tabs>
        <w:jc w:val="both"/>
        <w:rPr>
          <w:rFonts w:asciiTheme="minorHAnsi" w:hAnsiTheme="minorHAnsi"/>
          <w:sz w:val="20"/>
          <w:szCs w:val="20"/>
        </w:rPr>
      </w:pPr>
      <w:r w:rsidRPr="009C5871">
        <w:rPr>
          <w:rFonts w:asciiTheme="minorHAnsi" w:hAnsiTheme="minorHAnsi"/>
          <w:sz w:val="20"/>
          <w:szCs w:val="20"/>
        </w:rPr>
        <w:t>4) zawiera rażąco niską cenę w stosunku do przedmiotu zamówienia,</w:t>
      </w:r>
    </w:p>
    <w:p w:rsidR="002357F5" w:rsidRPr="009C5871" w:rsidRDefault="002357F5" w:rsidP="002357F5">
      <w:pPr>
        <w:pStyle w:val="Standard"/>
        <w:tabs>
          <w:tab w:val="num" w:pos="0"/>
          <w:tab w:val="left" w:pos="284"/>
        </w:tabs>
        <w:jc w:val="both"/>
        <w:rPr>
          <w:rFonts w:asciiTheme="minorHAnsi" w:hAnsiTheme="minorHAnsi"/>
          <w:sz w:val="20"/>
          <w:szCs w:val="20"/>
        </w:rPr>
      </w:pPr>
      <w:r w:rsidRPr="009C5871">
        <w:rPr>
          <w:rFonts w:asciiTheme="minorHAnsi" w:hAnsiTheme="minorHAnsi"/>
          <w:sz w:val="20"/>
          <w:szCs w:val="20"/>
        </w:rPr>
        <w:t>5) została złożona przez Wykonawcę wykluczonego z udziału w postępowaniu (...)</w:t>
      </w:r>
    </w:p>
    <w:p w:rsidR="002357F5" w:rsidRPr="009C5871" w:rsidRDefault="002357F5" w:rsidP="002357F5">
      <w:pPr>
        <w:pStyle w:val="Standard"/>
        <w:tabs>
          <w:tab w:val="num" w:pos="0"/>
          <w:tab w:val="left" w:pos="284"/>
        </w:tabs>
        <w:jc w:val="both"/>
        <w:rPr>
          <w:rFonts w:asciiTheme="minorHAnsi" w:hAnsiTheme="minorHAnsi"/>
          <w:sz w:val="20"/>
          <w:szCs w:val="20"/>
        </w:rPr>
      </w:pPr>
      <w:r w:rsidRPr="009C5871">
        <w:rPr>
          <w:rFonts w:asciiTheme="minorHAnsi" w:hAnsiTheme="minorHAnsi"/>
          <w:sz w:val="20"/>
          <w:szCs w:val="20"/>
        </w:rPr>
        <w:t>6) zawiera błędy w obliczeniu ceny,</w:t>
      </w:r>
    </w:p>
    <w:p w:rsidR="002357F5" w:rsidRPr="009C5871" w:rsidRDefault="002357F5" w:rsidP="002357F5">
      <w:pPr>
        <w:pStyle w:val="Standard"/>
        <w:tabs>
          <w:tab w:val="num" w:pos="0"/>
          <w:tab w:val="left" w:pos="284"/>
        </w:tabs>
        <w:jc w:val="both"/>
        <w:rPr>
          <w:rFonts w:asciiTheme="minorHAnsi" w:hAnsiTheme="minorHAnsi"/>
          <w:sz w:val="20"/>
          <w:szCs w:val="20"/>
        </w:rPr>
      </w:pPr>
      <w:r w:rsidRPr="009C5871">
        <w:rPr>
          <w:rFonts w:asciiTheme="minorHAnsi" w:hAnsiTheme="minorHAnsi"/>
          <w:sz w:val="20"/>
          <w:szCs w:val="20"/>
        </w:rPr>
        <w:t>7) Wykonawca w terminie 3 dni od dnia doręczenia zawiadomienia nie zgodził się na poprawienie omyłki, o której mowa w art. 87 ust. 2 pkt 3,</w:t>
      </w:r>
    </w:p>
    <w:p w:rsidR="002357F5" w:rsidRPr="009C5871" w:rsidRDefault="002357F5" w:rsidP="002357F5">
      <w:pPr>
        <w:pStyle w:val="Standard"/>
        <w:tabs>
          <w:tab w:val="num" w:pos="0"/>
          <w:tab w:val="left" w:pos="284"/>
        </w:tabs>
        <w:jc w:val="both"/>
        <w:rPr>
          <w:rFonts w:asciiTheme="minorHAnsi" w:hAnsiTheme="minorHAnsi"/>
          <w:sz w:val="20"/>
          <w:szCs w:val="20"/>
        </w:rPr>
      </w:pPr>
      <w:r w:rsidRPr="009C5871">
        <w:rPr>
          <w:rFonts w:asciiTheme="minorHAnsi" w:hAnsiTheme="minorHAnsi"/>
          <w:sz w:val="20"/>
          <w:szCs w:val="20"/>
        </w:rPr>
        <w:t>8) jest nieważna na podstawie odrębnych przepisów.</w:t>
      </w:r>
    </w:p>
    <w:p w:rsidR="002357F5" w:rsidRPr="009C5871" w:rsidRDefault="002357F5" w:rsidP="002357F5">
      <w:pPr>
        <w:pStyle w:val="Standard"/>
        <w:numPr>
          <w:ilvl w:val="0"/>
          <w:numId w:val="6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rFonts w:asciiTheme="minorHAnsi" w:hAnsiTheme="minorHAnsi"/>
          <w:color w:val="000000"/>
          <w:sz w:val="20"/>
          <w:szCs w:val="20"/>
        </w:rPr>
      </w:pPr>
      <w:r w:rsidRPr="009C5871">
        <w:rPr>
          <w:rFonts w:asciiTheme="minorHAnsi" w:hAnsiTheme="minorHAnsi"/>
          <w:color w:val="000000"/>
          <w:sz w:val="20"/>
          <w:szCs w:val="20"/>
        </w:rPr>
        <w:t xml:space="preserve">W celu ustalenia czy oferta zawiera rażąco niską cenę w stosunku do przedmiotu zamówienia, zamawiający zwróci się do wykonawców, którzy złożyli takie oferty o udzielenie w </w:t>
      </w:r>
      <w:r w:rsidRPr="009C5871">
        <w:rPr>
          <w:rFonts w:asciiTheme="minorHAnsi" w:hAnsiTheme="minorHAnsi"/>
          <w:sz w:val="20"/>
          <w:szCs w:val="20"/>
        </w:rPr>
        <w:t>określonym terminie wyjaśnień dotyczących elementów oferty mających wpływ na wysokość ceny. W przypadku, gdy Wykonawca nie złoży wyjaśnień w wyznaczonym terminie lub jeżeli dokonana ocena wyjaśnień wraz</w:t>
      </w:r>
      <w:r w:rsidRPr="009C5871">
        <w:rPr>
          <w:rFonts w:asciiTheme="minorHAnsi" w:hAnsiTheme="minorHAnsi"/>
          <w:color w:val="000000"/>
          <w:sz w:val="20"/>
          <w:szCs w:val="20"/>
        </w:rPr>
        <w:t xml:space="preserve"> z dostarczonymi dowodami potwierdzi, że oferta </w:t>
      </w:r>
      <w:r w:rsidRPr="009C5871">
        <w:rPr>
          <w:rFonts w:asciiTheme="minorHAnsi" w:hAnsiTheme="minorHAnsi"/>
          <w:color w:val="000000"/>
          <w:sz w:val="20"/>
          <w:szCs w:val="20"/>
        </w:rPr>
        <w:lastRenderedPageBreak/>
        <w:t>zawiera rażąco niską cenę w stosunku do przedmiotu zamówienia, Zamawiający odrzuci taką ofertę.</w:t>
      </w:r>
    </w:p>
    <w:p w:rsidR="002357F5" w:rsidRPr="009C5871" w:rsidRDefault="002357F5" w:rsidP="002357F5">
      <w:pPr>
        <w:pStyle w:val="Standard"/>
        <w:numPr>
          <w:ilvl w:val="0"/>
          <w:numId w:val="6"/>
        </w:numPr>
        <w:tabs>
          <w:tab w:val="clear" w:pos="360"/>
          <w:tab w:val="num" w:pos="0"/>
          <w:tab w:val="left" w:pos="180"/>
          <w:tab w:val="left" w:pos="284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9C5871">
        <w:rPr>
          <w:rFonts w:asciiTheme="minorHAnsi" w:hAnsiTheme="minorHAnsi"/>
          <w:sz w:val="20"/>
          <w:szCs w:val="20"/>
        </w:rPr>
        <w:t xml:space="preserve">Oferty </w:t>
      </w:r>
      <w:proofErr w:type="gramStart"/>
      <w:r w:rsidRPr="009C5871">
        <w:rPr>
          <w:rFonts w:asciiTheme="minorHAnsi" w:hAnsiTheme="minorHAnsi"/>
          <w:sz w:val="20"/>
          <w:szCs w:val="20"/>
        </w:rPr>
        <w:t>nie odrzucone</w:t>
      </w:r>
      <w:proofErr w:type="gramEnd"/>
      <w:r w:rsidRPr="009C5871">
        <w:rPr>
          <w:rFonts w:asciiTheme="minorHAnsi" w:hAnsiTheme="minorHAnsi"/>
          <w:sz w:val="20"/>
          <w:szCs w:val="20"/>
        </w:rPr>
        <w:t xml:space="preserve"> zostaną poddane procedurze oceny zgodnie z kryteriami oceny ofert określonymi w SIWZ.</w:t>
      </w:r>
    </w:p>
    <w:p w:rsidR="002357F5" w:rsidRDefault="002357F5" w:rsidP="002357F5">
      <w:pPr>
        <w:pStyle w:val="Standard"/>
        <w:tabs>
          <w:tab w:val="left" w:pos="180"/>
        </w:tabs>
        <w:jc w:val="both"/>
        <w:rPr>
          <w:rFonts w:asciiTheme="minorHAnsi" w:hAnsiTheme="minorHAnsi"/>
          <w:color w:val="000000"/>
          <w:sz w:val="20"/>
          <w:szCs w:val="20"/>
        </w:rPr>
      </w:pPr>
    </w:p>
    <w:p w:rsidR="00EC2E71" w:rsidRPr="009C5871" w:rsidRDefault="00EC2E71" w:rsidP="002357F5">
      <w:pPr>
        <w:pStyle w:val="Standard"/>
        <w:tabs>
          <w:tab w:val="left" w:pos="180"/>
        </w:tabs>
        <w:jc w:val="both"/>
        <w:rPr>
          <w:rFonts w:asciiTheme="minorHAnsi" w:hAnsiTheme="minorHAnsi"/>
          <w:color w:val="000000"/>
          <w:sz w:val="20"/>
          <w:szCs w:val="20"/>
        </w:rPr>
      </w:pPr>
    </w:p>
    <w:p w:rsidR="002357F5" w:rsidRPr="009C5871" w:rsidRDefault="002357F5" w:rsidP="002357F5">
      <w:pPr>
        <w:pStyle w:val="Standard"/>
        <w:jc w:val="center"/>
        <w:rPr>
          <w:rFonts w:asciiTheme="minorHAnsi" w:hAnsiTheme="minorHAnsi"/>
          <w:b/>
          <w:sz w:val="20"/>
          <w:szCs w:val="20"/>
        </w:rPr>
      </w:pPr>
      <w:r w:rsidRPr="009C5871">
        <w:rPr>
          <w:rFonts w:asciiTheme="minorHAnsi" w:hAnsiTheme="minorHAnsi"/>
          <w:b/>
          <w:sz w:val="20"/>
          <w:szCs w:val="20"/>
        </w:rPr>
        <w:t>Rozdział XIV</w:t>
      </w:r>
    </w:p>
    <w:p w:rsidR="002357F5" w:rsidRPr="009C5871" w:rsidRDefault="002357F5" w:rsidP="002357F5">
      <w:pPr>
        <w:pStyle w:val="Standard"/>
        <w:jc w:val="both"/>
        <w:rPr>
          <w:rFonts w:asciiTheme="minorHAnsi" w:hAnsiTheme="minorHAnsi"/>
          <w:b/>
          <w:sz w:val="20"/>
          <w:szCs w:val="20"/>
        </w:rPr>
      </w:pPr>
      <w:r w:rsidRPr="009C5871">
        <w:rPr>
          <w:rFonts w:asciiTheme="minorHAnsi" w:hAnsiTheme="minorHAnsi"/>
          <w:b/>
          <w:sz w:val="20"/>
          <w:szCs w:val="20"/>
        </w:rPr>
        <w:t>Informacje o formalnościach, jakie powinny zostać dopełnione po wyborze oferty w celu zawarcia umowy w sprawie zamówienia publicznego.</w:t>
      </w:r>
    </w:p>
    <w:p w:rsidR="002357F5" w:rsidRPr="009C5871" w:rsidRDefault="002357F5" w:rsidP="002357F5">
      <w:pPr>
        <w:pStyle w:val="Standard"/>
        <w:rPr>
          <w:rFonts w:asciiTheme="minorHAnsi" w:hAnsiTheme="minorHAnsi"/>
          <w:b/>
          <w:sz w:val="20"/>
          <w:szCs w:val="20"/>
        </w:rPr>
      </w:pPr>
    </w:p>
    <w:p w:rsidR="002357F5" w:rsidRPr="009C5871" w:rsidRDefault="002357F5" w:rsidP="002357F5">
      <w:pPr>
        <w:pStyle w:val="Standard"/>
        <w:numPr>
          <w:ilvl w:val="0"/>
          <w:numId w:val="4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9C5871">
        <w:rPr>
          <w:rFonts w:asciiTheme="minorHAnsi" w:hAnsiTheme="minorHAnsi"/>
          <w:sz w:val="20"/>
          <w:szCs w:val="20"/>
        </w:rPr>
        <w:t>Zamawiający powiadomi, wszystkich wykonawców, którzy złożyli oferty, o wyborze oferty najkorzystniejszej, z podaniem nazwy (firmy) albo imienia i nazwiska, siedziby albo adresu zamieszkania i adresu wykonawcy, którego ofertę wybrano i uzasadnieniem wyboru oferty a także nazwy (firmy) albo imion i nazwisk, siedzib albo miejsc zamieszkania i adresów wykonawców, którzy złożyli oferty a także punktację przyznaną ofertom w każdym kryterium oceny ofert i łączną punktację.</w:t>
      </w:r>
    </w:p>
    <w:p w:rsidR="002357F5" w:rsidRPr="009C5871" w:rsidRDefault="002357F5" w:rsidP="002357F5">
      <w:pPr>
        <w:pStyle w:val="Standard"/>
        <w:numPr>
          <w:ilvl w:val="0"/>
          <w:numId w:val="4"/>
        </w:numPr>
        <w:tabs>
          <w:tab w:val="clear" w:pos="360"/>
          <w:tab w:val="num" w:pos="0"/>
          <w:tab w:val="left" w:pos="180"/>
          <w:tab w:val="left" w:pos="284"/>
        </w:tabs>
        <w:ind w:left="0" w:firstLine="0"/>
        <w:jc w:val="both"/>
        <w:rPr>
          <w:rFonts w:asciiTheme="minorHAnsi" w:hAnsiTheme="minorHAnsi"/>
          <w:b/>
          <w:spacing w:val="-2"/>
          <w:sz w:val="20"/>
          <w:szCs w:val="20"/>
        </w:rPr>
      </w:pPr>
      <w:r w:rsidRPr="009C5871">
        <w:rPr>
          <w:rFonts w:asciiTheme="minorHAnsi" w:hAnsiTheme="minorHAnsi"/>
          <w:b/>
          <w:spacing w:val="-2"/>
          <w:sz w:val="20"/>
          <w:szCs w:val="20"/>
        </w:rPr>
        <w:t>Przed podpisaniem umowy Wykonawca, którego oferta uznane zostanie za najkorzystniejszą, zobowiązany będzie do dostarczenia:</w:t>
      </w:r>
    </w:p>
    <w:p w:rsidR="002357F5" w:rsidRPr="009C5871" w:rsidRDefault="002357F5" w:rsidP="002357F5">
      <w:pPr>
        <w:pStyle w:val="Standard"/>
        <w:tabs>
          <w:tab w:val="num" w:pos="0"/>
          <w:tab w:val="left" w:pos="180"/>
          <w:tab w:val="left" w:pos="284"/>
        </w:tabs>
        <w:jc w:val="both"/>
        <w:rPr>
          <w:rFonts w:asciiTheme="minorHAnsi" w:hAnsiTheme="minorHAnsi"/>
          <w:sz w:val="20"/>
          <w:szCs w:val="20"/>
        </w:rPr>
      </w:pPr>
      <w:r w:rsidRPr="009C5871">
        <w:rPr>
          <w:rFonts w:asciiTheme="minorHAnsi" w:hAnsiTheme="minorHAnsi"/>
          <w:sz w:val="20"/>
          <w:szCs w:val="20"/>
        </w:rPr>
        <w:t>1) potwierdzonych za zgodność z oryginałem dokumentów potwierdzających, iż osoby, które będą uczestniczyć w wykonaniu zamówienia posiadają wymagane uprawnienia (zaświadczenie z IIB oraz decyzję o przyznaniu uprawnień);</w:t>
      </w:r>
    </w:p>
    <w:p w:rsidR="002357F5" w:rsidRPr="009C5871" w:rsidRDefault="002357F5" w:rsidP="002357F5">
      <w:pPr>
        <w:pStyle w:val="Standard"/>
        <w:tabs>
          <w:tab w:val="num" w:pos="0"/>
          <w:tab w:val="left" w:pos="180"/>
          <w:tab w:val="left" w:pos="284"/>
        </w:tabs>
        <w:jc w:val="both"/>
        <w:rPr>
          <w:rFonts w:asciiTheme="minorHAnsi" w:hAnsiTheme="minorHAnsi"/>
          <w:sz w:val="20"/>
          <w:szCs w:val="20"/>
        </w:rPr>
      </w:pPr>
      <w:r w:rsidRPr="009C5871">
        <w:rPr>
          <w:rFonts w:asciiTheme="minorHAnsi" w:hAnsiTheme="minorHAnsi"/>
          <w:sz w:val="20"/>
          <w:szCs w:val="20"/>
        </w:rPr>
        <w:t>2) wniesienia zabezpieczenia należytego wykonania umowy;</w:t>
      </w:r>
    </w:p>
    <w:p w:rsidR="002357F5" w:rsidRPr="009C5871" w:rsidRDefault="00B50962" w:rsidP="002357F5">
      <w:pPr>
        <w:pStyle w:val="Standard"/>
        <w:tabs>
          <w:tab w:val="num" w:pos="0"/>
          <w:tab w:val="left" w:pos="180"/>
          <w:tab w:val="left" w:pos="284"/>
        </w:tabs>
        <w:jc w:val="both"/>
        <w:rPr>
          <w:rFonts w:asciiTheme="minorHAnsi" w:hAnsiTheme="minorHAnsi"/>
          <w:color w:val="000000"/>
          <w:sz w:val="20"/>
          <w:szCs w:val="20"/>
        </w:rPr>
      </w:pPr>
      <w:r w:rsidRPr="009C5871">
        <w:rPr>
          <w:rFonts w:asciiTheme="minorHAnsi" w:hAnsiTheme="minorHAnsi"/>
          <w:sz w:val="20"/>
          <w:szCs w:val="20"/>
        </w:rPr>
        <w:t>4</w:t>
      </w:r>
      <w:r w:rsidR="002357F5" w:rsidRPr="009C5871">
        <w:rPr>
          <w:rFonts w:asciiTheme="minorHAnsi" w:hAnsiTheme="minorHAnsi"/>
          <w:sz w:val="20"/>
          <w:szCs w:val="20"/>
        </w:rPr>
        <w:t xml:space="preserve">) przedłożenia polisy lub innego dokumentu ubezpieczenia od odpowiedzialności cywilnej w zakresie prowadzonej działalności gospodarczej na wartość nie mniejszą niż wartość </w:t>
      </w:r>
      <w:r w:rsidR="003D266D" w:rsidRPr="009C5871">
        <w:rPr>
          <w:rFonts w:asciiTheme="minorHAnsi" w:hAnsiTheme="minorHAnsi"/>
          <w:sz w:val="20"/>
          <w:szCs w:val="20"/>
        </w:rPr>
        <w:t xml:space="preserve">umowy </w:t>
      </w:r>
      <w:r w:rsidR="002357F5" w:rsidRPr="009C5871">
        <w:rPr>
          <w:rFonts w:asciiTheme="minorHAnsi" w:hAnsiTheme="minorHAnsi"/>
          <w:sz w:val="20"/>
          <w:szCs w:val="20"/>
        </w:rPr>
        <w:t>wynikając</w:t>
      </w:r>
      <w:r w:rsidR="003D266D" w:rsidRPr="009C5871">
        <w:rPr>
          <w:rFonts w:asciiTheme="minorHAnsi" w:hAnsiTheme="minorHAnsi"/>
          <w:sz w:val="20"/>
          <w:szCs w:val="20"/>
        </w:rPr>
        <w:t>ej</w:t>
      </w:r>
      <w:r w:rsidR="002357F5" w:rsidRPr="009C5871">
        <w:rPr>
          <w:rFonts w:asciiTheme="minorHAnsi" w:hAnsiTheme="minorHAnsi"/>
          <w:sz w:val="20"/>
          <w:szCs w:val="20"/>
        </w:rPr>
        <w:t xml:space="preserve"> z przedłożonej oferty </w:t>
      </w:r>
      <w:r w:rsidR="002357F5" w:rsidRPr="009C5871">
        <w:rPr>
          <w:rFonts w:asciiTheme="minorHAnsi" w:hAnsiTheme="minorHAnsi"/>
          <w:color w:val="000000"/>
          <w:sz w:val="20"/>
          <w:szCs w:val="20"/>
        </w:rPr>
        <w:t xml:space="preserve">wraz z deklaracją o jej odnowieniu na okres wykonywania obowiązków </w:t>
      </w:r>
      <w:proofErr w:type="gramStart"/>
      <w:r w:rsidR="002357F5" w:rsidRPr="009C5871">
        <w:rPr>
          <w:rFonts w:asciiTheme="minorHAnsi" w:hAnsiTheme="minorHAnsi"/>
          <w:color w:val="000000"/>
          <w:sz w:val="20"/>
          <w:szCs w:val="20"/>
        </w:rPr>
        <w:t>umownych – jeśli</w:t>
      </w:r>
      <w:proofErr w:type="gramEnd"/>
      <w:r w:rsidR="002357F5" w:rsidRPr="009C5871">
        <w:rPr>
          <w:rFonts w:asciiTheme="minorHAnsi" w:hAnsiTheme="minorHAnsi"/>
          <w:color w:val="000000"/>
          <w:sz w:val="20"/>
          <w:szCs w:val="20"/>
        </w:rPr>
        <w:t xml:space="preserve"> jej okres obowiązywania jest krótszy niż termin realizacji zadania.</w:t>
      </w:r>
    </w:p>
    <w:p w:rsidR="002357F5" w:rsidRPr="009C5871" w:rsidRDefault="00B50962" w:rsidP="002357F5">
      <w:pPr>
        <w:pStyle w:val="Standard"/>
        <w:tabs>
          <w:tab w:val="num" w:pos="0"/>
          <w:tab w:val="left" w:pos="180"/>
          <w:tab w:val="left" w:pos="284"/>
        </w:tabs>
        <w:jc w:val="both"/>
        <w:rPr>
          <w:rFonts w:asciiTheme="minorHAnsi" w:hAnsiTheme="minorHAnsi"/>
          <w:sz w:val="20"/>
          <w:szCs w:val="20"/>
        </w:rPr>
      </w:pPr>
      <w:r w:rsidRPr="009C5871">
        <w:rPr>
          <w:rFonts w:asciiTheme="minorHAnsi" w:hAnsiTheme="minorHAnsi"/>
          <w:sz w:val="20"/>
          <w:szCs w:val="20"/>
        </w:rPr>
        <w:t>5</w:t>
      </w:r>
      <w:r w:rsidR="002357F5" w:rsidRPr="009C5871">
        <w:rPr>
          <w:rFonts w:asciiTheme="minorHAnsi" w:hAnsiTheme="minorHAnsi"/>
          <w:sz w:val="20"/>
          <w:szCs w:val="20"/>
        </w:rPr>
        <w:t xml:space="preserve">) dostarczenia umowy z podwykonawcą lub zaakceptowanego przez podwykonawcę projektu </w:t>
      </w:r>
      <w:proofErr w:type="gramStart"/>
      <w:r w:rsidR="002357F5" w:rsidRPr="009C5871">
        <w:rPr>
          <w:rFonts w:asciiTheme="minorHAnsi" w:hAnsiTheme="minorHAnsi"/>
          <w:sz w:val="20"/>
          <w:szCs w:val="20"/>
        </w:rPr>
        <w:t>umowy – jeśli</w:t>
      </w:r>
      <w:proofErr w:type="gramEnd"/>
      <w:r w:rsidR="002357F5" w:rsidRPr="009C5871">
        <w:rPr>
          <w:rFonts w:asciiTheme="minorHAnsi" w:hAnsiTheme="minorHAnsi"/>
          <w:sz w:val="20"/>
          <w:szCs w:val="20"/>
        </w:rPr>
        <w:t xml:space="preserve"> wykonawca korzysta z pomocy podwykonawcy,</w:t>
      </w:r>
    </w:p>
    <w:p w:rsidR="002357F5" w:rsidRPr="009C5871" w:rsidRDefault="00B50962" w:rsidP="002357F5">
      <w:pPr>
        <w:pStyle w:val="Standard"/>
        <w:tabs>
          <w:tab w:val="num" w:pos="0"/>
          <w:tab w:val="left" w:pos="180"/>
          <w:tab w:val="left" w:pos="284"/>
        </w:tabs>
        <w:jc w:val="both"/>
        <w:rPr>
          <w:rFonts w:asciiTheme="minorHAnsi" w:hAnsiTheme="minorHAnsi"/>
          <w:sz w:val="20"/>
          <w:szCs w:val="20"/>
        </w:rPr>
      </w:pPr>
      <w:r w:rsidRPr="009C5871">
        <w:rPr>
          <w:rFonts w:asciiTheme="minorHAnsi" w:hAnsiTheme="minorHAnsi"/>
          <w:sz w:val="20"/>
          <w:szCs w:val="20"/>
        </w:rPr>
        <w:t>6</w:t>
      </w:r>
      <w:r w:rsidR="002357F5" w:rsidRPr="009C5871">
        <w:rPr>
          <w:rFonts w:asciiTheme="minorHAnsi" w:hAnsiTheme="minorHAnsi"/>
          <w:sz w:val="20"/>
          <w:szCs w:val="20"/>
        </w:rPr>
        <w:t xml:space="preserve">) dostarczenia umowy </w:t>
      </w:r>
      <w:proofErr w:type="gramStart"/>
      <w:r w:rsidR="002357F5" w:rsidRPr="009C5871">
        <w:rPr>
          <w:rFonts w:asciiTheme="minorHAnsi" w:hAnsiTheme="minorHAnsi"/>
          <w:sz w:val="20"/>
          <w:szCs w:val="20"/>
        </w:rPr>
        <w:t>konsorcjum – jeśli</w:t>
      </w:r>
      <w:proofErr w:type="gramEnd"/>
      <w:r w:rsidR="002357F5" w:rsidRPr="009C5871">
        <w:rPr>
          <w:rFonts w:asciiTheme="minorHAnsi" w:hAnsiTheme="minorHAnsi"/>
          <w:sz w:val="20"/>
          <w:szCs w:val="20"/>
        </w:rPr>
        <w:t xml:space="preserve"> w postępowaniu zostanie wybrana oferta wykonawców wspólnie ubiegających się o udzielenie zamówienia.</w:t>
      </w:r>
    </w:p>
    <w:p w:rsidR="002357F5" w:rsidRPr="009C5871" w:rsidRDefault="002357F5" w:rsidP="002357F5">
      <w:pPr>
        <w:pStyle w:val="Standard"/>
        <w:tabs>
          <w:tab w:val="num" w:pos="0"/>
          <w:tab w:val="left" w:pos="180"/>
          <w:tab w:val="left" w:pos="284"/>
        </w:tabs>
        <w:jc w:val="both"/>
        <w:rPr>
          <w:rFonts w:asciiTheme="minorHAnsi" w:hAnsiTheme="minorHAnsi"/>
          <w:sz w:val="20"/>
          <w:szCs w:val="20"/>
        </w:rPr>
      </w:pPr>
      <w:r w:rsidRPr="009C5871">
        <w:rPr>
          <w:rFonts w:asciiTheme="minorHAnsi" w:hAnsiTheme="minorHAnsi"/>
          <w:sz w:val="20"/>
          <w:szCs w:val="20"/>
        </w:rPr>
        <w:t>3. Nie dostarczenie dokumentów,</w:t>
      </w:r>
      <w:r w:rsidRPr="009C5871">
        <w:rPr>
          <w:rFonts w:asciiTheme="minorHAnsi" w:hAnsiTheme="minorHAnsi"/>
          <w:color w:val="FF0000"/>
          <w:sz w:val="20"/>
          <w:szCs w:val="20"/>
        </w:rPr>
        <w:t xml:space="preserve"> </w:t>
      </w:r>
      <w:r w:rsidRPr="009C5871">
        <w:rPr>
          <w:rFonts w:asciiTheme="minorHAnsi" w:hAnsiTheme="minorHAnsi"/>
          <w:sz w:val="20"/>
          <w:szCs w:val="20"/>
        </w:rPr>
        <w:t>o którym mowa w ust</w:t>
      </w:r>
      <w:r w:rsidR="00845956" w:rsidRPr="009C5871">
        <w:rPr>
          <w:rFonts w:asciiTheme="minorHAnsi" w:hAnsiTheme="minorHAnsi"/>
          <w:sz w:val="20"/>
          <w:szCs w:val="20"/>
        </w:rPr>
        <w:t>.</w:t>
      </w:r>
      <w:r w:rsidRPr="009C5871">
        <w:rPr>
          <w:rFonts w:asciiTheme="minorHAnsi" w:hAnsiTheme="minorHAnsi"/>
          <w:sz w:val="20"/>
          <w:szCs w:val="20"/>
        </w:rPr>
        <w:t xml:space="preserve"> 2 w wyznaczonym przez Zamawiającego terminie spowoduje, że zawarcie umowy w sprawie zamówienia publicznego stanie się niemożliwe z przyczyn leżących po stronie Wykonawcy.</w:t>
      </w:r>
    </w:p>
    <w:p w:rsidR="002357F5" w:rsidRPr="009C5871" w:rsidRDefault="002357F5" w:rsidP="002357F5">
      <w:pPr>
        <w:pStyle w:val="Standard"/>
        <w:tabs>
          <w:tab w:val="left" w:pos="180"/>
        </w:tabs>
        <w:jc w:val="both"/>
        <w:rPr>
          <w:rFonts w:asciiTheme="minorHAnsi" w:hAnsiTheme="minorHAnsi"/>
          <w:color w:val="000000"/>
          <w:sz w:val="20"/>
          <w:szCs w:val="20"/>
        </w:rPr>
      </w:pPr>
      <w:r w:rsidRPr="009C5871">
        <w:rPr>
          <w:rFonts w:asciiTheme="minorHAnsi" w:hAnsiTheme="minorHAnsi"/>
          <w:color w:val="000000"/>
          <w:sz w:val="20"/>
          <w:szCs w:val="20"/>
        </w:rPr>
        <w:t>4. Niezwłocznie po zawarciu umowy w sprawie zamówienia publicznego, zamawiający zamieści ogłoszenie o udzieleniu zamówienia w Biuletynie Zamówień Publicznych.</w:t>
      </w:r>
    </w:p>
    <w:p w:rsidR="002357F5" w:rsidRPr="009C5871" w:rsidRDefault="002357F5" w:rsidP="002357F5">
      <w:pPr>
        <w:pStyle w:val="Standard"/>
        <w:jc w:val="center"/>
        <w:rPr>
          <w:rFonts w:asciiTheme="minorHAnsi" w:hAnsiTheme="minorHAnsi"/>
          <w:b/>
          <w:sz w:val="20"/>
          <w:szCs w:val="20"/>
        </w:rPr>
      </w:pPr>
    </w:p>
    <w:p w:rsidR="002357F5" w:rsidRPr="009C5871" w:rsidRDefault="002357F5" w:rsidP="002357F5">
      <w:pPr>
        <w:pStyle w:val="Standard"/>
        <w:jc w:val="center"/>
        <w:rPr>
          <w:rFonts w:asciiTheme="minorHAnsi" w:hAnsiTheme="minorHAnsi"/>
          <w:b/>
          <w:sz w:val="20"/>
          <w:szCs w:val="20"/>
        </w:rPr>
      </w:pPr>
      <w:r w:rsidRPr="009C5871">
        <w:rPr>
          <w:rFonts w:asciiTheme="minorHAnsi" w:hAnsiTheme="minorHAnsi"/>
          <w:b/>
          <w:sz w:val="20"/>
          <w:szCs w:val="20"/>
        </w:rPr>
        <w:t>Rozdział XV</w:t>
      </w:r>
    </w:p>
    <w:p w:rsidR="002357F5" w:rsidRPr="009C5871" w:rsidRDefault="002357F5" w:rsidP="002357F5">
      <w:pPr>
        <w:pStyle w:val="Standard"/>
        <w:jc w:val="both"/>
        <w:rPr>
          <w:rFonts w:asciiTheme="minorHAnsi" w:hAnsiTheme="minorHAnsi"/>
          <w:b/>
          <w:sz w:val="20"/>
          <w:szCs w:val="20"/>
        </w:rPr>
      </w:pPr>
      <w:r w:rsidRPr="009C5871">
        <w:rPr>
          <w:rFonts w:asciiTheme="minorHAnsi" w:hAnsiTheme="minorHAnsi"/>
          <w:b/>
          <w:sz w:val="20"/>
          <w:szCs w:val="20"/>
        </w:rPr>
        <w:t>Wymagania dotyczące zabezpieczeni</w:t>
      </w:r>
      <w:r w:rsidR="00B50962" w:rsidRPr="009C5871">
        <w:rPr>
          <w:rFonts w:asciiTheme="minorHAnsi" w:hAnsiTheme="minorHAnsi"/>
          <w:b/>
          <w:sz w:val="20"/>
          <w:szCs w:val="20"/>
        </w:rPr>
        <w:t>a</w:t>
      </w:r>
      <w:r w:rsidRPr="009C5871">
        <w:rPr>
          <w:rFonts w:asciiTheme="minorHAnsi" w:hAnsiTheme="minorHAnsi"/>
          <w:b/>
          <w:sz w:val="20"/>
          <w:szCs w:val="20"/>
        </w:rPr>
        <w:t xml:space="preserve"> należytego wykonania umowy</w:t>
      </w:r>
    </w:p>
    <w:p w:rsidR="002357F5" w:rsidRPr="009C5871" w:rsidRDefault="00E42DED" w:rsidP="002357F5">
      <w:pPr>
        <w:pStyle w:val="NormalnyWeb"/>
        <w:tabs>
          <w:tab w:val="left" w:pos="180"/>
        </w:tabs>
        <w:spacing w:before="0" w:after="0"/>
        <w:rPr>
          <w:rFonts w:asciiTheme="minorHAnsi" w:hAnsiTheme="minorHAnsi"/>
        </w:rPr>
      </w:pPr>
      <w:r>
        <w:rPr>
          <w:rFonts w:asciiTheme="minorHAnsi" w:hAnsiTheme="minorHAnsi"/>
        </w:rPr>
        <w:t>Nie dotyczy.</w:t>
      </w:r>
    </w:p>
    <w:p w:rsidR="002357F5" w:rsidRPr="009C5871" w:rsidRDefault="002357F5" w:rsidP="002357F5">
      <w:pPr>
        <w:pStyle w:val="NormalnyWeb"/>
        <w:tabs>
          <w:tab w:val="left" w:pos="180"/>
        </w:tabs>
        <w:spacing w:before="0" w:after="0"/>
        <w:rPr>
          <w:rFonts w:asciiTheme="minorHAnsi" w:hAnsiTheme="minorHAnsi"/>
        </w:rPr>
      </w:pPr>
    </w:p>
    <w:p w:rsidR="002357F5" w:rsidRPr="009C5871" w:rsidRDefault="002357F5" w:rsidP="002357F5">
      <w:pPr>
        <w:pStyle w:val="Standard"/>
        <w:tabs>
          <w:tab w:val="left" w:pos="2940"/>
        </w:tabs>
        <w:jc w:val="center"/>
        <w:rPr>
          <w:rFonts w:asciiTheme="minorHAnsi" w:hAnsiTheme="minorHAnsi"/>
          <w:b/>
          <w:sz w:val="20"/>
          <w:szCs w:val="20"/>
        </w:rPr>
      </w:pPr>
      <w:r w:rsidRPr="009C5871">
        <w:rPr>
          <w:rFonts w:asciiTheme="minorHAnsi" w:hAnsiTheme="minorHAnsi"/>
          <w:b/>
          <w:sz w:val="20"/>
          <w:szCs w:val="20"/>
        </w:rPr>
        <w:t>Rozdział XVI</w:t>
      </w:r>
    </w:p>
    <w:p w:rsidR="002357F5" w:rsidRPr="009C5871" w:rsidRDefault="002357F5" w:rsidP="00787515">
      <w:pPr>
        <w:pStyle w:val="Standard"/>
        <w:jc w:val="both"/>
        <w:rPr>
          <w:rFonts w:asciiTheme="minorHAnsi" w:hAnsiTheme="minorHAnsi"/>
          <w:b/>
          <w:sz w:val="20"/>
          <w:szCs w:val="20"/>
        </w:rPr>
      </w:pPr>
      <w:r w:rsidRPr="009C5871">
        <w:rPr>
          <w:rFonts w:asciiTheme="minorHAnsi" w:hAnsiTheme="minorHAnsi"/>
          <w:b/>
          <w:sz w:val="20"/>
          <w:szCs w:val="20"/>
        </w:rPr>
        <w:t>Istotne dla stron postanowienia, które zostaną wprowadzone do treści zawieranej umowy w sprawie zamówienia publicznego, ogólne warunki umowy albo wzór um</w:t>
      </w:r>
      <w:r w:rsidR="00787515">
        <w:rPr>
          <w:rFonts w:asciiTheme="minorHAnsi" w:hAnsiTheme="minorHAnsi"/>
          <w:b/>
          <w:sz w:val="20"/>
          <w:szCs w:val="20"/>
        </w:rPr>
        <w:t xml:space="preserve">owy, jeżeli Zamawiający wymaga </w:t>
      </w:r>
      <w:r w:rsidRPr="009C5871">
        <w:rPr>
          <w:rFonts w:asciiTheme="minorHAnsi" w:hAnsiTheme="minorHAnsi"/>
          <w:b/>
          <w:sz w:val="20"/>
          <w:szCs w:val="20"/>
        </w:rPr>
        <w:t xml:space="preserve">od Wykonawcy, aby zawarł </w:t>
      </w:r>
      <w:r w:rsidR="00787515">
        <w:rPr>
          <w:rFonts w:asciiTheme="minorHAnsi" w:hAnsiTheme="minorHAnsi"/>
          <w:b/>
          <w:sz w:val="20"/>
          <w:szCs w:val="20"/>
        </w:rPr>
        <w:br/>
      </w:r>
      <w:r w:rsidRPr="009C5871">
        <w:rPr>
          <w:rFonts w:asciiTheme="minorHAnsi" w:hAnsiTheme="minorHAnsi"/>
          <w:b/>
          <w:sz w:val="20"/>
          <w:szCs w:val="20"/>
        </w:rPr>
        <w:t>z nim umowę w sprawie zamówienia publicznego na takich warunkach.</w:t>
      </w:r>
    </w:p>
    <w:p w:rsidR="002357F5" w:rsidRPr="009C5871" w:rsidRDefault="002357F5" w:rsidP="002357F5">
      <w:pPr>
        <w:pStyle w:val="Standard"/>
        <w:jc w:val="both"/>
        <w:rPr>
          <w:rFonts w:asciiTheme="minorHAnsi" w:hAnsiTheme="minorHAnsi"/>
          <w:b/>
          <w:sz w:val="20"/>
          <w:szCs w:val="20"/>
        </w:rPr>
      </w:pPr>
    </w:p>
    <w:p w:rsidR="002357F5" w:rsidRPr="009C5871" w:rsidRDefault="002357F5" w:rsidP="002357F5">
      <w:pPr>
        <w:pStyle w:val="Standard"/>
        <w:numPr>
          <w:ilvl w:val="3"/>
          <w:numId w:val="10"/>
        </w:numPr>
        <w:tabs>
          <w:tab w:val="left" w:pos="0"/>
          <w:tab w:val="left" w:pos="180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9C5871">
        <w:rPr>
          <w:rFonts w:asciiTheme="minorHAnsi" w:hAnsiTheme="minorHAnsi"/>
          <w:sz w:val="20"/>
          <w:szCs w:val="20"/>
        </w:rPr>
        <w:t>Zamawiający ustala projekt umo</w:t>
      </w:r>
      <w:r w:rsidR="00E7446F" w:rsidRPr="009C5871">
        <w:rPr>
          <w:rFonts w:asciiTheme="minorHAnsi" w:hAnsiTheme="minorHAnsi"/>
          <w:sz w:val="20"/>
          <w:szCs w:val="20"/>
        </w:rPr>
        <w:t>wy, który stanowi załącznik nr</w:t>
      </w:r>
      <w:r w:rsidR="00121914" w:rsidRPr="009C5871">
        <w:rPr>
          <w:rFonts w:asciiTheme="minorHAnsi" w:hAnsiTheme="minorHAnsi"/>
          <w:sz w:val="20"/>
          <w:szCs w:val="20"/>
        </w:rPr>
        <w:t xml:space="preserve"> </w:t>
      </w:r>
      <w:r w:rsidR="00F170CA">
        <w:rPr>
          <w:rFonts w:asciiTheme="minorHAnsi" w:hAnsiTheme="minorHAnsi"/>
          <w:b/>
          <w:sz w:val="20"/>
          <w:szCs w:val="20"/>
        </w:rPr>
        <w:t>8</w:t>
      </w:r>
      <w:r w:rsidRPr="009C5871">
        <w:rPr>
          <w:rFonts w:asciiTheme="minorHAnsi" w:hAnsiTheme="minorHAnsi"/>
          <w:sz w:val="20"/>
          <w:szCs w:val="20"/>
        </w:rPr>
        <w:t xml:space="preserve"> do SIWZ. W projekcie umowy przewidziano i opisano jej możliwe istotne zmiany.</w:t>
      </w:r>
    </w:p>
    <w:p w:rsidR="002357F5" w:rsidRPr="009C5871" w:rsidRDefault="002357F5" w:rsidP="002357F5">
      <w:pPr>
        <w:pStyle w:val="Standard"/>
        <w:numPr>
          <w:ilvl w:val="3"/>
          <w:numId w:val="10"/>
        </w:numPr>
        <w:tabs>
          <w:tab w:val="left" w:pos="0"/>
          <w:tab w:val="left" w:pos="180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9C5871">
        <w:rPr>
          <w:rFonts w:asciiTheme="minorHAnsi" w:hAnsiTheme="minorHAnsi"/>
          <w:sz w:val="20"/>
          <w:szCs w:val="20"/>
        </w:rPr>
        <w:t xml:space="preserve">Zamawiający zawrze umowę w sprawie zamówienia publicznego, z zastrzeżeniem art. 183 ustawy Pzp, </w:t>
      </w:r>
      <w:r w:rsidRPr="009C5871">
        <w:rPr>
          <w:rFonts w:asciiTheme="minorHAnsi" w:hAnsiTheme="minorHAnsi"/>
          <w:sz w:val="20"/>
          <w:szCs w:val="20"/>
        </w:rPr>
        <w:br/>
        <w:t>w terminie nie krótszym niż 5 dni od dnia przesłania zawiadomienia o wyborze najkorzystniejszej oferty, jeżeli zawiadomienie to zostało przesłane w sposób określo</w:t>
      </w:r>
      <w:r w:rsidR="00845956" w:rsidRPr="009C5871">
        <w:rPr>
          <w:rFonts w:asciiTheme="minorHAnsi" w:hAnsiTheme="minorHAnsi"/>
          <w:sz w:val="20"/>
          <w:szCs w:val="20"/>
        </w:rPr>
        <w:t>ny w art. 27 ust. 2 ustawy Pzp</w:t>
      </w:r>
      <w:r w:rsidRPr="009C5871">
        <w:rPr>
          <w:rFonts w:asciiTheme="minorHAnsi" w:hAnsiTheme="minorHAnsi"/>
          <w:sz w:val="20"/>
          <w:szCs w:val="20"/>
        </w:rPr>
        <w:t xml:space="preserve"> albo 10 dn</w:t>
      </w:r>
      <w:r w:rsidR="00845956" w:rsidRPr="009C5871">
        <w:rPr>
          <w:rFonts w:asciiTheme="minorHAnsi" w:hAnsiTheme="minorHAnsi"/>
          <w:sz w:val="20"/>
          <w:szCs w:val="20"/>
        </w:rPr>
        <w:t xml:space="preserve">i, </w:t>
      </w:r>
      <w:r w:rsidRPr="009C5871">
        <w:rPr>
          <w:rFonts w:asciiTheme="minorHAnsi" w:hAnsiTheme="minorHAnsi"/>
          <w:sz w:val="20"/>
          <w:szCs w:val="20"/>
        </w:rPr>
        <w:t>jeżeli zostało przesłane w inny sposób.</w:t>
      </w:r>
    </w:p>
    <w:p w:rsidR="002357F5" w:rsidRPr="009C5871" w:rsidRDefault="002357F5" w:rsidP="002357F5">
      <w:pPr>
        <w:pStyle w:val="Standard"/>
        <w:numPr>
          <w:ilvl w:val="3"/>
          <w:numId w:val="10"/>
        </w:numPr>
        <w:tabs>
          <w:tab w:val="left" w:pos="0"/>
          <w:tab w:val="left" w:pos="180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9C5871">
        <w:rPr>
          <w:rFonts w:asciiTheme="minorHAnsi" w:hAnsiTheme="minorHAnsi"/>
          <w:sz w:val="20"/>
          <w:szCs w:val="20"/>
        </w:rPr>
        <w:t>Umowa będzie mogła zostać zawarta przed upływem ww. terminów, jeżeli:</w:t>
      </w:r>
    </w:p>
    <w:p w:rsidR="002357F5" w:rsidRPr="009C5871" w:rsidRDefault="002357F5" w:rsidP="002357F5">
      <w:pPr>
        <w:pStyle w:val="Standard"/>
        <w:tabs>
          <w:tab w:val="left" w:pos="0"/>
          <w:tab w:val="left" w:pos="180"/>
        </w:tabs>
        <w:jc w:val="both"/>
        <w:rPr>
          <w:rFonts w:asciiTheme="minorHAnsi" w:hAnsiTheme="minorHAnsi"/>
          <w:sz w:val="20"/>
          <w:szCs w:val="20"/>
        </w:rPr>
      </w:pPr>
      <w:r w:rsidRPr="009C5871">
        <w:rPr>
          <w:rFonts w:asciiTheme="minorHAnsi" w:hAnsiTheme="minorHAnsi"/>
          <w:sz w:val="20"/>
          <w:szCs w:val="20"/>
        </w:rPr>
        <w:t>1) w postępowaniu zostanie złożona tylko jedna oferta,</w:t>
      </w:r>
    </w:p>
    <w:p w:rsidR="002357F5" w:rsidRPr="009C5871" w:rsidRDefault="002357F5" w:rsidP="002357F5">
      <w:pPr>
        <w:pStyle w:val="Standard"/>
        <w:tabs>
          <w:tab w:val="left" w:pos="0"/>
          <w:tab w:val="left" w:pos="180"/>
        </w:tabs>
        <w:jc w:val="both"/>
        <w:rPr>
          <w:rFonts w:asciiTheme="minorHAnsi" w:hAnsiTheme="minorHAnsi"/>
          <w:sz w:val="20"/>
          <w:szCs w:val="20"/>
        </w:rPr>
      </w:pPr>
      <w:r w:rsidRPr="009C5871">
        <w:rPr>
          <w:rFonts w:asciiTheme="minorHAnsi" w:hAnsiTheme="minorHAnsi"/>
          <w:sz w:val="20"/>
          <w:szCs w:val="20"/>
        </w:rPr>
        <w:t>2) nie odrzucono żadnej oferty oraz nie wykluczono żadnego Wykonawcy.</w:t>
      </w:r>
    </w:p>
    <w:p w:rsidR="002357F5" w:rsidRPr="009C5871" w:rsidRDefault="002357F5" w:rsidP="002357F5">
      <w:pPr>
        <w:pStyle w:val="Standard"/>
        <w:numPr>
          <w:ilvl w:val="3"/>
          <w:numId w:val="10"/>
        </w:numPr>
        <w:tabs>
          <w:tab w:val="left" w:pos="0"/>
          <w:tab w:val="left" w:pos="180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9C5871">
        <w:rPr>
          <w:rFonts w:asciiTheme="minorHAnsi" w:hAnsiTheme="minorHAnsi"/>
          <w:sz w:val="20"/>
          <w:szCs w:val="20"/>
        </w:rPr>
        <w:t>Jeżeli Wykonawca, którego oferta została wybrana, uchyla się od zawarcia umowy w sprawie zamówienia publicznego Zamawiający może wybrać ofertę najkorzystniejszą spośród pozostałych ofert, bez przeprowadzania ich ponownego badania i oceny chyba, że zachodzą przesłanki unieważnienia postępowania, o których mowa w art. 93 ust. 1 ustawy Pzp.</w:t>
      </w:r>
    </w:p>
    <w:p w:rsidR="002357F5" w:rsidRPr="009C5871" w:rsidRDefault="002357F5" w:rsidP="002357F5">
      <w:pPr>
        <w:pStyle w:val="Standard"/>
        <w:numPr>
          <w:ilvl w:val="3"/>
          <w:numId w:val="10"/>
        </w:numPr>
        <w:tabs>
          <w:tab w:val="left" w:pos="0"/>
          <w:tab w:val="left" w:pos="180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9C5871">
        <w:rPr>
          <w:rFonts w:asciiTheme="minorHAnsi" w:hAnsiTheme="minorHAnsi"/>
          <w:sz w:val="20"/>
          <w:szCs w:val="20"/>
        </w:rPr>
        <w:t>Zakres świadczenia Wykonawcy wynikający z podpisanej umowy musi być tożsamy z jego zobowiązaniem zawartym w ofercie.</w:t>
      </w:r>
    </w:p>
    <w:p w:rsidR="002357F5" w:rsidRPr="009C5871" w:rsidRDefault="002357F5" w:rsidP="002357F5">
      <w:pPr>
        <w:pStyle w:val="Standard"/>
        <w:numPr>
          <w:ilvl w:val="3"/>
          <w:numId w:val="10"/>
        </w:numPr>
        <w:tabs>
          <w:tab w:val="left" w:pos="0"/>
          <w:tab w:val="left" w:pos="180"/>
        </w:tabs>
        <w:ind w:left="0" w:firstLine="0"/>
        <w:jc w:val="both"/>
        <w:rPr>
          <w:rFonts w:asciiTheme="minorHAnsi" w:hAnsiTheme="minorHAnsi"/>
          <w:spacing w:val="-4"/>
          <w:sz w:val="20"/>
          <w:szCs w:val="20"/>
        </w:rPr>
      </w:pPr>
      <w:r w:rsidRPr="009C5871">
        <w:rPr>
          <w:rFonts w:asciiTheme="minorHAnsi" w:hAnsiTheme="minorHAnsi"/>
          <w:spacing w:val="-4"/>
          <w:sz w:val="20"/>
          <w:szCs w:val="20"/>
        </w:rPr>
        <w:t xml:space="preserve">Umowa będzie nieważna w części wykraczającej poza określenie przedmiotu zamówienia zawarte </w:t>
      </w:r>
      <w:r w:rsidRPr="009C5871">
        <w:rPr>
          <w:rFonts w:asciiTheme="minorHAnsi" w:hAnsiTheme="minorHAnsi"/>
          <w:spacing w:val="-4"/>
          <w:sz w:val="20"/>
          <w:szCs w:val="20"/>
        </w:rPr>
        <w:br/>
        <w:t>w SIWZ.</w:t>
      </w:r>
    </w:p>
    <w:p w:rsidR="002357F5" w:rsidRPr="009C5871" w:rsidRDefault="002357F5" w:rsidP="002357F5">
      <w:pPr>
        <w:pStyle w:val="Standard"/>
        <w:tabs>
          <w:tab w:val="left" w:pos="0"/>
          <w:tab w:val="left" w:pos="180"/>
        </w:tabs>
        <w:spacing w:line="200" w:lineRule="atLeast"/>
        <w:jc w:val="both"/>
        <w:rPr>
          <w:rFonts w:asciiTheme="minorHAnsi" w:hAnsiTheme="minorHAnsi"/>
          <w:sz w:val="20"/>
          <w:szCs w:val="20"/>
        </w:rPr>
      </w:pPr>
      <w:r w:rsidRPr="009C5871">
        <w:rPr>
          <w:rFonts w:asciiTheme="minorHAnsi" w:hAnsiTheme="minorHAnsi"/>
          <w:sz w:val="20"/>
          <w:szCs w:val="20"/>
        </w:rPr>
        <w:lastRenderedPageBreak/>
        <w:t>7. W razie wystąpienia istotnej zmiany okoliczności powodującej, że wykonanie umowy nie leży w interesie publicznym, czego nie można było przewidzieć w chwili zawarcia umowy, Zamawiający może odstąpić od umowy w terminie 30 dni od powzięcia wiadomości o powyższych okolicznościach. W takim przypadku Wykonawca może żądać jedynie wynagrodzenia należnego mu z tytułu wykonanej i odebranej części umowy.</w:t>
      </w:r>
    </w:p>
    <w:p w:rsidR="002357F5" w:rsidRPr="009C5871" w:rsidRDefault="002357F5" w:rsidP="002357F5">
      <w:pPr>
        <w:pStyle w:val="Standard"/>
        <w:tabs>
          <w:tab w:val="left" w:pos="0"/>
          <w:tab w:val="left" w:pos="180"/>
        </w:tabs>
        <w:spacing w:line="160" w:lineRule="atLeast"/>
        <w:jc w:val="both"/>
        <w:rPr>
          <w:rFonts w:asciiTheme="minorHAnsi" w:hAnsiTheme="minorHAnsi"/>
          <w:spacing w:val="4"/>
          <w:position w:val="7"/>
          <w:sz w:val="20"/>
          <w:szCs w:val="20"/>
        </w:rPr>
      </w:pPr>
      <w:r w:rsidRPr="009C5871">
        <w:rPr>
          <w:rFonts w:asciiTheme="minorHAnsi" w:hAnsiTheme="minorHAnsi"/>
          <w:spacing w:val="4"/>
          <w:position w:val="7"/>
          <w:sz w:val="20"/>
          <w:szCs w:val="20"/>
        </w:rPr>
        <w:t>8. W przypadku, gdy Wykonawca wykaże w ofercie dysponowanie zasobami innych podmiotów oddających mu do dyspozycji niezbędne zasoby projekt umowy może zostać uzupełniony o zapisy dotyczące takiego dysponowania przez cały okres niezbędny do wykonania przedmiotu zamówienia, podstawy dysponowania zasobami, wyłączenia odpowiedzialności zamawiającego za ewentualne rozliczania z podmiotem oddającym zasoby do dyspozycji wykonawcy.</w:t>
      </w:r>
    </w:p>
    <w:p w:rsidR="009B14A8" w:rsidRPr="009C5871" w:rsidRDefault="009B14A8" w:rsidP="00B542C2">
      <w:pPr>
        <w:pStyle w:val="Standard"/>
        <w:rPr>
          <w:rFonts w:asciiTheme="minorHAnsi" w:hAnsiTheme="minorHAnsi"/>
          <w:b/>
          <w:sz w:val="20"/>
          <w:szCs w:val="20"/>
        </w:rPr>
      </w:pPr>
    </w:p>
    <w:p w:rsidR="002357F5" w:rsidRPr="009C5871" w:rsidRDefault="002357F5" w:rsidP="002357F5">
      <w:pPr>
        <w:pStyle w:val="Standard"/>
        <w:jc w:val="center"/>
        <w:rPr>
          <w:rFonts w:asciiTheme="minorHAnsi" w:hAnsiTheme="minorHAnsi"/>
          <w:b/>
          <w:sz w:val="20"/>
          <w:szCs w:val="20"/>
        </w:rPr>
      </w:pPr>
      <w:r w:rsidRPr="009C5871">
        <w:rPr>
          <w:rFonts w:asciiTheme="minorHAnsi" w:hAnsiTheme="minorHAnsi"/>
          <w:b/>
          <w:sz w:val="20"/>
          <w:szCs w:val="20"/>
        </w:rPr>
        <w:t>Rozdział XVII</w:t>
      </w:r>
    </w:p>
    <w:p w:rsidR="002357F5" w:rsidRPr="009C5871" w:rsidRDefault="002357F5" w:rsidP="002357F5">
      <w:pPr>
        <w:pStyle w:val="Standard"/>
        <w:jc w:val="both"/>
        <w:rPr>
          <w:rFonts w:asciiTheme="minorHAnsi" w:hAnsiTheme="minorHAnsi"/>
          <w:b/>
          <w:sz w:val="20"/>
          <w:szCs w:val="20"/>
        </w:rPr>
      </w:pPr>
      <w:r w:rsidRPr="009C5871">
        <w:rPr>
          <w:rFonts w:asciiTheme="minorHAnsi" w:hAnsiTheme="minorHAnsi"/>
          <w:b/>
          <w:sz w:val="20"/>
          <w:szCs w:val="20"/>
        </w:rPr>
        <w:t>Pouczenia o środkach ochrony prawnej przysługujących Wykonawcy w toku postępowania o udzielenie zamówienia publicznego</w:t>
      </w:r>
    </w:p>
    <w:p w:rsidR="002357F5" w:rsidRPr="009C5871" w:rsidRDefault="002357F5" w:rsidP="002357F5">
      <w:pPr>
        <w:pStyle w:val="Standard"/>
        <w:jc w:val="both"/>
        <w:rPr>
          <w:rFonts w:asciiTheme="minorHAnsi" w:hAnsiTheme="minorHAnsi"/>
          <w:b/>
          <w:sz w:val="20"/>
          <w:szCs w:val="20"/>
        </w:rPr>
      </w:pPr>
    </w:p>
    <w:p w:rsidR="002357F5" w:rsidRPr="009C5871" w:rsidRDefault="002357F5" w:rsidP="002357F5">
      <w:pPr>
        <w:pStyle w:val="Standard"/>
        <w:numPr>
          <w:ilvl w:val="3"/>
          <w:numId w:val="16"/>
        </w:numPr>
        <w:tabs>
          <w:tab w:val="left" w:pos="21"/>
          <w:tab w:val="left" w:pos="180"/>
          <w:tab w:val="left" w:pos="360"/>
          <w:tab w:val="left" w:pos="521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9C5871">
        <w:rPr>
          <w:rFonts w:asciiTheme="minorHAnsi" w:hAnsiTheme="minorHAnsi"/>
          <w:sz w:val="20"/>
          <w:szCs w:val="20"/>
        </w:rPr>
        <w:t xml:space="preserve">Wykonawcom, a także innym podmiotom, jeżeli mają lub mieli interes prawny w uzyskaniu przedmiotowego zamówienia oraz ponieśli lub mogą ponieść szkodę w wyniku naruszenia przez Zamawiającego przepisów ustawy z dnia 29 stycznia, 2004 r. Prawo zamówień publicznych (tekst jednolity, Dz. U. </w:t>
      </w:r>
      <w:proofErr w:type="gramStart"/>
      <w:r w:rsidRPr="009C5871">
        <w:rPr>
          <w:rFonts w:asciiTheme="minorHAnsi" w:hAnsiTheme="minorHAnsi"/>
          <w:sz w:val="20"/>
          <w:szCs w:val="20"/>
        </w:rPr>
        <w:t>z</w:t>
      </w:r>
      <w:proofErr w:type="gramEnd"/>
      <w:r w:rsidRPr="009C5871">
        <w:rPr>
          <w:rFonts w:asciiTheme="minorHAnsi" w:hAnsiTheme="minorHAnsi"/>
          <w:sz w:val="20"/>
          <w:szCs w:val="20"/>
        </w:rPr>
        <w:t xml:space="preserve"> 2010 r., Nr 113, poz., 759 z </w:t>
      </w:r>
      <w:proofErr w:type="spellStart"/>
      <w:r w:rsidRPr="009C5871">
        <w:rPr>
          <w:rFonts w:asciiTheme="minorHAnsi" w:hAnsiTheme="minorHAnsi"/>
          <w:sz w:val="20"/>
          <w:szCs w:val="20"/>
        </w:rPr>
        <w:t>późn</w:t>
      </w:r>
      <w:proofErr w:type="spellEnd"/>
      <w:r w:rsidRPr="009C5871">
        <w:rPr>
          <w:rFonts w:asciiTheme="minorHAnsi" w:hAnsiTheme="minorHAnsi"/>
          <w:sz w:val="20"/>
          <w:szCs w:val="20"/>
        </w:rPr>
        <w:t xml:space="preserve">. </w:t>
      </w:r>
      <w:proofErr w:type="gramStart"/>
      <w:r w:rsidRPr="009C5871">
        <w:rPr>
          <w:rFonts w:asciiTheme="minorHAnsi" w:hAnsiTheme="minorHAnsi"/>
          <w:sz w:val="20"/>
          <w:szCs w:val="20"/>
        </w:rPr>
        <w:t>zm</w:t>
      </w:r>
      <w:proofErr w:type="gramEnd"/>
      <w:r w:rsidRPr="009C5871">
        <w:rPr>
          <w:rFonts w:asciiTheme="minorHAnsi" w:hAnsiTheme="minorHAnsi"/>
          <w:sz w:val="20"/>
          <w:szCs w:val="20"/>
        </w:rPr>
        <w:t>.) przysługują środki ochrony prawej przewidziane w dziale VI ustawy: odwołanie i skarga.</w:t>
      </w:r>
    </w:p>
    <w:p w:rsidR="002357F5" w:rsidRPr="009C5871" w:rsidRDefault="002357F5" w:rsidP="002357F5">
      <w:pPr>
        <w:pStyle w:val="Standard"/>
        <w:numPr>
          <w:ilvl w:val="3"/>
          <w:numId w:val="16"/>
        </w:numPr>
        <w:tabs>
          <w:tab w:val="left" w:pos="180"/>
          <w:tab w:val="left" w:pos="360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9C5871">
        <w:rPr>
          <w:rFonts w:asciiTheme="minorHAnsi" w:hAnsiTheme="minorHAnsi"/>
          <w:sz w:val="20"/>
          <w:szCs w:val="20"/>
        </w:rPr>
        <w:t xml:space="preserve">Odwołanie, przysługuje wyłącznie wobec czynności Zamawiającego dotyczących: </w:t>
      </w:r>
    </w:p>
    <w:p w:rsidR="002357F5" w:rsidRPr="009C5871" w:rsidRDefault="002357F5" w:rsidP="002357F5">
      <w:pPr>
        <w:pStyle w:val="Standard"/>
        <w:tabs>
          <w:tab w:val="left" w:pos="180"/>
          <w:tab w:val="left" w:pos="360"/>
        </w:tabs>
        <w:jc w:val="both"/>
        <w:rPr>
          <w:rFonts w:asciiTheme="minorHAnsi" w:hAnsiTheme="minorHAnsi"/>
          <w:sz w:val="20"/>
          <w:szCs w:val="20"/>
        </w:rPr>
      </w:pPr>
      <w:r w:rsidRPr="009C5871">
        <w:rPr>
          <w:rFonts w:asciiTheme="minorHAnsi" w:hAnsiTheme="minorHAnsi"/>
          <w:sz w:val="20"/>
          <w:szCs w:val="20"/>
        </w:rPr>
        <w:t xml:space="preserve">1) opisu sposobu dokonywania oceny spełniania warunków udziału w postępowaniu, </w:t>
      </w:r>
    </w:p>
    <w:p w:rsidR="002357F5" w:rsidRPr="009C5871" w:rsidRDefault="002357F5" w:rsidP="002357F5">
      <w:pPr>
        <w:pStyle w:val="Standard"/>
        <w:tabs>
          <w:tab w:val="left" w:pos="180"/>
          <w:tab w:val="left" w:pos="360"/>
        </w:tabs>
        <w:jc w:val="both"/>
        <w:rPr>
          <w:rFonts w:asciiTheme="minorHAnsi" w:hAnsiTheme="minorHAnsi"/>
          <w:sz w:val="20"/>
          <w:szCs w:val="20"/>
        </w:rPr>
      </w:pPr>
      <w:r w:rsidRPr="009C5871">
        <w:rPr>
          <w:rFonts w:asciiTheme="minorHAnsi" w:hAnsiTheme="minorHAnsi"/>
          <w:sz w:val="20"/>
          <w:szCs w:val="20"/>
        </w:rPr>
        <w:t>2) wykluczenia odwołującego z postępowania,</w:t>
      </w:r>
    </w:p>
    <w:p w:rsidR="002357F5" w:rsidRPr="009C5871" w:rsidRDefault="002357F5" w:rsidP="002357F5">
      <w:pPr>
        <w:pStyle w:val="Standard"/>
        <w:tabs>
          <w:tab w:val="left" w:pos="180"/>
          <w:tab w:val="left" w:pos="360"/>
        </w:tabs>
        <w:jc w:val="both"/>
        <w:rPr>
          <w:rFonts w:asciiTheme="minorHAnsi" w:hAnsiTheme="minorHAnsi"/>
          <w:sz w:val="20"/>
          <w:szCs w:val="20"/>
        </w:rPr>
      </w:pPr>
      <w:r w:rsidRPr="009C5871">
        <w:rPr>
          <w:rFonts w:asciiTheme="minorHAnsi" w:hAnsiTheme="minorHAnsi"/>
          <w:sz w:val="20"/>
          <w:szCs w:val="20"/>
        </w:rPr>
        <w:t xml:space="preserve">3) odrzucenia oferty odwołującego. </w:t>
      </w:r>
    </w:p>
    <w:p w:rsidR="002357F5" w:rsidRPr="009C5871" w:rsidRDefault="002357F5" w:rsidP="002357F5">
      <w:pPr>
        <w:pStyle w:val="Standard"/>
        <w:numPr>
          <w:ilvl w:val="3"/>
          <w:numId w:val="16"/>
        </w:numPr>
        <w:tabs>
          <w:tab w:val="left" w:pos="11"/>
          <w:tab w:val="left" w:pos="266"/>
          <w:tab w:val="left" w:pos="404"/>
          <w:tab w:val="left" w:pos="617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9C5871">
        <w:rPr>
          <w:rFonts w:asciiTheme="minorHAnsi" w:hAnsiTheme="minorHAnsi"/>
          <w:sz w:val="20"/>
          <w:szCs w:val="20"/>
        </w:rPr>
        <w:t xml:space="preserve">Wykonawca, na podstawie art. 181 ustawy Pzp, może w terminie przewidzianym do wniesienia odwołania poinformować Zamawiającego o niezgodnej z przepisami ustawy czynności podjętej przez niego lub zaniechaniu czynności, do której jest on zobowiązany na podstawie ustawy, na które nie przysługuje odwołanie na podstawie art. 180 ust. 2 ustawy Pzp. W przypadku uznania zasadności przekazanej informacji Zamawiający powtarza czynność albo dokonuje czynności zaniechanej, informując o tym Wykonawców w sposób przewidziany w ustawie dla tej czynności. </w:t>
      </w:r>
    </w:p>
    <w:p w:rsidR="002357F5" w:rsidRPr="009C5871" w:rsidRDefault="002357F5" w:rsidP="002357F5">
      <w:pPr>
        <w:pStyle w:val="Standard"/>
        <w:numPr>
          <w:ilvl w:val="3"/>
          <w:numId w:val="16"/>
        </w:numPr>
        <w:tabs>
          <w:tab w:val="left" w:pos="11"/>
          <w:tab w:val="left" w:pos="266"/>
          <w:tab w:val="left" w:pos="404"/>
          <w:tab w:val="left" w:pos="617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9C5871">
        <w:rPr>
          <w:rFonts w:asciiTheme="minorHAnsi" w:hAnsiTheme="minorHAnsi"/>
          <w:sz w:val="20"/>
          <w:szCs w:val="20"/>
        </w:rPr>
        <w:t>Odwołanie wnosi się do Prezesa Krajowej Izby Odwoławczej w formie pisemnej albo elektronicznej opatrzonej bezpiecznym podpisem elektronicznym weryfikowanym za pomocą ważnego kwalifikowanego certyfikatu w terminie określonym w art. 182 ustawy Pzp.</w:t>
      </w:r>
    </w:p>
    <w:p w:rsidR="002357F5" w:rsidRPr="009C5871" w:rsidRDefault="002357F5" w:rsidP="002357F5">
      <w:pPr>
        <w:pStyle w:val="Standard"/>
        <w:numPr>
          <w:ilvl w:val="3"/>
          <w:numId w:val="16"/>
        </w:numPr>
        <w:tabs>
          <w:tab w:val="left" w:pos="11"/>
          <w:tab w:val="left" w:pos="266"/>
          <w:tab w:val="left" w:pos="404"/>
          <w:tab w:val="left" w:pos="617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9C5871">
        <w:rPr>
          <w:rFonts w:asciiTheme="minorHAnsi" w:hAnsiTheme="minorHAnsi"/>
          <w:sz w:val="20"/>
          <w:szCs w:val="20"/>
        </w:rPr>
        <w:t>Odwołujący przesyła kopię odwołania Zamawiającemu przed upływem terminu do wniesienia odwołania w taki sposób, aby mógł on zapoznać się z jego treścią przed upływem tego terminu.</w:t>
      </w:r>
    </w:p>
    <w:p w:rsidR="002357F5" w:rsidRPr="009C5871" w:rsidRDefault="002357F5" w:rsidP="002357F5">
      <w:pPr>
        <w:pStyle w:val="Standard"/>
        <w:numPr>
          <w:ilvl w:val="3"/>
          <w:numId w:val="16"/>
        </w:numPr>
        <w:tabs>
          <w:tab w:val="left" w:pos="11"/>
          <w:tab w:val="left" w:pos="266"/>
          <w:tab w:val="left" w:pos="404"/>
          <w:tab w:val="left" w:pos="617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9C5871">
        <w:rPr>
          <w:rFonts w:asciiTheme="minorHAnsi" w:hAnsiTheme="minorHAnsi"/>
          <w:sz w:val="20"/>
          <w:szCs w:val="20"/>
        </w:rPr>
        <w:t>Na orzeczenie Krajowej Izby Odwoławczej stronom oraz uczestnikom postępowania odwoławczego przysługuje skarga do sądu.</w:t>
      </w:r>
    </w:p>
    <w:p w:rsidR="002357F5" w:rsidRPr="009C5871" w:rsidRDefault="002357F5" w:rsidP="002357F5">
      <w:pPr>
        <w:tabs>
          <w:tab w:val="left" w:pos="180"/>
          <w:tab w:val="left" w:pos="360"/>
          <w:tab w:val="left" w:pos="5940"/>
        </w:tabs>
        <w:rPr>
          <w:rFonts w:asciiTheme="minorHAnsi" w:hAnsiTheme="minorHAnsi"/>
          <w:b/>
          <w:sz w:val="20"/>
          <w:szCs w:val="20"/>
        </w:rPr>
      </w:pPr>
      <w:r w:rsidRPr="009C5871">
        <w:rPr>
          <w:rFonts w:asciiTheme="minorHAnsi" w:hAnsiTheme="minorHAnsi"/>
          <w:b/>
          <w:sz w:val="20"/>
          <w:szCs w:val="20"/>
        </w:rPr>
        <w:t>Szczegółowe warunki odwołań i skargi określa Dział VI ustawy Pzp.</w:t>
      </w:r>
    </w:p>
    <w:p w:rsidR="002357F5" w:rsidRPr="009C5871" w:rsidRDefault="002357F5" w:rsidP="002357F5">
      <w:pPr>
        <w:tabs>
          <w:tab w:val="left" w:pos="180"/>
          <w:tab w:val="left" w:pos="360"/>
          <w:tab w:val="left" w:pos="5940"/>
        </w:tabs>
        <w:rPr>
          <w:rFonts w:asciiTheme="minorHAnsi" w:hAnsiTheme="minorHAnsi"/>
          <w:b/>
          <w:sz w:val="20"/>
          <w:szCs w:val="20"/>
        </w:rPr>
      </w:pPr>
    </w:p>
    <w:p w:rsidR="002357F5" w:rsidRPr="009C5871" w:rsidRDefault="002357F5" w:rsidP="002357F5">
      <w:pPr>
        <w:pStyle w:val="Standard"/>
        <w:tabs>
          <w:tab w:val="left" w:pos="180"/>
          <w:tab w:val="left" w:pos="360"/>
          <w:tab w:val="left" w:pos="5940"/>
        </w:tabs>
        <w:jc w:val="center"/>
        <w:rPr>
          <w:rFonts w:asciiTheme="minorHAnsi" w:hAnsiTheme="minorHAnsi"/>
          <w:b/>
          <w:sz w:val="20"/>
          <w:szCs w:val="20"/>
        </w:rPr>
      </w:pPr>
      <w:r w:rsidRPr="009C5871">
        <w:rPr>
          <w:rFonts w:asciiTheme="minorHAnsi" w:hAnsiTheme="minorHAnsi"/>
          <w:b/>
          <w:sz w:val="20"/>
          <w:szCs w:val="20"/>
        </w:rPr>
        <w:t>Rozdział XVIII</w:t>
      </w:r>
    </w:p>
    <w:p w:rsidR="002357F5" w:rsidRPr="009C5871" w:rsidRDefault="002357F5" w:rsidP="002357F5">
      <w:pPr>
        <w:tabs>
          <w:tab w:val="left" w:pos="180"/>
        </w:tabs>
        <w:jc w:val="center"/>
        <w:rPr>
          <w:rFonts w:asciiTheme="minorHAnsi" w:hAnsiTheme="minorHAnsi"/>
          <w:b/>
          <w:sz w:val="20"/>
          <w:szCs w:val="20"/>
        </w:rPr>
      </w:pPr>
      <w:r w:rsidRPr="009C5871">
        <w:rPr>
          <w:rFonts w:asciiTheme="minorHAnsi" w:hAnsiTheme="minorHAnsi"/>
          <w:b/>
          <w:sz w:val="20"/>
          <w:szCs w:val="20"/>
        </w:rPr>
        <w:t>Inne informacje</w:t>
      </w:r>
    </w:p>
    <w:p w:rsidR="002357F5" w:rsidRPr="009C5871" w:rsidRDefault="002357F5" w:rsidP="002357F5">
      <w:pPr>
        <w:tabs>
          <w:tab w:val="left" w:pos="180"/>
        </w:tabs>
        <w:jc w:val="center"/>
        <w:rPr>
          <w:rFonts w:asciiTheme="minorHAnsi" w:hAnsiTheme="minorHAnsi"/>
          <w:b/>
          <w:sz w:val="20"/>
          <w:szCs w:val="20"/>
        </w:rPr>
      </w:pPr>
    </w:p>
    <w:p w:rsidR="002357F5" w:rsidRPr="009C5871" w:rsidRDefault="002357F5" w:rsidP="002357F5">
      <w:pPr>
        <w:pStyle w:val="Standard"/>
        <w:tabs>
          <w:tab w:val="left" w:pos="180"/>
        </w:tabs>
        <w:jc w:val="both"/>
        <w:rPr>
          <w:rFonts w:asciiTheme="minorHAnsi" w:hAnsiTheme="minorHAnsi"/>
          <w:sz w:val="20"/>
          <w:szCs w:val="20"/>
        </w:rPr>
      </w:pPr>
      <w:r w:rsidRPr="009C5871">
        <w:rPr>
          <w:rFonts w:asciiTheme="minorHAnsi" w:hAnsiTheme="minorHAnsi"/>
          <w:sz w:val="20"/>
          <w:szCs w:val="20"/>
        </w:rPr>
        <w:t xml:space="preserve">1. Zamawiający wyraża zgodę na powierzenie realizacji części przedmiotu zamówienia Podwykonawcy. Wykonawca, który będzie korzystał z pomocy podwykonawcy, zobowiązany jest wskazać w ofercie części zamówienia, których </w:t>
      </w:r>
      <w:r w:rsidR="00997E53" w:rsidRPr="009C5871">
        <w:rPr>
          <w:rFonts w:asciiTheme="minorHAnsi" w:hAnsiTheme="minorHAnsi"/>
          <w:sz w:val="20"/>
          <w:szCs w:val="20"/>
        </w:rPr>
        <w:t>wykonanie powierzy podwykonawcy.</w:t>
      </w:r>
    </w:p>
    <w:p w:rsidR="00333009" w:rsidRPr="009C5871" w:rsidRDefault="00333009" w:rsidP="00333009">
      <w:pPr>
        <w:widowControl w:val="0"/>
        <w:tabs>
          <w:tab w:val="left" w:pos="851"/>
          <w:tab w:val="left" w:pos="1276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  <w:r w:rsidRPr="009C5871">
        <w:rPr>
          <w:rFonts w:asciiTheme="minorHAnsi" w:hAnsiTheme="minorHAnsi" w:cstheme="minorHAnsi"/>
          <w:sz w:val="20"/>
          <w:szCs w:val="20"/>
          <w:shd w:val="clear" w:color="auto" w:fill="FFFFFF"/>
        </w:rPr>
        <w:t>Brak oświadczenia Wykonawcy na formularzu ofertowym oznacza jego rezygnację</w:t>
      </w:r>
      <w:r w:rsidRPr="009C5871">
        <w:rPr>
          <w:rStyle w:val="apple-converted-space"/>
          <w:rFonts w:asciiTheme="minorHAnsi" w:hAnsiTheme="minorHAnsi" w:cstheme="minorHAnsi"/>
          <w:sz w:val="20"/>
          <w:szCs w:val="20"/>
          <w:shd w:val="clear" w:color="auto" w:fill="FFFFFF"/>
        </w:rPr>
        <w:t xml:space="preserve"> z</w:t>
      </w:r>
      <w:r w:rsidRPr="009C5871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powierzenia jakiejkolwiek części zamówienia podwykonawcom.</w:t>
      </w:r>
      <w:r w:rsidRPr="009C5871">
        <w:rPr>
          <w:rStyle w:val="apple-converted-space"/>
          <w:rFonts w:asciiTheme="minorHAnsi" w:hAnsiTheme="minorHAnsi" w:cstheme="minorHAnsi"/>
          <w:sz w:val="20"/>
          <w:szCs w:val="20"/>
          <w:shd w:val="clear" w:color="auto" w:fill="FFFFFF"/>
        </w:rPr>
        <w:t> </w:t>
      </w:r>
    </w:p>
    <w:p w:rsidR="002357F5" w:rsidRPr="009C5871" w:rsidRDefault="00E9306C" w:rsidP="002357F5">
      <w:pPr>
        <w:pStyle w:val="Tekstpodstawowy"/>
        <w:tabs>
          <w:tab w:val="left" w:pos="180"/>
          <w:tab w:val="left" w:pos="360"/>
        </w:tabs>
        <w:autoSpaceDE/>
        <w:spacing w:before="0" w:after="0" w:line="240" w:lineRule="auto"/>
        <w:jc w:val="both"/>
        <w:rPr>
          <w:rFonts w:asciiTheme="minorHAnsi" w:hAnsiTheme="minorHAnsi"/>
          <w:sz w:val="20"/>
          <w:szCs w:val="20"/>
        </w:rPr>
      </w:pPr>
      <w:r w:rsidRPr="009C5871">
        <w:rPr>
          <w:rFonts w:asciiTheme="minorHAnsi" w:hAnsiTheme="minorHAnsi"/>
          <w:sz w:val="20"/>
          <w:szCs w:val="20"/>
        </w:rPr>
        <w:t xml:space="preserve">2. </w:t>
      </w:r>
      <w:r w:rsidR="002357F5" w:rsidRPr="009C5871">
        <w:rPr>
          <w:rFonts w:asciiTheme="minorHAnsi" w:hAnsiTheme="minorHAnsi"/>
          <w:sz w:val="20"/>
          <w:szCs w:val="20"/>
        </w:rPr>
        <w:t>Zamawiający nie dopuszcza możliwości składania ofert częściowych.</w:t>
      </w:r>
    </w:p>
    <w:p w:rsidR="002357F5" w:rsidRPr="009C5871" w:rsidRDefault="002357F5" w:rsidP="002357F5">
      <w:pPr>
        <w:pStyle w:val="Tekstpodstawowy"/>
        <w:autoSpaceDE/>
        <w:spacing w:before="0" w:after="0" w:line="240" w:lineRule="auto"/>
        <w:jc w:val="both"/>
        <w:rPr>
          <w:rFonts w:asciiTheme="minorHAnsi" w:hAnsiTheme="minorHAnsi"/>
          <w:sz w:val="20"/>
          <w:szCs w:val="20"/>
        </w:rPr>
      </w:pPr>
      <w:r w:rsidRPr="009C5871">
        <w:rPr>
          <w:rFonts w:asciiTheme="minorHAnsi" w:hAnsiTheme="minorHAnsi"/>
          <w:sz w:val="20"/>
          <w:szCs w:val="20"/>
        </w:rPr>
        <w:t>3. Zamawiający nie dopuszcza składania ofert wariantowych.</w:t>
      </w:r>
    </w:p>
    <w:p w:rsidR="002357F5" w:rsidRPr="009C5871" w:rsidRDefault="002357F5" w:rsidP="002357F5">
      <w:pPr>
        <w:pStyle w:val="Tekstpodstawowy"/>
        <w:autoSpaceDE/>
        <w:spacing w:before="0" w:after="0" w:line="240" w:lineRule="auto"/>
        <w:jc w:val="both"/>
        <w:rPr>
          <w:rFonts w:asciiTheme="minorHAnsi" w:hAnsiTheme="minorHAnsi"/>
          <w:sz w:val="20"/>
          <w:szCs w:val="20"/>
        </w:rPr>
      </w:pPr>
      <w:r w:rsidRPr="009C5871">
        <w:rPr>
          <w:rFonts w:asciiTheme="minorHAnsi" w:hAnsiTheme="minorHAnsi"/>
          <w:sz w:val="20"/>
          <w:szCs w:val="20"/>
        </w:rPr>
        <w:t xml:space="preserve">4. Zamawiający </w:t>
      </w:r>
      <w:r w:rsidR="00DD704B" w:rsidRPr="009C5871">
        <w:rPr>
          <w:rFonts w:asciiTheme="minorHAnsi" w:hAnsiTheme="minorHAnsi"/>
          <w:sz w:val="20"/>
          <w:szCs w:val="20"/>
        </w:rPr>
        <w:t xml:space="preserve">nie </w:t>
      </w:r>
      <w:r w:rsidRPr="009C5871">
        <w:rPr>
          <w:rFonts w:asciiTheme="minorHAnsi" w:hAnsiTheme="minorHAnsi"/>
          <w:sz w:val="20"/>
          <w:szCs w:val="20"/>
        </w:rPr>
        <w:t>przewiduje udzieleni</w:t>
      </w:r>
      <w:r w:rsidR="00DD704B" w:rsidRPr="009C5871">
        <w:rPr>
          <w:rFonts w:asciiTheme="minorHAnsi" w:hAnsiTheme="minorHAnsi"/>
          <w:sz w:val="20"/>
          <w:szCs w:val="20"/>
        </w:rPr>
        <w:t>a</w:t>
      </w:r>
      <w:r w:rsidRPr="009C5871">
        <w:rPr>
          <w:rFonts w:asciiTheme="minorHAnsi" w:hAnsiTheme="minorHAnsi"/>
          <w:sz w:val="20"/>
          <w:szCs w:val="20"/>
        </w:rPr>
        <w:t xml:space="preserve"> zamówień uzupełniających.</w:t>
      </w:r>
    </w:p>
    <w:p w:rsidR="002357F5" w:rsidRPr="009C5871" w:rsidRDefault="002357F5" w:rsidP="002357F5">
      <w:pPr>
        <w:pStyle w:val="Tekstpodstawowy"/>
        <w:autoSpaceDE/>
        <w:spacing w:before="0" w:after="0" w:line="240" w:lineRule="auto"/>
        <w:jc w:val="both"/>
        <w:rPr>
          <w:rFonts w:asciiTheme="minorHAnsi" w:hAnsiTheme="minorHAnsi"/>
          <w:sz w:val="20"/>
          <w:szCs w:val="20"/>
        </w:rPr>
      </w:pPr>
      <w:r w:rsidRPr="009C5871">
        <w:rPr>
          <w:rFonts w:asciiTheme="minorHAnsi" w:hAnsiTheme="minorHAnsi"/>
          <w:sz w:val="20"/>
          <w:szCs w:val="20"/>
        </w:rPr>
        <w:t>5. Zamawiający nie przewiduje aukcji elektronicznej.</w:t>
      </w:r>
    </w:p>
    <w:p w:rsidR="002357F5" w:rsidRPr="009C5871" w:rsidRDefault="002357F5" w:rsidP="002357F5">
      <w:pPr>
        <w:pStyle w:val="Tekstpodstawowy"/>
        <w:autoSpaceDE/>
        <w:spacing w:before="0" w:after="0" w:line="240" w:lineRule="auto"/>
        <w:jc w:val="both"/>
        <w:rPr>
          <w:rFonts w:asciiTheme="minorHAnsi" w:hAnsiTheme="minorHAnsi"/>
          <w:sz w:val="20"/>
          <w:szCs w:val="20"/>
        </w:rPr>
      </w:pPr>
      <w:r w:rsidRPr="009C5871">
        <w:rPr>
          <w:rFonts w:asciiTheme="minorHAnsi" w:hAnsiTheme="minorHAnsi"/>
          <w:sz w:val="20"/>
          <w:szCs w:val="20"/>
        </w:rPr>
        <w:t>6. Zamawiający nie przewiduje składania ofert i rozliczenia w walutach obcych.</w:t>
      </w:r>
    </w:p>
    <w:p w:rsidR="002357F5" w:rsidRPr="009C5871" w:rsidRDefault="002357F5" w:rsidP="002357F5">
      <w:pPr>
        <w:tabs>
          <w:tab w:val="left" w:pos="5940"/>
        </w:tabs>
        <w:rPr>
          <w:rFonts w:asciiTheme="minorHAnsi" w:hAnsiTheme="minorHAnsi"/>
          <w:sz w:val="20"/>
          <w:szCs w:val="20"/>
        </w:rPr>
      </w:pPr>
      <w:r w:rsidRPr="009C5871">
        <w:rPr>
          <w:rFonts w:asciiTheme="minorHAnsi" w:hAnsiTheme="minorHAnsi"/>
          <w:sz w:val="20"/>
          <w:szCs w:val="20"/>
        </w:rPr>
        <w:t>7.</w:t>
      </w:r>
      <w:r w:rsidR="00E9306C" w:rsidRPr="009C5871">
        <w:rPr>
          <w:rFonts w:asciiTheme="minorHAnsi" w:hAnsiTheme="minorHAnsi"/>
          <w:sz w:val="20"/>
          <w:szCs w:val="20"/>
        </w:rPr>
        <w:t xml:space="preserve"> </w:t>
      </w:r>
      <w:r w:rsidRPr="009C5871">
        <w:rPr>
          <w:rFonts w:asciiTheme="minorHAnsi" w:hAnsiTheme="minorHAnsi"/>
          <w:sz w:val="20"/>
          <w:szCs w:val="20"/>
        </w:rPr>
        <w:t>Zamawiający nie przewiduje zaliczek na poczet wykonania zamówienia.</w:t>
      </w:r>
    </w:p>
    <w:p w:rsidR="002357F5" w:rsidRPr="009C5871" w:rsidRDefault="002357F5" w:rsidP="002357F5">
      <w:pPr>
        <w:tabs>
          <w:tab w:val="left" w:pos="5940"/>
        </w:tabs>
        <w:rPr>
          <w:rFonts w:asciiTheme="minorHAnsi" w:hAnsiTheme="minorHAnsi"/>
          <w:sz w:val="20"/>
          <w:szCs w:val="20"/>
        </w:rPr>
      </w:pPr>
    </w:p>
    <w:p w:rsidR="003300D0" w:rsidRPr="009C5871" w:rsidRDefault="003300D0" w:rsidP="002357F5">
      <w:pPr>
        <w:tabs>
          <w:tab w:val="left" w:pos="5940"/>
        </w:tabs>
        <w:rPr>
          <w:rFonts w:asciiTheme="minorHAnsi" w:hAnsiTheme="minorHAnsi"/>
          <w:sz w:val="20"/>
          <w:szCs w:val="20"/>
        </w:rPr>
      </w:pPr>
    </w:p>
    <w:p w:rsidR="002357F5" w:rsidRPr="009C5871" w:rsidRDefault="002357F5" w:rsidP="002357F5">
      <w:pPr>
        <w:pStyle w:val="Standard"/>
        <w:jc w:val="center"/>
        <w:rPr>
          <w:rFonts w:asciiTheme="minorHAnsi" w:hAnsiTheme="minorHAnsi"/>
          <w:b/>
          <w:sz w:val="20"/>
          <w:szCs w:val="20"/>
        </w:rPr>
      </w:pPr>
      <w:r w:rsidRPr="009C5871">
        <w:rPr>
          <w:rFonts w:asciiTheme="minorHAnsi" w:hAnsiTheme="minorHAnsi"/>
          <w:b/>
          <w:sz w:val="20"/>
          <w:szCs w:val="20"/>
        </w:rPr>
        <w:t>Rozdział XIX</w:t>
      </w:r>
    </w:p>
    <w:p w:rsidR="002357F5" w:rsidRPr="009C5871" w:rsidRDefault="002357F5" w:rsidP="002357F5">
      <w:pPr>
        <w:pStyle w:val="Standard"/>
        <w:jc w:val="center"/>
        <w:rPr>
          <w:rFonts w:asciiTheme="minorHAnsi" w:hAnsiTheme="minorHAnsi"/>
          <w:b/>
          <w:sz w:val="20"/>
          <w:szCs w:val="20"/>
        </w:rPr>
      </w:pPr>
      <w:r w:rsidRPr="009C5871">
        <w:rPr>
          <w:rFonts w:asciiTheme="minorHAnsi" w:hAnsiTheme="minorHAnsi"/>
          <w:b/>
          <w:sz w:val="20"/>
          <w:szCs w:val="20"/>
        </w:rPr>
        <w:t>Wykaz załączników do SIWZ</w:t>
      </w:r>
    </w:p>
    <w:p w:rsidR="002357F5" w:rsidRPr="009C5871" w:rsidRDefault="002357F5" w:rsidP="002357F5">
      <w:pPr>
        <w:pStyle w:val="Standard"/>
        <w:rPr>
          <w:rFonts w:asciiTheme="minorHAnsi" w:hAnsiTheme="minorHAnsi"/>
          <w:sz w:val="20"/>
          <w:szCs w:val="20"/>
        </w:rPr>
      </w:pPr>
    </w:p>
    <w:p w:rsidR="002357F5" w:rsidRPr="009C5871" w:rsidRDefault="002357F5" w:rsidP="00F036E1">
      <w:pPr>
        <w:pStyle w:val="Standard"/>
        <w:numPr>
          <w:ilvl w:val="0"/>
          <w:numId w:val="26"/>
        </w:numPr>
        <w:tabs>
          <w:tab w:val="left" w:pos="-11"/>
          <w:tab w:val="left" w:pos="213"/>
        </w:tabs>
        <w:jc w:val="both"/>
        <w:rPr>
          <w:rFonts w:asciiTheme="minorHAnsi" w:hAnsiTheme="minorHAnsi"/>
          <w:sz w:val="20"/>
          <w:szCs w:val="20"/>
        </w:rPr>
      </w:pPr>
      <w:r w:rsidRPr="009C5871">
        <w:rPr>
          <w:rFonts w:asciiTheme="minorHAnsi" w:hAnsiTheme="minorHAnsi"/>
          <w:sz w:val="20"/>
          <w:szCs w:val="20"/>
        </w:rPr>
        <w:t>Formularz ofertowy – załącznik 1</w:t>
      </w:r>
    </w:p>
    <w:p w:rsidR="002357F5" w:rsidRPr="009C5871" w:rsidRDefault="002357F5" w:rsidP="002357F5">
      <w:pPr>
        <w:pStyle w:val="Standard"/>
        <w:numPr>
          <w:ilvl w:val="0"/>
          <w:numId w:val="26"/>
        </w:numPr>
        <w:tabs>
          <w:tab w:val="clear" w:pos="360"/>
          <w:tab w:val="left" w:pos="-11"/>
          <w:tab w:val="left" w:pos="213"/>
        </w:tabs>
        <w:ind w:left="786" w:hanging="786"/>
        <w:jc w:val="both"/>
        <w:rPr>
          <w:rFonts w:asciiTheme="minorHAnsi" w:hAnsiTheme="minorHAnsi"/>
          <w:sz w:val="20"/>
          <w:szCs w:val="20"/>
        </w:rPr>
      </w:pPr>
      <w:r w:rsidRPr="009C5871">
        <w:rPr>
          <w:rFonts w:asciiTheme="minorHAnsi" w:hAnsiTheme="minorHAnsi"/>
          <w:sz w:val="20"/>
          <w:szCs w:val="20"/>
        </w:rPr>
        <w:t>Oświadczenie o spełnieniu warunków określonych w art. 22 ust. 1 ustawy Pzp - załącznik 2</w:t>
      </w:r>
    </w:p>
    <w:p w:rsidR="003F1EDC" w:rsidRPr="009C5871" w:rsidRDefault="003F1EDC" w:rsidP="003F1EDC">
      <w:pPr>
        <w:pStyle w:val="Standard"/>
        <w:numPr>
          <w:ilvl w:val="0"/>
          <w:numId w:val="26"/>
        </w:numPr>
        <w:tabs>
          <w:tab w:val="clear" w:pos="360"/>
          <w:tab w:val="left" w:pos="0"/>
          <w:tab w:val="left" w:pos="142"/>
          <w:tab w:val="left" w:pos="284"/>
          <w:tab w:val="left" w:pos="426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9C5871">
        <w:rPr>
          <w:rFonts w:asciiTheme="minorHAnsi" w:hAnsiTheme="minorHAnsi"/>
          <w:sz w:val="20"/>
          <w:szCs w:val="20"/>
        </w:rPr>
        <w:t>Wykaz wykonany</w:t>
      </w:r>
      <w:r w:rsidR="005B002A" w:rsidRPr="009C5871">
        <w:rPr>
          <w:rFonts w:asciiTheme="minorHAnsi" w:hAnsiTheme="minorHAnsi"/>
          <w:sz w:val="20"/>
          <w:szCs w:val="20"/>
        </w:rPr>
        <w:t>ch usług – załącznik 3</w:t>
      </w:r>
    </w:p>
    <w:p w:rsidR="002357F5" w:rsidRPr="009C5871" w:rsidRDefault="002357F5" w:rsidP="002357F5">
      <w:pPr>
        <w:widowControl w:val="0"/>
        <w:numPr>
          <w:ilvl w:val="0"/>
          <w:numId w:val="26"/>
        </w:numPr>
        <w:tabs>
          <w:tab w:val="num" w:pos="0"/>
          <w:tab w:val="left" w:pos="180"/>
          <w:tab w:val="left" w:pos="360"/>
        </w:tabs>
        <w:ind w:left="786" w:hanging="786"/>
        <w:jc w:val="both"/>
        <w:rPr>
          <w:rFonts w:asciiTheme="minorHAnsi" w:hAnsiTheme="minorHAnsi"/>
          <w:sz w:val="20"/>
          <w:szCs w:val="20"/>
        </w:rPr>
      </w:pPr>
      <w:r w:rsidRPr="009C5871">
        <w:rPr>
          <w:rFonts w:asciiTheme="minorHAnsi" w:eastAsia="Univers-PL" w:hAnsiTheme="minorHAnsi"/>
          <w:sz w:val="20"/>
          <w:szCs w:val="20"/>
        </w:rPr>
        <w:t xml:space="preserve">Wykaz osób, które będą uczestniczyć w wykonywaniu zamówienia– </w:t>
      </w:r>
      <w:r w:rsidR="005B002A" w:rsidRPr="009C5871">
        <w:rPr>
          <w:rFonts w:asciiTheme="minorHAnsi" w:hAnsiTheme="minorHAnsi"/>
          <w:sz w:val="20"/>
          <w:szCs w:val="20"/>
        </w:rPr>
        <w:t>załącznik 4</w:t>
      </w:r>
    </w:p>
    <w:p w:rsidR="002357F5" w:rsidRPr="009C5871" w:rsidRDefault="002357F5" w:rsidP="002357F5">
      <w:pPr>
        <w:pStyle w:val="Tekstpodstawowy2"/>
        <w:widowControl w:val="0"/>
        <w:numPr>
          <w:ilvl w:val="0"/>
          <w:numId w:val="26"/>
        </w:numPr>
        <w:tabs>
          <w:tab w:val="left" w:pos="0"/>
          <w:tab w:val="left" w:pos="180"/>
          <w:tab w:val="left" w:pos="360"/>
          <w:tab w:val="left" w:pos="540"/>
        </w:tabs>
        <w:autoSpaceDE/>
        <w:spacing w:after="0" w:line="240" w:lineRule="auto"/>
        <w:ind w:left="0" w:firstLine="0"/>
        <w:rPr>
          <w:rFonts w:asciiTheme="minorHAnsi" w:hAnsiTheme="minorHAnsi"/>
        </w:rPr>
      </w:pPr>
      <w:r w:rsidRPr="009C5871">
        <w:rPr>
          <w:rFonts w:asciiTheme="minorHAnsi" w:hAnsiTheme="minorHAnsi"/>
        </w:rPr>
        <w:lastRenderedPageBreak/>
        <w:t>Oświadczenie, że osoby, które będą uczestniczyć w wykonywaniu zamówienia, posiadają wy</w:t>
      </w:r>
      <w:r w:rsidR="005B002A" w:rsidRPr="009C5871">
        <w:rPr>
          <w:rFonts w:asciiTheme="minorHAnsi" w:hAnsiTheme="minorHAnsi"/>
        </w:rPr>
        <w:t>magane uprawnienia - załącznik 5</w:t>
      </w:r>
    </w:p>
    <w:p w:rsidR="002357F5" w:rsidRPr="009C5871" w:rsidRDefault="002357F5" w:rsidP="002357F5">
      <w:pPr>
        <w:pStyle w:val="Standard"/>
        <w:numPr>
          <w:ilvl w:val="0"/>
          <w:numId w:val="26"/>
        </w:numPr>
        <w:tabs>
          <w:tab w:val="clear" w:pos="360"/>
          <w:tab w:val="left" w:pos="-11"/>
          <w:tab w:val="left" w:pos="213"/>
        </w:tabs>
        <w:autoSpaceDE/>
        <w:ind w:left="786" w:hanging="786"/>
        <w:jc w:val="both"/>
        <w:rPr>
          <w:rFonts w:asciiTheme="minorHAnsi" w:hAnsiTheme="minorHAnsi"/>
          <w:sz w:val="20"/>
          <w:szCs w:val="20"/>
        </w:rPr>
      </w:pPr>
      <w:r w:rsidRPr="009C5871">
        <w:rPr>
          <w:rFonts w:asciiTheme="minorHAnsi" w:hAnsiTheme="minorHAnsi"/>
          <w:sz w:val="20"/>
          <w:szCs w:val="20"/>
        </w:rPr>
        <w:t>Oświadczenie o braku podstaw do wyklucze</w:t>
      </w:r>
      <w:r w:rsidR="00E9306C" w:rsidRPr="009C5871">
        <w:rPr>
          <w:rFonts w:asciiTheme="minorHAnsi" w:hAnsiTheme="minorHAnsi"/>
          <w:sz w:val="20"/>
          <w:szCs w:val="20"/>
        </w:rPr>
        <w:t xml:space="preserve">nia z udziału w postępowaniu – </w:t>
      </w:r>
      <w:r w:rsidR="005B002A" w:rsidRPr="009C5871">
        <w:rPr>
          <w:rFonts w:asciiTheme="minorHAnsi" w:hAnsiTheme="minorHAnsi"/>
          <w:sz w:val="20"/>
          <w:szCs w:val="20"/>
        </w:rPr>
        <w:t>załącznik 6</w:t>
      </w:r>
    </w:p>
    <w:p w:rsidR="001F6B1A" w:rsidRDefault="001F6B1A" w:rsidP="002357F5">
      <w:pPr>
        <w:pStyle w:val="Standard"/>
        <w:numPr>
          <w:ilvl w:val="0"/>
          <w:numId w:val="26"/>
        </w:numPr>
        <w:tabs>
          <w:tab w:val="clear" w:pos="360"/>
          <w:tab w:val="left" w:pos="-11"/>
          <w:tab w:val="left" w:pos="213"/>
        </w:tabs>
        <w:autoSpaceDE/>
        <w:ind w:left="786" w:hanging="786"/>
        <w:jc w:val="both"/>
        <w:rPr>
          <w:rFonts w:asciiTheme="minorHAnsi" w:hAnsiTheme="minorHAnsi"/>
          <w:sz w:val="20"/>
          <w:szCs w:val="20"/>
        </w:rPr>
      </w:pPr>
      <w:r w:rsidRPr="009C5871">
        <w:rPr>
          <w:rFonts w:asciiTheme="minorHAnsi" w:hAnsiTheme="minorHAnsi"/>
          <w:sz w:val="20"/>
          <w:szCs w:val="20"/>
        </w:rPr>
        <w:t>Oświadczenie o przynależności do grupy kapitałowej</w:t>
      </w:r>
      <w:r w:rsidR="005B002A" w:rsidRPr="009C5871">
        <w:rPr>
          <w:rFonts w:asciiTheme="minorHAnsi" w:hAnsiTheme="minorHAnsi"/>
          <w:sz w:val="20"/>
          <w:szCs w:val="20"/>
        </w:rPr>
        <w:t xml:space="preserve"> –załącznik 7</w:t>
      </w:r>
    </w:p>
    <w:p w:rsidR="002357F5" w:rsidRPr="009C5871" w:rsidRDefault="002357F5" w:rsidP="002357F5">
      <w:pPr>
        <w:pStyle w:val="Standard"/>
        <w:numPr>
          <w:ilvl w:val="0"/>
          <w:numId w:val="26"/>
        </w:numPr>
        <w:tabs>
          <w:tab w:val="clear" w:pos="360"/>
          <w:tab w:val="left" w:pos="-11"/>
          <w:tab w:val="left" w:pos="213"/>
        </w:tabs>
        <w:ind w:left="786" w:hanging="786"/>
        <w:jc w:val="both"/>
        <w:rPr>
          <w:rFonts w:asciiTheme="minorHAnsi" w:hAnsiTheme="minorHAnsi"/>
          <w:sz w:val="20"/>
          <w:szCs w:val="20"/>
        </w:rPr>
      </w:pPr>
      <w:r w:rsidRPr="009C5871">
        <w:rPr>
          <w:rFonts w:asciiTheme="minorHAnsi" w:hAnsiTheme="minorHAnsi"/>
          <w:sz w:val="20"/>
          <w:szCs w:val="20"/>
        </w:rPr>
        <w:t>Projekt umowy – załącznik</w:t>
      </w:r>
      <w:r w:rsidR="00F036E1">
        <w:rPr>
          <w:rFonts w:asciiTheme="minorHAnsi" w:hAnsiTheme="minorHAnsi"/>
          <w:sz w:val="20"/>
          <w:szCs w:val="20"/>
        </w:rPr>
        <w:t xml:space="preserve"> </w:t>
      </w:r>
      <w:r w:rsidR="00F170CA">
        <w:rPr>
          <w:rFonts w:asciiTheme="minorHAnsi" w:hAnsiTheme="minorHAnsi"/>
          <w:sz w:val="20"/>
          <w:szCs w:val="20"/>
        </w:rPr>
        <w:t>8</w:t>
      </w:r>
    </w:p>
    <w:p w:rsidR="00C44C03" w:rsidRPr="009C5871" w:rsidRDefault="00F036E1" w:rsidP="007973D7">
      <w:pPr>
        <w:pStyle w:val="Standard"/>
        <w:tabs>
          <w:tab w:val="left" w:pos="0"/>
          <w:tab w:val="left" w:pos="213"/>
          <w:tab w:val="left" w:pos="426"/>
        </w:tabs>
        <w:jc w:val="both"/>
        <w:rPr>
          <w:snapToGrid w:val="0"/>
          <w:sz w:val="20"/>
          <w:szCs w:val="20"/>
        </w:rPr>
      </w:pPr>
      <w:r>
        <w:rPr>
          <w:rFonts w:asciiTheme="minorHAnsi" w:eastAsia="Helvetica" w:hAnsiTheme="minorHAnsi"/>
          <w:color w:val="000000"/>
          <w:sz w:val="20"/>
          <w:szCs w:val="20"/>
        </w:rPr>
        <w:t>10</w:t>
      </w:r>
      <w:r w:rsidR="002357F5" w:rsidRPr="009C5871">
        <w:rPr>
          <w:rFonts w:asciiTheme="minorHAnsi" w:eastAsia="Helvetica" w:hAnsiTheme="minorHAnsi"/>
          <w:color w:val="000000"/>
          <w:sz w:val="20"/>
          <w:szCs w:val="20"/>
        </w:rPr>
        <w:t xml:space="preserve">) </w:t>
      </w:r>
      <w:r w:rsidR="003F1EDC" w:rsidRPr="009C5871">
        <w:rPr>
          <w:rFonts w:asciiTheme="minorHAnsi" w:eastAsia="Helvetica" w:hAnsiTheme="minorHAnsi"/>
          <w:color w:val="000000"/>
          <w:sz w:val="20"/>
          <w:szCs w:val="20"/>
        </w:rPr>
        <w:t xml:space="preserve">Program funkcjonalno – użytkowy – załącznik nr </w:t>
      </w:r>
      <w:r w:rsidR="00F170CA">
        <w:rPr>
          <w:rFonts w:asciiTheme="minorHAnsi" w:eastAsia="Helvetica" w:hAnsiTheme="minorHAnsi"/>
          <w:color w:val="000000"/>
          <w:sz w:val="20"/>
          <w:szCs w:val="20"/>
        </w:rPr>
        <w:t>9</w:t>
      </w:r>
    </w:p>
    <w:sectPr w:rsidR="00C44C03" w:rsidRPr="009C5871" w:rsidSect="00F1218F">
      <w:footerReference w:type="default" r:id="rId18"/>
      <w:footnotePr>
        <w:pos w:val="beneathText"/>
      </w:footnotePr>
      <w:pgSz w:w="11906" w:h="16838"/>
      <w:pgMar w:top="1260" w:right="991" w:bottom="851" w:left="1417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4196" w:rsidRDefault="00654196">
      <w:r>
        <w:separator/>
      </w:r>
    </w:p>
  </w:endnote>
  <w:endnote w:type="continuationSeparator" w:id="0">
    <w:p w:rsidR="00654196" w:rsidRDefault="006541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@MingLiU_HKSCS">
    <w:panose1 w:val="02020500000000000000"/>
    <w:charset w:val="88"/>
    <w:family w:val="roman"/>
    <w:pitch w:val="variable"/>
    <w:sig w:usb0="A00002FF" w:usb1="38CFFCFA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">
    <w:altName w:val="Arial Unicode MS"/>
    <w:charset w:val="80"/>
    <w:family w:val="auto"/>
    <w:pitch w:val="default"/>
    <w:sig w:usb0="00000005" w:usb1="00000000" w:usb2="00000000" w:usb3="00000000" w:csb0="00000002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A">
    <w:altName w:val="Times New Roman"/>
    <w:charset w:val="EE"/>
    <w:family w:val="auto"/>
    <w:pitch w:val="default"/>
    <w:sig w:usb0="00000000" w:usb1="00000000" w:usb2="00000000" w:usb3="00000000" w:csb0="00000000" w:csb1="00000000"/>
  </w:font>
  <w:font w:name="Univers-PL">
    <w:altName w:val="Arial"/>
    <w:charset w:val="81"/>
    <w:family w:val="swiss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4196" w:rsidRDefault="00654196">
    <w:pPr>
      <w:jc w:val="center"/>
      <w:rPr>
        <w:rFonts w:ascii="Arial" w:hAnsi="Arial"/>
        <w:color w:val="808080"/>
        <w:sz w:val="18"/>
      </w:rPr>
    </w:pPr>
    <w:r w:rsidRPr="008B7FD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496.45pt;margin-top:5.5pt;width:4.9pt;height:10.35pt;z-index:251657728;mso-wrap-distance-left:0;mso-wrap-distance-right:0" o:allowincell="f" stroked="f">
          <v:fill opacity="0" color2="black"/>
          <v:textbox inset="0,0,0,0">
            <w:txbxContent>
              <w:p w:rsidR="00654196" w:rsidRDefault="00654196" w:rsidP="007E6510">
                <w:pPr>
                  <w:pStyle w:val="Stopka"/>
                  <w:jc w:val="center"/>
                </w:pPr>
              </w:p>
            </w:txbxContent>
          </v:textbox>
          <w10:wrap type="square" side="largest"/>
        </v:shape>
      </w:pict>
    </w:r>
    <w:r w:rsidRPr="008B7FD5">
      <w:pict>
        <v:shape id="_x0000_s2049" type="#_x0000_t202" style="position:absolute;left:0;text-align:left;margin-left:518.4pt;margin-top:.05pt;width:5.95pt;height:13.7pt;z-index:251656704;mso-wrap-distance-left:0;mso-wrap-distance-right:0" o:allowincell="f" stroked="f">
          <v:fill opacity="0" color2="black"/>
          <v:textbox inset="0,0,0,0">
            <w:txbxContent>
              <w:p w:rsidR="00654196" w:rsidRDefault="00654196">
                <w:pPr>
                  <w:pStyle w:val="Stopka"/>
                </w:pPr>
              </w:p>
            </w:txbxContent>
          </v:textbox>
          <w10:wrap type="square" side="largest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4196" w:rsidRDefault="00654196">
    <w:pPr>
      <w:jc w:val="center"/>
      <w:rPr>
        <w:rFonts w:ascii="Arial" w:hAnsi="Arial"/>
        <w:color w:val="808080"/>
        <w:sz w:val="18"/>
      </w:rPr>
    </w:pPr>
    <w:r w:rsidRPr="008B7FD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left:0;text-align:left;margin-left:446.7pt;margin-top:5.5pt;width:15pt;height:10.35pt;z-index:251658752;mso-wrap-distance-left:0;mso-wrap-distance-right:0" o:allowincell="f" stroked="f">
          <v:fill opacity="0" color2="black"/>
          <v:textbox inset="0,0,0,0">
            <w:txbxContent>
              <w:p w:rsidR="00654196" w:rsidRDefault="00654196">
                <w:pPr>
                  <w:pStyle w:val="Stopka"/>
                </w:pPr>
                <w:r>
                  <w:rPr>
                    <w:rStyle w:val="Numerstrony"/>
                    <w:color w:val="808080"/>
                    <w:sz w:val="18"/>
                  </w:rPr>
                  <w:fldChar w:fldCharType="begin"/>
                </w:r>
                <w:r>
                  <w:rPr>
                    <w:rStyle w:val="Numerstrony"/>
                    <w:color w:val="808080"/>
                    <w:sz w:val="18"/>
                  </w:rPr>
                  <w:instrText xml:space="preserve"> PAGE </w:instrText>
                </w:r>
                <w:r>
                  <w:rPr>
                    <w:rStyle w:val="Numerstrony"/>
                    <w:color w:val="808080"/>
                    <w:sz w:val="18"/>
                  </w:rPr>
                  <w:fldChar w:fldCharType="separate"/>
                </w:r>
                <w:r>
                  <w:rPr>
                    <w:rStyle w:val="Numerstrony"/>
                    <w:noProof/>
                    <w:color w:val="808080"/>
                    <w:sz w:val="18"/>
                  </w:rPr>
                  <w:t>2</w:t>
                </w:r>
                <w:r>
                  <w:rPr>
                    <w:rStyle w:val="Numerstrony"/>
                    <w:color w:val="808080"/>
                    <w:sz w:val="18"/>
                  </w:rPr>
                  <w:fldChar w:fldCharType="end"/>
                </w:r>
              </w:p>
            </w:txbxContent>
          </v:textbox>
          <w10:wrap type="square" side="largest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4196" w:rsidRDefault="00654196">
      <w:r>
        <w:separator/>
      </w:r>
    </w:p>
  </w:footnote>
  <w:footnote w:type="continuationSeparator" w:id="0">
    <w:p w:rsidR="00654196" w:rsidRDefault="0065419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4196" w:rsidRDefault="00654196">
    <w:pPr>
      <w:pStyle w:val="Nagwek"/>
    </w:pPr>
    <w:r w:rsidRPr="00FB21F8">
      <w:rPr>
        <w:rFonts w:ascii="Calibri" w:hAnsi="Calibri"/>
        <w:sz w:val="22"/>
        <w:szCs w:val="22"/>
      </w:rPr>
      <w:t>Numer postępowania: ZBI.271.1</w:t>
    </w:r>
    <w:r>
      <w:rPr>
        <w:rFonts w:ascii="Calibri" w:hAnsi="Calibri"/>
        <w:sz w:val="22"/>
        <w:szCs w:val="22"/>
      </w:rPr>
      <w:t>.23.</w:t>
    </w:r>
    <w:r w:rsidRPr="00FB21F8">
      <w:rPr>
        <w:rFonts w:ascii="Calibri" w:hAnsi="Calibri"/>
        <w:sz w:val="22"/>
        <w:szCs w:val="22"/>
      </w:rPr>
      <w:t>2013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420" w:hanging="4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Wingdings" w:hAnsi="Times New Roman" w:cs="@MingLiU_HKSCS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810" w:hanging="45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680" w:hanging="1800"/>
      </w:pPr>
    </w:lvl>
  </w:abstractNum>
  <w:abstractNum w:abstractNumId="4">
    <w:nsid w:val="00000005"/>
    <w:multiLevelType w:val="singleLevel"/>
    <w:tmpl w:val="00000005"/>
    <w:name w:val="WW8Num5"/>
    <w:lvl w:ilvl="0">
      <w:start w:val="2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Symbol" w:hAnsi="Symbol"/>
      </w:rPr>
    </w:lvl>
  </w:abstractNum>
  <w:abstractNum w:abstractNumId="7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8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  <w:sz w:val="20"/>
        <w:szCs w:val="20"/>
      </w:rPr>
    </w:lvl>
  </w:abstractNum>
  <w:abstractNum w:abstractNumId="9">
    <w:nsid w:val="0000000A"/>
    <w:multiLevelType w:val="multilevel"/>
    <w:tmpl w:val="0000000A"/>
    <w:name w:val="WW8Num1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0">
    <w:nsid w:val="0000000B"/>
    <w:multiLevelType w:val="singleLevel"/>
    <w:tmpl w:val="0000000B"/>
    <w:name w:val="WW8Num1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0000000C"/>
    <w:multiLevelType w:val="singleLevel"/>
    <w:tmpl w:val="3EB65F84"/>
    <w:name w:val="WW8Num12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color w:val="auto"/>
        <w:sz w:val="21"/>
        <w:szCs w:val="21"/>
      </w:rPr>
    </w:lvl>
  </w:abstractNum>
  <w:abstractNum w:abstractNumId="12">
    <w:nsid w:val="0000000D"/>
    <w:multiLevelType w:val="singleLevel"/>
    <w:tmpl w:val="0000000D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NewRoman"/>
        <w:sz w:val="20"/>
        <w:szCs w:val="20"/>
      </w:rPr>
    </w:lvl>
  </w:abstractNum>
  <w:abstractNum w:abstractNumId="13">
    <w:nsid w:val="0000000E"/>
    <w:multiLevelType w:val="singleLevel"/>
    <w:tmpl w:val="0000000E"/>
    <w:name w:val="WW8Num1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4">
    <w:nsid w:val="0000000F"/>
    <w:multiLevelType w:val="singleLevel"/>
    <w:tmpl w:val="0000000F"/>
    <w:name w:val="WW8Num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/>
        <w:b w:val="0"/>
        <w:i w:val="0"/>
        <w:color w:val="auto"/>
        <w:sz w:val="21"/>
        <w:szCs w:val="21"/>
      </w:rPr>
    </w:lvl>
  </w:abstractNum>
  <w:abstractNum w:abstractNumId="15">
    <w:nsid w:val="00000010"/>
    <w:multiLevelType w:val="multilevel"/>
    <w:tmpl w:val="00000010"/>
    <w:name w:val="WW8Num1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</w:lvl>
  </w:abstractNum>
  <w:abstractNum w:abstractNumId="16">
    <w:nsid w:val="00000011"/>
    <w:multiLevelType w:val="multilevel"/>
    <w:tmpl w:val="00000011"/>
    <w:name w:val="WW8Num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7">
    <w:nsid w:val="00000012"/>
    <w:multiLevelType w:val="multilevel"/>
    <w:tmpl w:val="427CDEF8"/>
    <w:name w:val="WW8Num29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b w:val="0"/>
        <w:i w:val="0"/>
        <w:color w:val="auto"/>
        <w:sz w:val="21"/>
        <w:szCs w:val="21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b w:val="0"/>
        <w:i w:val="0"/>
        <w:color w:val="auto"/>
        <w:sz w:val="21"/>
        <w:szCs w:val="21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b w:val="0"/>
        <w:i w:val="0"/>
        <w:color w:val="auto"/>
        <w:sz w:val="21"/>
        <w:szCs w:val="21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8">
    <w:nsid w:val="00000013"/>
    <w:multiLevelType w:val="multilevel"/>
    <w:tmpl w:val="00000013"/>
    <w:name w:val="WW8Num30"/>
    <w:lvl w:ilvl="0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>
    <w:nsid w:val="00000014"/>
    <w:multiLevelType w:val="multilevel"/>
    <w:tmpl w:val="00000014"/>
    <w:name w:val="WW8Num3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0">
    <w:nsid w:val="00000015"/>
    <w:multiLevelType w:val="multilevel"/>
    <w:tmpl w:val="00000015"/>
    <w:name w:val="WW8Num3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/>
        <w:b w:val="0"/>
        <w:i w:val="0"/>
        <w:color w:val="auto"/>
        <w:sz w:val="20"/>
        <w:szCs w:val="21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95" w:hanging="435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680" w:hanging="1800"/>
      </w:pPr>
    </w:lvl>
  </w:abstractNum>
  <w:abstractNum w:abstractNumId="21">
    <w:nsid w:val="00000016"/>
    <w:multiLevelType w:val="multilevel"/>
    <w:tmpl w:val="00000016"/>
    <w:name w:val="WW8Num35"/>
    <w:lvl w:ilvl="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2">
    <w:nsid w:val="00000017"/>
    <w:multiLevelType w:val="singleLevel"/>
    <w:tmpl w:val="00000017"/>
    <w:name w:val="WW8Num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>
    <w:nsid w:val="00000018"/>
    <w:multiLevelType w:val="multilevel"/>
    <w:tmpl w:val="00000018"/>
    <w:name w:val="WW8Num3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/>
        <w:b w:val="0"/>
        <w:i w:val="0"/>
        <w:color w:val="auto"/>
        <w:sz w:val="21"/>
        <w:szCs w:val="21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4">
    <w:nsid w:val="00000019"/>
    <w:multiLevelType w:val="multilevel"/>
    <w:tmpl w:val="00000019"/>
    <w:name w:val="WW8Num4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5">
    <w:nsid w:val="0000001A"/>
    <w:multiLevelType w:val="multilevel"/>
    <w:tmpl w:val="9A52BC70"/>
    <w:name w:val="WW8Num4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Theme="minorHAnsi" w:eastAsia="Arial" w:hAnsiTheme="minorHAnsi" w:cs="TimesNewRoman"/>
      </w:rPr>
    </w:lvl>
    <w:lvl w:ilvl="1">
      <w:start w:val="1"/>
      <w:numFmt w:val="decimal"/>
      <w:lvlText w:val="2.%2"/>
      <w:lvlJc w:val="left"/>
      <w:pPr>
        <w:tabs>
          <w:tab w:val="num" w:pos="720"/>
        </w:tabs>
        <w:ind w:left="0" w:firstLine="0"/>
      </w:pPr>
      <w:rPr>
        <w:rFonts w:ascii="Arial" w:hAnsi="Arial"/>
        <w:b w:val="0"/>
        <w:i w:val="0"/>
        <w:sz w:val="20"/>
        <w:szCs w:val="21"/>
      </w:rPr>
    </w:lvl>
    <w:lvl w:ilvl="2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6">
    <w:nsid w:val="0000001B"/>
    <w:multiLevelType w:val="singleLevel"/>
    <w:tmpl w:val="0000001B"/>
    <w:name w:val="WW8Num46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ascii="Arial" w:hAnsi="Arial"/>
        <w:b w:val="0"/>
        <w:i w:val="0"/>
        <w:color w:val="auto"/>
        <w:sz w:val="20"/>
        <w:szCs w:val="21"/>
      </w:rPr>
    </w:lvl>
  </w:abstractNum>
  <w:abstractNum w:abstractNumId="27">
    <w:nsid w:val="0000001C"/>
    <w:multiLevelType w:val="multilevel"/>
    <w:tmpl w:val="0000001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8">
    <w:nsid w:val="03FD269B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071A2583"/>
    <w:multiLevelType w:val="singleLevel"/>
    <w:tmpl w:val="04150017"/>
    <w:name w:val="WW8Num132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0">
    <w:nsid w:val="08792BEF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>
    <w:nsid w:val="08D63044"/>
    <w:multiLevelType w:val="hybridMultilevel"/>
    <w:tmpl w:val="A00C5462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2">
    <w:nsid w:val="1B4F4B3C"/>
    <w:multiLevelType w:val="multilevel"/>
    <w:tmpl w:val="F07082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1C4C52AA"/>
    <w:multiLevelType w:val="multilevel"/>
    <w:tmpl w:val="F01AA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>
    <w:nsid w:val="259B68C2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5">
    <w:nsid w:val="32E06EA4"/>
    <w:multiLevelType w:val="multilevel"/>
    <w:tmpl w:val="380235E8"/>
    <w:name w:val="WW8Num312"/>
    <w:lvl w:ilvl="0">
      <w:start w:val="4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6">
    <w:nsid w:val="3C526264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7">
    <w:nsid w:val="3CCA4ACA"/>
    <w:multiLevelType w:val="hybridMultilevel"/>
    <w:tmpl w:val="63E0E7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8EAB6AA">
      <w:numFmt w:val="bullet"/>
      <w:lvlText w:val=""/>
      <w:lvlJc w:val="left"/>
      <w:pPr>
        <w:ind w:left="1440" w:hanging="360"/>
      </w:pPr>
      <w:rPr>
        <w:rFonts w:ascii="Symbol" w:eastAsia="Arial" w:hAnsi="Symbol" w:cs="TimesNew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3EF46981"/>
    <w:multiLevelType w:val="singleLevel"/>
    <w:tmpl w:val="04150017"/>
    <w:name w:val="WW8Num1322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9">
    <w:nsid w:val="3FB66815"/>
    <w:multiLevelType w:val="singleLevel"/>
    <w:tmpl w:val="7ABE5C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0">
    <w:nsid w:val="42D23BB0"/>
    <w:multiLevelType w:val="multilevel"/>
    <w:tmpl w:val="ECAE94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491"/>
      </w:pPr>
      <w:rPr>
        <w:rFonts w:ascii="Arial" w:hAnsi="Arial" w:hint="default"/>
        <w:b w:val="0"/>
        <w:i w:val="0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191"/>
        </w:tabs>
        <w:ind w:left="1191" w:hanging="340"/>
      </w:pPr>
      <w:rPr>
        <w:rFonts w:ascii="Arial" w:hAnsi="Arial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1">
    <w:nsid w:val="43B77BCE"/>
    <w:multiLevelType w:val="singleLevel"/>
    <w:tmpl w:val="A7CA8214"/>
    <w:lvl w:ilvl="0">
      <w:start w:val="1"/>
      <w:numFmt w:val="decimal"/>
      <w:lvlText w:val="%1."/>
      <w:legacy w:legacy="1" w:legacySpace="0" w:legacyIndent="0"/>
      <w:lvlJc w:val="left"/>
    </w:lvl>
  </w:abstractNum>
  <w:abstractNum w:abstractNumId="42">
    <w:nsid w:val="4C3965A8"/>
    <w:multiLevelType w:val="hybridMultilevel"/>
    <w:tmpl w:val="CCE64C6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4E3B6915"/>
    <w:multiLevelType w:val="singleLevel"/>
    <w:tmpl w:val="7098DDF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4">
    <w:nsid w:val="4E7A56D6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5">
    <w:nsid w:val="52A12229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6">
    <w:nsid w:val="73420AF5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7">
    <w:nsid w:val="78837D14"/>
    <w:multiLevelType w:val="singleLevel"/>
    <w:tmpl w:val="CBFE60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41"/>
  </w:num>
  <w:num w:numId="29">
    <w:abstractNumId w:val="44"/>
  </w:num>
  <w:num w:numId="30">
    <w:abstractNumId w:val="37"/>
  </w:num>
  <w:num w:numId="31">
    <w:abstractNumId w:val="27"/>
  </w:num>
  <w:num w:numId="32">
    <w:abstractNumId w:val="40"/>
  </w:num>
  <w:num w:numId="33">
    <w:abstractNumId w:val="35"/>
  </w:num>
  <w:num w:numId="34">
    <w:abstractNumId w:val="33"/>
  </w:num>
  <w:num w:numId="35">
    <w:abstractNumId w:val="34"/>
  </w:num>
  <w:num w:numId="36">
    <w:abstractNumId w:val="36"/>
  </w:num>
  <w:num w:numId="37">
    <w:abstractNumId w:val="45"/>
  </w:num>
  <w:num w:numId="38">
    <w:abstractNumId w:val="46"/>
  </w:num>
  <w:num w:numId="39">
    <w:abstractNumId w:val="28"/>
  </w:num>
  <w:num w:numId="40">
    <w:abstractNumId w:val="42"/>
  </w:num>
  <w:num w:numId="41">
    <w:abstractNumId w:val="47"/>
  </w:num>
  <w:num w:numId="42">
    <w:abstractNumId w:val="43"/>
  </w:num>
  <w:num w:numId="43">
    <w:abstractNumId w:val="29"/>
  </w:num>
  <w:num w:numId="44">
    <w:abstractNumId w:val="38"/>
  </w:num>
  <w:num w:numId="45">
    <w:abstractNumId w:val="30"/>
  </w:num>
  <w:num w:numId="46">
    <w:abstractNumId w:val="32"/>
  </w:num>
  <w:num w:numId="47">
    <w:abstractNumId w:val="31"/>
  </w:num>
  <w:num w:numId="48">
    <w:abstractNumId w:val="3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4"/>
    <o:shapelayout v:ext="edit">
      <o:idmap v:ext="edit" data="2"/>
    </o:shapelayout>
  </w:hdrShapeDefaults>
  <w:footnotePr>
    <w:pos w:val="beneathText"/>
    <w:footnote w:id="-1"/>
    <w:footnote w:id="0"/>
  </w:footnotePr>
  <w:endnotePr>
    <w:endnote w:id="-1"/>
    <w:endnote w:id="0"/>
  </w:endnotePr>
  <w:compat/>
  <w:rsids>
    <w:rsidRoot w:val="00DC7296"/>
    <w:rsid w:val="000038F0"/>
    <w:rsid w:val="00006D28"/>
    <w:rsid w:val="00026B70"/>
    <w:rsid w:val="00040484"/>
    <w:rsid w:val="00045E0B"/>
    <w:rsid w:val="00061E61"/>
    <w:rsid w:val="00082A3A"/>
    <w:rsid w:val="00085FF2"/>
    <w:rsid w:val="00091A97"/>
    <w:rsid w:val="000926B2"/>
    <w:rsid w:val="000B7C36"/>
    <w:rsid w:val="000C0B46"/>
    <w:rsid w:val="000C0B7B"/>
    <w:rsid w:val="000C0FE0"/>
    <w:rsid w:val="000C7C1B"/>
    <w:rsid w:val="000D6111"/>
    <w:rsid w:val="000F3070"/>
    <w:rsid w:val="00120C17"/>
    <w:rsid w:val="00120D00"/>
    <w:rsid w:val="00121914"/>
    <w:rsid w:val="00123CC4"/>
    <w:rsid w:val="001414CF"/>
    <w:rsid w:val="00141C2F"/>
    <w:rsid w:val="00150048"/>
    <w:rsid w:val="0015247D"/>
    <w:rsid w:val="00155DC2"/>
    <w:rsid w:val="00155DF2"/>
    <w:rsid w:val="00164D78"/>
    <w:rsid w:val="0019618A"/>
    <w:rsid w:val="001A1D57"/>
    <w:rsid w:val="001A3D3A"/>
    <w:rsid w:val="001A59F2"/>
    <w:rsid w:val="001C0B21"/>
    <w:rsid w:val="001D13DB"/>
    <w:rsid w:val="001E5688"/>
    <w:rsid w:val="001F5FD4"/>
    <w:rsid w:val="001F6B1A"/>
    <w:rsid w:val="00206D4E"/>
    <w:rsid w:val="00211C7D"/>
    <w:rsid w:val="00211CA6"/>
    <w:rsid w:val="002357F5"/>
    <w:rsid w:val="0025592F"/>
    <w:rsid w:val="00257DA2"/>
    <w:rsid w:val="00260BB9"/>
    <w:rsid w:val="00266461"/>
    <w:rsid w:val="0027481B"/>
    <w:rsid w:val="002752FD"/>
    <w:rsid w:val="002773BB"/>
    <w:rsid w:val="002A796D"/>
    <w:rsid w:val="002B77B4"/>
    <w:rsid w:val="002C5EB1"/>
    <w:rsid w:val="002D6D5B"/>
    <w:rsid w:val="002E164A"/>
    <w:rsid w:val="002E1912"/>
    <w:rsid w:val="0030696F"/>
    <w:rsid w:val="0030716D"/>
    <w:rsid w:val="003235D3"/>
    <w:rsid w:val="003300D0"/>
    <w:rsid w:val="003325C3"/>
    <w:rsid w:val="00333009"/>
    <w:rsid w:val="0034391E"/>
    <w:rsid w:val="00346AE1"/>
    <w:rsid w:val="00346E7F"/>
    <w:rsid w:val="0035624E"/>
    <w:rsid w:val="00367995"/>
    <w:rsid w:val="00377DCD"/>
    <w:rsid w:val="00393736"/>
    <w:rsid w:val="00396C32"/>
    <w:rsid w:val="003972BC"/>
    <w:rsid w:val="00397943"/>
    <w:rsid w:val="003A0DE3"/>
    <w:rsid w:val="003A2B50"/>
    <w:rsid w:val="003B2EA2"/>
    <w:rsid w:val="003D0162"/>
    <w:rsid w:val="003D266D"/>
    <w:rsid w:val="003E17CA"/>
    <w:rsid w:val="003F1EDC"/>
    <w:rsid w:val="00423D1B"/>
    <w:rsid w:val="0042557A"/>
    <w:rsid w:val="00436596"/>
    <w:rsid w:val="00437539"/>
    <w:rsid w:val="004601D6"/>
    <w:rsid w:val="0046420D"/>
    <w:rsid w:val="00486A2E"/>
    <w:rsid w:val="004B030C"/>
    <w:rsid w:val="004B05BC"/>
    <w:rsid w:val="004C143A"/>
    <w:rsid w:val="004C4387"/>
    <w:rsid w:val="004C5FF4"/>
    <w:rsid w:val="004D09FD"/>
    <w:rsid w:val="004D5996"/>
    <w:rsid w:val="005005A7"/>
    <w:rsid w:val="00500703"/>
    <w:rsid w:val="005358FA"/>
    <w:rsid w:val="00564B07"/>
    <w:rsid w:val="0057032B"/>
    <w:rsid w:val="00585BFB"/>
    <w:rsid w:val="005B002A"/>
    <w:rsid w:val="005B4C77"/>
    <w:rsid w:val="005C0CD8"/>
    <w:rsid w:val="005E4E49"/>
    <w:rsid w:val="005E54D4"/>
    <w:rsid w:val="005F5BF0"/>
    <w:rsid w:val="00610401"/>
    <w:rsid w:val="00622B79"/>
    <w:rsid w:val="00630EA8"/>
    <w:rsid w:val="00632EAD"/>
    <w:rsid w:val="00640785"/>
    <w:rsid w:val="006426B8"/>
    <w:rsid w:val="00653DE1"/>
    <w:rsid w:val="00654196"/>
    <w:rsid w:val="00654743"/>
    <w:rsid w:val="00661127"/>
    <w:rsid w:val="006633BC"/>
    <w:rsid w:val="00666346"/>
    <w:rsid w:val="00666A9B"/>
    <w:rsid w:val="0067698A"/>
    <w:rsid w:val="00677730"/>
    <w:rsid w:val="006A1BB4"/>
    <w:rsid w:val="006C1233"/>
    <w:rsid w:val="006C598A"/>
    <w:rsid w:val="006D1339"/>
    <w:rsid w:val="006D1413"/>
    <w:rsid w:val="006D4908"/>
    <w:rsid w:val="006E11C1"/>
    <w:rsid w:val="0071104E"/>
    <w:rsid w:val="007138B9"/>
    <w:rsid w:val="00715CB1"/>
    <w:rsid w:val="007313B1"/>
    <w:rsid w:val="0073321A"/>
    <w:rsid w:val="0073793A"/>
    <w:rsid w:val="00750C77"/>
    <w:rsid w:val="00754C92"/>
    <w:rsid w:val="00756D1D"/>
    <w:rsid w:val="007578EF"/>
    <w:rsid w:val="0076537D"/>
    <w:rsid w:val="0076651A"/>
    <w:rsid w:val="00773CFA"/>
    <w:rsid w:val="00776547"/>
    <w:rsid w:val="00781E45"/>
    <w:rsid w:val="00787515"/>
    <w:rsid w:val="00793172"/>
    <w:rsid w:val="00796719"/>
    <w:rsid w:val="00797092"/>
    <w:rsid w:val="007973D7"/>
    <w:rsid w:val="007A3981"/>
    <w:rsid w:val="007C1F44"/>
    <w:rsid w:val="007C6423"/>
    <w:rsid w:val="007D06D9"/>
    <w:rsid w:val="007E6510"/>
    <w:rsid w:val="007F6EB4"/>
    <w:rsid w:val="00803572"/>
    <w:rsid w:val="00805769"/>
    <w:rsid w:val="00815F4A"/>
    <w:rsid w:val="00816FA1"/>
    <w:rsid w:val="0084098A"/>
    <w:rsid w:val="00845956"/>
    <w:rsid w:val="00847EB7"/>
    <w:rsid w:val="00860E85"/>
    <w:rsid w:val="00861AF4"/>
    <w:rsid w:val="008666E9"/>
    <w:rsid w:val="0087379E"/>
    <w:rsid w:val="00883313"/>
    <w:rsid w:val="008859C6"/>
    <w:rsid w:val="00894447"/>
    <w:rsid w:val="008B0F63"/>
    <w:rsid w:val="008B664F"/>
    <w:rsid w:val="008B7FD5"/>
    <w:rsid w:val="008C5FF8"/>
    <w:rsid w:val="008C6E65"/>
    <w:rsid w:val="008D36BF"/>
    <w:rsid w:val="008F430D"/>
    <w:rsid w:val="008F743B"/>
    <w:rsid w:val="00911F2A"/>
    <w:rsid w:val="00930EC3"/>
    <w:rsid w:val="00944FCD"/>
    <w:rsid w:val="00945C8D"/>
    <w:rsid w:val="009462A3"/>
    <w:rsid w:val="00972295"/>
    <w:rsid w:val="0097344F"/>
    <w:rsid w:val="00973DC9"/>
    <w:rsid w:val="00977D87"/>
    <w:rsid w:val="00986332"/>
    <w:rsid w:val="00997E53"/>
    <w:rsid w:val="009A231C"/>
    <w:rsid w:val="009B14A8"/>
    <w:rsid w:val="009B4856"/>
    <w:rsid w:val="009C5871"/>
    <w:rsid w:val="009F4FFB"/>
    <w:rsid w:val="00A03A14"/>
    <w:rsid w:val="00A07DEA"/>
    <w:rsid w:val="00A110A3"/>
    <w:rsid w:val="00A1290D"/>
    <w:rsid w:val="00A12A92"/>
    <w:rsid w:val="00A22972"/>
    <w:rsid w:val="00A376D6"/>
    <w:rsid w:val="00A41EE6"/>
    <w:rsid w:val="00A57A23"/>
    <w:rsid w:val="00A738CE"/>
    <w:rsid w:val="00A84046"/>
    <w:rsid w:val="00A85A33"/>
    <w:rsid w:val="00A9509C"/>
    <w:rsid w:val="00AC2D77"/>
    <w:rsid w:val="00AE1E91"/>
    <w:rsid w:val="00AF570A"/>
    <w:rsid w:val="00B016B9"/>
    <w:rsid w:val="00B27825"/>
    <w:rsid w:val="00B34866"/>
    <w:rsid w:val="00B40020"/>
    <w:rsid w:val="00B420EF"/>
    <w:rsid w:val="00B428D0"/>
    <w:rsid w:val="00B44D44"/>
    <w:rsid w:val="00B50962"/>
    <w:rsid w:val="00B5219C"/>
    <w:rsid w:val="00B542C2"/>
    <w:rsid w:val="00B549CC"/>
    <w:rsid w:val="00B62236"/>
    <w:rsid w:val="00B81797"/>
    <w:rsid w:val="00BB7755"/>
    <w:rsid w:val="00BE4D88"/>
    <w:rsid w:val="00BF06DC"/>
    <w:rsid w:val="00BF1487"/>
    <w:rsid w:val="00C05FDE"/>
    <w:rsid w:val="00C272A7"/>
    <w:rsid w:val="00C34798"/>
    <w:rsid w:val="00C4349D"/>
    <w:rsid w:val="00C44C03"/>
    <w:rsid w:val="00C452BD"/>
    <w:rsid w:val="00C5555C"/>
    <w:rsid w:val="00C65CFF"/>
    <w:rsid w:val="00C70797"/>
    <w:rsid w:val="00C8465E"/>
    <w:rsid w:val="00CE2382"/>
    <w:rsid w:val="00CF6F3A"/>
    <w:rsid w:val="00D109A7"/>
    <w:rsid w:val="00D149CB"/>
    <w:rsid w:val="00D157F2"/>
    <w:rsid w:val="00D15DE7"/>
    <w:rsid w:val="00D25B1C"/>
    <w:rsid w:val="00D27E1B"/>
    <w:rsid w:val="00D35EDB"/>
    <w:rsid w:val="00D453DB"/>
    <w:rsid w:val="00D620A2"/>
    <w:rsid w:val="00D867B3"/>
    <w:rsid w:val="00D97444"/>
    <w:rsid w:val="00DA0E4D"/>
    <w:rsid w:val="00DC0D35"/>
    <w:rsid w:val="00DC0E46"/>
    <w:rsid w:val="00DC7296"/>
    <w:rsid w:val="00DC741A"/>
    <w:rsid w:val="00DD6ED1"/>
    <w:rsid w:val="00DD704B"/>
    <w:rsid w:val="00DE1DF7"/>
    <w:rsid w:val="00DE6501"/>
    <w:rsid w:val="00DF3391"/>
    <w:rsid w:val="00E21C8E"/>
    <w:rsid w:val="00E34444"/>
    <w:rsid w:val="00E37EBA"/>
    <w:rsid w:val="00E42DED"/>
    <w:rsid w:val="00E56AA5"/>
    <w:rsid w:val="00E7446F"/>
    <w:rsid w:val="00E8130D"/>
    <w:rsid w:val="00E86DAA"/>
    <w:rsid w:val="00E9306C"/>
    <w:rsid w:val="00E9684A"/>
    <w:rsid w:val="00EB721E"/>
    <w:rsid w:val="00EC2E71"/>
    <w:rsid w:val="00EC548A"/>
    <w:rsid w:val="00EF3424"/>
    <w:rsid w:val="00EF6FAD"/>
    <w:rsid w:val="00F01744"/>
    <w:rsid w:val="00F036E1"/>
    <w:rsid w:val="00F1218F"/>
    <w:rsid w:val="00F15033"/>
    <w:rsid w:val="00F170CA"/>
    <w:rsid w:val="00F17285"/>
    <w:rsid w:val="00F245C5"/>
    <w:rsid w:val="00F24632"/>
    <w:rsid w:val="00F313EF"/>
    <w:rsid w:val="00F35F2D"/>
    <w:rsid w:val="00F52F3E"/>
    <w:rsid w:val="00F71725"/>
    <w:rsid w:val="00F72280"/>
    <w:rsid w:val="00F84A08"/>
    <w:rsid w:val="00FB21F8"/>
    <w:rsid w:val="00FC09A1"/>
    <w:rsid w:val="00FD3634"/>
    <w:rsid w:val="00FE2CF8"/>
    <w:rsid w:val="00FE4579"/>
    <w:rsid w:val="00FF14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40785"/>
    <w:pPr>
      <w:suppressAutoHyphens/>
    </w:pPr>
    <w:rPr>
      <w:rFonts w:cs="TimesNewRoman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640785"/>
    <w:pPr>
      <w:keepNext/>
      <w:numPr>
        <w:numId w:val="1"/>
      </w:numPr>
      <w:spacing w:line="360" w:lineRule="auto"/>
      <w:ind w:left="0" w:right="23" w:firstLine="357"/>
      <w:jc w:val="both"/>
      <w:outlineLvl w:val="0"/>
    </w:pPr>
    <w:rPr>
      <w:rFonts w:ascii="Arial" w:hAnsi="Arial"/>
      <w:b/>
      <w:color w:val="FF0000"/>
      <w:sz w:val="20"/>
    </w:rPr>
  </w:style>
  <w:style w:type="paragraph" w:styleId="Nagwek2">
    <w:name w:val="heading 2"/>
    <w:basedOn w:val="Normalny"/>
    <w:next w:val="Normalny"/>
    <w:qFormat/>
    <w:rsid w:val="00640785"/>
    <w:pPr>
      <w:keepNext/>
      <w:numPr>
        <w:ilvl w:val="1"/>
        <w:numId w:val="1"/>
      </w:numPr>
      <w:autoSpaceDE w:val="0"/>
      <w:spacing w:before="240" w:after="60"/>
      <w:outlineLvl w:val="1"/>
    </w:pPr>
    <w:rPr>
      <w:rFonts w:ascii="Arial" w:hAnsi="Arial" w:cs="Courier New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640785"/>
    <w:pPr>
      <w:keepNext/>
      <w:numPr>
        <w:ilvl w:val="2"/>
        <w:numId w:val="1"/>
      </w:numPr>
      <w:autoSpaceDE w:val="0"/>
      <w:spacing w:before="240" w:after="60"/>
      <w:outlineLvl w:val="2"/>
    </w:pPr>
    <w:rPr>
      <w:rFonts w:ascii="Arial" w:hAnsi="Arial" w:cs="Courier New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640785"/>
    <w:pPr>
      <w:keepNext/>
      <w:numPr>
        <w:ilvl w:val="3"/>
        <w:numId w:val="1"/>
      </w:numPr>
      <w:autoSpaceDE w:val="0"/>
      <w:ind w:left="0" w:firstLine="360"/>
      <w:outlineLvl w:val="3"/>
    </w:pPr>
    <w:rPr>
      <w:rFonts w:ascii="Arial" w:hAnsi="Arial" w:cs="Courier New"/>
      <w:bCs/>
      <w:sz w:val="32"/>
      <w:szCs w:val="20"/>
    </w:rPr>
  </w:style>
  <w:style w:type="paragraph" w:styleId="Nagwek5">
    <w:name w:val="heading 5"/>
    <w:basedOn w:val="Normalny"/>
    <w:next w:val="Normalny"/>
    <w:qFormat/>
    <w:rsid w:val="00640785"/>
    <w:pPr>
      <w:keepNext/>
      <w:numPr>
        <w:ilvl w:val="4"/>
        <w:numId w:val="1"/>
      </w:numPr>
      <w:spacing w:line="360" w:lineRule="auto"/>
      <w:ind w:left="720" w:firstLine="0"/>
      <w:jc w:val="both"/>
      <w:outlineLvl w:val="4"/>
    </w:pPr>
    <w:rPr>
      <w:rFonts w:ascii="Arial" w:hAnsi="Arial"/>
      <w:b/>
      <w:sz w:val="20"/>
    </w:rPr>
  </w:style>
  <w:style w:type="paragraph" w:styleId="Nagwek6">
    <w:name w:val="heading 6"/>
    <w:basedOn w:val="Normalny"/>
    <w:next w:val="Normalny"/>
    <w:qFormat/>
    <w:rsid w:val="00640785"/>
    <w:pPr>
      <w:keepNext/>
      <w:numPr>
        <w:ilvl w:val="5"/>
        <w:numId w:val="1"/>
      </w:numPr>
      <w:ind w:left="0" w:right="23" w:firstLine="0"/>
      <w:jc w:val="center"/>
      <w:outlineLvl w:val="5"/>
    </w:pPr>
    <w:rPr>
      <w:b/>
    </w:rPr>
  </w:style>
  <w:style w:type="paragraph" w:styleId="Nagwek7">
    <w:name w:val="heading 7"/>
    <w:basedOn w:val="Normalny"/>
    <w:next w:val="Normalny"/>
    <w:qFormat/>
    <w:rsid w:val="00640785"/>
    <w:pPr>
      <w:keepNext/>
      <w:numPr>
        <w:ilvl w:val="6"/>
        <w:numId w:val="1"/>
      </w:numPr>
      <w:spacing w:line="360" w:lineRule="auto"/>
      <w:jc w:val="both"/>
      <w:outlineLvl w:val="6"/>
    </w:pPr>
    <w:rPr>
      <w:rFonts w:ascii="Arial" w:hAnsi="Arial"/>
      <w:b/>
      <w:sz w:val="22"/>
    </w:rPr>
  </w:style>
  <w:style w:type="paragraph" w:styleId="Nagwek8">
    <w:name w:val="heading 8"/>
    <w:basedOn w:val="Normalny"/>
    <w:next w:val="Normalny"/>
    <w:qFormat/>
    <w:rsid w:val="00640785"/>
    <w:pPr>
      <w:keepNext/>
      <w:numPr>
        <w:ilvl w:val="7"/>
        <w:numId w:val="1"/>
      </w:numPr>
      <w:spacing w:line="360" w:lineRule="auto"/>
      <w:jc w:val="both"/>
      <w:outlineLvl w:val="7"/>
    </w:pPr>
    <w:rPr>
      <w:rFonts w:ascii="Arial" w:hAnsi="Arial"/>
      <w:b/>
      <w:sz w:val="20"/>
    </w:rPr>
  </w:style>
  <w:style w:type="paragraph" w:styleId="Nagwek9">
    <w:name w:val="heading 9"/>
    <w:basedOn w:val="Normalny"/>
    <w:next w:val="Normalny"/>
    <w:qFormat/>
    <w:rsid w:val="00640785"/>
    <w:pPr>
      <w:keepNext/>
      <w:numPr>
        <w:ilvl w:val="8"/>
        <w:numId w:val="1"/>
      </w:numPr>
      <w:outlineLvl w:val="8"/>
    </w:pPr>
    <w:rPr>
      <w:rFonts w:ascii="Arial" w:hAnsi="Arial"/>
      <w:b/>
      <w:color w:val="000000"/>
      <w:spacing w:val="-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rsid w:val="00640785"/>
    <w:rPr>
      <w:b w:val="0"/>
      <w:i w:val="0"/>
      <w:color w:val="auto"/>
    </w:rPr>
  </w:style>
  <w:style w:type="character" w:customStyle="1" w:styleId="WW8Num4z0">
    <w:name w:val="WW8Num4z0"/>
    <w:rsid w:val="00640785"/>
    <w:rPr>
      <w:rFonts w:ascii="Times New Roman" w:eastAsia="Wingdings" w:hAnsi="Times New Roman" w:cs="@MingLiU_HKSCS"/>
    </w:rPr>
  </w:style>
  <w:style w:type="character" w:customStyle="1" w:styleId="WW8Num5z0">
    <w:name w:val="WW8Num5z0"/>
    <w:rsid w:val="00640785"/>
    <w:rPr>
      <w:b/>
    </w:rPr>
  </w:style>
  <w:style w:type="character" w:customStyle="1" w:styleId="WW8Num7z0">
    <w:name w:val="WW8Num7z0"/>
    <w:rsid w:val="00640785"/>
    <w:rPr>
      <w:rFonts w:ascii="Symbol" w:hAnsi="Symbol"/>
    </w:rPr>
  </w:style>
  <w:style w:type="character" w:customStyle="1" w:styleId="WW8Num8z0">
    <w:name w:val="WW8Num8z0"/>
    <w:rsid w:val="00640785"/>
    <w:rPr>
      <w:b w:val="0"/>
    </w:rPr>
  </w:style>
  <w:style w:type="character" w:customStyle="1" w:styleId="WW8Num9z0">
    <w:name w:val="WW8Num9z0"/>
    <w:rsid w:val="00640785"/>
    <w:rPr>
      <w:b w:val="0"/>
      <w:i w:val="0"/>
      <w:color w:val="auto"/>
      <w:sz w:val="20"/>
      <w:szCs w:val="20"/>
    </w:rPr>
  </w:style>
  <w:style w:type="character" w:customStyle="1" w:styleId="WW8Num12z0">
    <w:name w:val="WW8Num12z0"/>
    <w:rsid w:val="00640785"/>
    <w:rPr>
      <w:rFonts w:ascii="Arial" w:hAnsi="Arial"/>
      <w:b w:val="0"/>
      <w:i w:val="0"/>
      <w:color w:val="auto"/>
      <w:sz w:val="21"/>
      <w:szCs w:val="21"/>
    </w:rPr>
  </w:style>
  <w:style w:type="character" w:customStyle="1" w:styleId="WW8Num15z0">
    <w:name w:val="WW8Num15z0"/>
    <w:rsid w:val="00640785"/>
    <w:rPr>
      <w:rFonts w:ascii="Arial" w:hAnsi="Arial" w:cs="TimesNewRoman"/>
      <w:sz w:val="20"/>
      <w:szCs w:val="20"/>
    </w:rPr>
  </w:style>
  <w:style w:type="character" w:customStyle="1" w:styleId="WW8Num17z0">
    <w:name w:val="WW8Num17z0"/>
    <w:rsid w:val="00640785"/>
    <w:rPr>
      <w:rFonts w:ascii="Arial" w:hAnsi="Arial"/>
      <w:b w:val="0"/>
      <w:i w:val="0"/>
      <w:sz w:val="20"/>
      <w:szCs w:val="20"/>
    </w:rPr>
  </w:style>
  <w:style w:type="character" w:customStyle="1" w:styleId="WW8Num17z1">
    <w:name w:val="WW8Num17z1"/>
    <w:rsid w:val="00640785"/>
    <w:rPr>
      <w:rFonts w:ascii="Arial" w:hAnsi="Arial"/>
      <w:b w:val="0"/>
      <w:i w:val="0"/>
      <w:sz w:val="20"/>
      <w:szCs w:val="21"/>
    </w:rPr>
  </w:style>
  <w:style w:type="character" w:customStyle="1" w:styleId="WW8Num18z0">
    <w:name w:val="WW8Num18z0"/>
    <w:rsid w:val="00640785"/>
    <w:rPr>
      <w:rFonts w:ascii="Arial" w:hAnsi="Arial"/>
      <w:b w:val="0"/>
      <w:i w:val="0"/>
      <w:color w:val="auto"/>
      <w:sz w:val="21"/>
      <w:szCs w:val="21"/>
    </w:rPr>
  </w:style>
  <w:style w:type="character" w:customStyle="1" w:styleId="WW8Num23z1">
    <w:name w:val="WW8Num23z1"/>
    <w:rsid w:val="00640785"/>
    <w:rPr>
      <w:rFonts w:ascii="Wingdings" w:hAnsi="Wingdings"/>
      <w:b w:val="0"/>
      <w:i w:val="0"/>
      <w:color w:val="auto"/>
      <w:sz w:val="21"/>
      <w:szCs w:val="21"/>
    </w:rPr>
  </w:style>
  <w:style w:type="character" w:customStyle="1" w:styleId="WW8Num29z1">
    <w:name w:val="WW8Num29z1"/>
    <w:rsid w:val="00640785"/>
    <w:rPr>
      <w:rFonts w:ascii="Wingdings" w:hAnsi="Wingdings"/>
      <w:b w:val="0"/>
      <w:i w:val="0"/>
      <w:color w:val="auto"/>
      <w:sz w:val="21"/>
      <w:szCs w:val="21"/>
    </w:rPr>
  </w:style>
  <w:style w:type="character" w:customStyle="1" w:styleId="WW8Num29z2">
    <w:name w:val="WW8Num29z2"/>
    <w:rsid w:val="00640785"/>
    <w:rPr>
      <w:rFonts w:ascii="Wingdings" w:hAnsi="Wingdings"/>
    </w:rPr>
  </w:style>
  <w:style w:type="character" w:customStyle="1" w:styleId="WW8Num29z3">
    <w:name w:val="WW8Num29z3"/>
    <w:rsid w:val="00640785"/>
    <w:rPr>
      <w:rFonts w:ascii="Symbol" w:hAnsi="Symbol"/>
    </w:rPr>
  </w:style>
  <w:style w:type="character" w:customStyle="1" w:styleId="WW8Num32z0">
    <w:name w:val="WW8Num32z0"/>
    <w:rsid w:val="00640785"/>
    <w:rPr>
      <w:rFonts w:ascii="Arial" w:hAnsi="Arial"/>
      <w:b w:val="0"/>
      <w:i w:val="0"/>
      <w:color w:val="auto"/>
      <w:sz w:val="20"/>
      <w:szCs w:val="21"/>
    </w:rPr>
  </w:style>
  <w:style w:type="character" w:customStyle="1" w:styleId="WW8Num34z0">
    <w:name w:val="WW8Num34z0"/>
    <w:rsid w:val="00640785"/>
    <w:rPr>
      <w:b w:val="0"/>
      <w:color w:val="000000"/>
    </w:rPr>
  </w:style>
  <w:style w:type="character" w:customStyle="1" w:styleId="WW8Num37z0">
    <w:name w:val="WW8Num37z0"/>
    <w:rsid w:val="00640785"/>
    <w:rPr>
      <w:rFonts w:ascii="Arial" w:hAnsi="Arial"/>
      <w:b w:val="0"/>
      <w:i w:val="0"/>
      <w:color w:val="auto"/>
      <w:sz w:val="21"/>
      <w:szCs w:val="21"/>
    </w:rPr>
  </w:style>
  <w:style w:type="character" w:customStyle="1" w:styleId="WW8Num38z0">
    <w:name w:val="WW8Num38z0"/>
    <w:rsid w:val="00640785"/>
    <w:rPr>
      <w:b w:val="0"/>
      <w:i w:val="0"/>
      <w:color w:val="auto"/>
      <w:sz w:val="20"/>
      <w:szCs w:val="20"/>
    </w:rPr>
  </w:style>
  <w:style w:type="character" w:customStyle="1" w:styleId="WW8Num40z0">
    <w:name w:val="WW8Num40z0"/>
    <w:rsid w:val="00640785"/>
    <w:rPr>
      <w:rFonts w:ascii="Times New Roman" w:hAnsi="Times New Roman" w:cs="TimesNewRoman"/>
    </w:rPr>
  </w:style>
  <w:style w:type="character" w:customStyle="1" w:styleId="WW8Num43z1">
    <w:name w:val="WW8Num43z1"/>
    <w:rsid w:val="00640785"/>
    <w:rPr>
      <w:rFonts w:ascii="Arial" w:hAnsi="Arial"/>
      <w:b w:val="0"/>
      <w:i w:val="0"/>
      <w:sz w:val="20"/>
      <w:szCs w:val="21"/>
    </w:rPr>
  </w:style>
  <w:style w:type="character" w:customStyle="1" w:styleId="WW8Num45z0">
    <w:name w:val="WW8Num45z0"/>
    <w:rsid w:val="00640785"/>
    <w:rPr>
      <w:b/>
    </w:rPr>
  </w:style>
  <w:style w:type="character" w:customStyle="1" w:styleId="WW8Num46z0">
    <w:name w:val="WW8Num46z0"/>
    <w:rsid w:val="00640785"/>
    <w:rPr>
      <w:rFonts w:ascii="Arial" w:hAnsi="Arial"/>
      <w:b w:val="0"/>
      <w:i w:val="0"/>
      <w:color w:val="auto"/>
      <w:sz w:val="20"/>
      <w:szCs w:val="21"/>
    </w:rPr>
  </w:style>
  <w:style w:type="character" w:customStyle="1" w:styleId="WW8Num10z0">
    <w:name w:val="WW8Num10z0"/>
    <w:rsid w:val="00640785"/>
    <w:rPr>
      <w:rFonts w:ascii="Arial" w:hAnsi="Arial"/>
      <w:b w:val="0"/>
      <w:i w:val="0"/>
      <w:color w:val="auto"/>
      <w:sz w:val="21"/>
      <w:szCs w:val="21"/>
    </w:rPr>
  </w:style>
  <w:style w:type="character" w:customStyle="1" w:styleId="WW8Num11z0">
    <w:name w:val="WW8Num11z0"/>
    <w:rsid w:val="00640785"/>
    <w:rPr>
      <w:b w:val="0"/>
      <w:i w:val="0"/>
      <w:color w:val="auto"/>
    </w:rPr>
  </w:style>
  <w:style w:type="character" w:customStyle="1" w:styleId="WW8Num14z0">
    <w:name w:val="WW8Num14z0"/>
    <w:rsid w:val="00640785"/>
    <w:rPr>
      <w:b w:val="0"/>
    </w:rPr>
  </w:style>
  <w:style w:type="character" w:customStyle="1" w:styleId="WW8Num19z0">
    <w:name w:val="WW8Num19z0"/>
    <w:rsid w:val="00640785"/>
    <w:rPr>
      <w:color w:val="auto"/>
    </w:rPr>
  </w:style>
  <w:style w:type="character" w:customStyle="1" w:styleId="WW8Num20z0">
    <w:name w:val="WW8Num20z0"/>
    <w:rsid w:val="00640785"/>
    <w:rPr>
      <w:color w:val="auto"/>
    </w:rPr>
  </w:style>
  <w:style w:type="character" w:customStyle="1" w:styleId="WW8Num20z1">
    <w:name w:val="WW8Num20z1"/>
    <w:rsid w:val="00640785"/>
    <w:rPr>
      <w:rFonts w:ascii="Arial" w:hAnsi="Arial"/>
      <w:b w:val="0"/>
      <w:i w:val="0"/>
      <w:sz w:val="20"/>
      <w:szCs w:val="21"/>
    </w:rPr>
  </w:style>
  <w:style w:type="character" w:customStyle="1" w:styleId="WW8Num21z0">
    <w:name w:val="WW8Num21z0"/>
    <w:rsid w:val="00640785"/>
    <w:rPr>
      <w:rFonts w:ascii="Arial" w:hAnsi="Arial"/>
      <w:b w:val="0"/>
      <w:i w:val="0"/>
      <w:color w:val="auto"/>
      <w:sz w:val="21"/>
      <w:szCs w:val="21"/>
    </w:rPr>
  </w:style>
  <w:style w:type="character" w:customStyle="1" w:styleId="WW8Num24z0">
    <w:name w:val="WW8Num24z0"/>
    <w:rsid w:val="00640785"/>
    <w:rPr>
      <w:b w:val="0"/>
      <w:color w:val="auto"/>
    </w:rPr>
  </w:style>
  <w:style w:type="character" w:customStyle="1" w:styleId="WW8Num24z1">
    <w:name w:val="WW8Num24z1"/>
    <w:rsid w:val="00640785"/>
    <w:rPr>
      <w:rFonts w:ascii="Wingdings" w:hAnsi="Wingdings"/>
      <w:b w:val="0"/>
      <w:i w:val="0"/>
      <w:color w:val="auto"/>
      <w:sz w:val="21"/>
      <w:szCs w:val="21"/>
    </w:rPr>
  </w:style>
  <w:style w:type="character" w:customStyle="1" w:styleId="WW8Num33z0">
    <w:name w:val="WW8Num33z0"/>
    <w:rsid w:val="00640785"/>
    <w:rPr>
      <w:rFonts w:ascii="Arial" w:hAnsi="Arial"/>
      <w:b w:val="0"/>
      <w:i w:val="0"/>
      <w:sz w:val="20"/>
      <w:szCs w:val="21"/>
    </w:rPr>
  </w:style>
  <w:style w:type="character" w:customStyle="1" w:styleId="WW8Num37z1">
    <w:name w:val="WW8Num37z1"/>
    <w:rsid w:val="00640785"/>
    <w:rPr>
      <w:rFonts w:ascii="Courier New" w:hAnsi="Courier New"/>
    </w:rPr>
  </w:style>
  <w:style w:type="character" w:customStyle="1" w:styleId="WW8Num37z2">
    <w:name w:val="WW8Num37z2"/>
    <w:rsid w:val="00640785"/>
    <w:rPr>
      <w:rFonts w:ascii="Wingdings" w:hAnsi="Wingdings"/>
    </w:rPr>
  </w:style>
  <w:style w:type="character" w:customStyle="1" w:styleId="WW8Num37z3">
    <w:name w:val="WW8Num37z3"/>
    <w:rsid w:val="00640785"/>
    <w:rPr>
      <w:rFonts w:ascii="Symbol" w:hAnsi="Symbol"/>
    </w:rPr>
  </w:style>
  <w:style w:type="character" w:customStyle="1" w:styleId="WW-Domylnaczcionkaakapitu">
    <w:name w:val="WW-Domyślna czcionka akapitu"/>
    <w:rsid w:val="00640785"/>
  </w:style>
  <w:style w:type="character" w:customStyle="1" w:styleId="WW8Num8z2">
    <w:name w:val="WW8Num8z2"/>
    <w:rsid w:val="00640785"/>
    <w:rPr>
      <w:b/>
    </w:rPr>
  </w:style>
  <w:style w:type="character" w:customStyle="1" w:styleId="WW8Num10z2">
    <w:name w:val="WW8Num10z2"/>
    <w:rsid w:val="00640785"/>
    <w:rPr>
      <w:b/>
    </w:rPr>
  </w:style>
  <w:style w:type="character" w:customStyle="1" w:styleId="WW8Num11z1">
    <w:name w:val="WW8Num11z1"/>
    <w:rsid w:val="00640785"/>
    <w:rPr>
      <w:rFonts w:ascii="Arial" w:hAnsi="Arial"/>
      <w:b w:val="0"/>
      <w:i w:val="0"/>
      <w:color w:val="auto"/>
      <w:sz w:val="21"/>
      <w:szCs w:val="21"/>
    </w:rPr>
  </w:style>
  <w:style w:type="character" w:customStyle="1" w:styleId="WW8Num12z1">
    <w:name w:val="WW8Num12z1"/>
    <w:rsid w:val="00640785"/>
    <w:rPr>
      <w:rFonts w:ascii="Wingdings" w:hAnsi="Wingdings"/>
      <w:b w:val="0"/>
      <w:i w:val="0"/>
      <w:color w:val="auto"/>
      <w:sz w:val="21"/>
      <w:szCs w:val="21"/>
    </w:rPr>
  </w:style>
  <w:style w:type="character" w:customStyle="1" w:styleId="WW8Num16z0">
    <w:name w:val="WW8Num16z0"/>
    <w:rsid w:val="00640785"/>
    <w:rPr>
      <w:rFonts w:ascii="Times New Roman" w:hAnsi="Times New Roman"/>
      <w:b w:val="0"/>
      <w:sz w:val="22"/>
    </w:rPr>
  </w:style>
  <w:style w:type="character" w:customStyle="1" w:styleId="WW8Num23z0">
    <w:name w:val="WW8Num23z0"/>
    <w:rsid w:val="00640785"/>
    <w:rPr>
      <w:rFonts w:ascii="Arial" w:hAnsi="Arial"/>
      <w:b w:val="0"/>
      <w:i w:val="0"/>
      <w:color w:val="auto"/>
      <w:sz w:val="21"/>
      <w:szCs w:val="21"/>
    </w:rPr>
  </w:style>
  <w:style w:type="character" w:customStyle="1" w:styleId="WW8Num25z0">
    <w:name w:val="WW8Num25z0"/>
    <w:rsid w:val="00640785"/>
    <w:rPr>
      <w:rFonts w:ascii="Times New Roman" w:hAnsi="Times New Roman" w:cs="TimesNewRoman"/>
    </w:rPr>
  </w:style>
  <w:style w:type="character" w:customStyle="1" w:styleId="WW8Num26z0">
    <w:name w:val="WW8Num26z0"/>
    <w:rsid w:val="00640785"/>
    <w:rPr>
      <w:rFonts w:cs="TimesNewRoman"/>
    </w:rPr>
  </w:style>
  <w:style w:type="character" w:customStyle="1" w:styleId="WW8Num27z0">
    <w:name w:val="WW8Num27z0"/>
    <w:rsid w:val="00640785"/>
    <w:rPr>
      <w:b/>
    </w:rPr>
  </w:style>
  <w:style w:type="character" w:customStyle="1" w:styleId="WW8Num30z0">
    <w:name w:val="WW8Num30z0"/>
    <w:rsid w:val="00640785"/>
    <w:rPr>
      <w:rFonts w:ascii="Times New Roman" w:hAnsi="Times New Roman" w:cs="TimesNewRoman"/>
    </w:rPr>
  </w:style>
  <w:style w:type="character" w:customStyle="1" w:styleId="WW8Num35z0">
    <w:name w:val="WW8Num35z0"/>
    <w:rsid w:val="00640785"/>
    <w:rPr>
      <w:rFonts w:ascii="Arial" w:hAnsi="Arial"/>
      <w:b w:val="0"/>
      <w:i w:val="0"/>
      <w:sz w:val="20"/>
      <w:szCs w:val="21"/>
    </w:rPr>
  </w:style>
  <w:style w:type="character" w:customStyle="1" w:styleId="WW8Num39z0">
    <w:name w:val="WW8Num39z0"/>
    <w:rsid w:val="00640785"/>
    <w:rPr>
      <w:rFonts w:ascii="Arial" w:hAnsi="Arial"/>
      <w:b w:val="0"/>
      <w:i w:val="0"/>
      <w:color w:val="auto"/>
      <w:sz w:val="21"/>
      <w:szCs w:val="21"/>
    </w:rPr>
  </w:style>
  <w:style w:type="character" w:customStyle="1" w:styleId="WW8Num42z0">
    <w:name w:val="WW8Num42z0"/>
    <w:rsid w:val="00640785"/>
    <w:rPr>
      <w:rFonts w:ascii="Arial" w:hAnsi="Arial"/>
      <w:b w:val="0"/>
      <w:i w:val="0"/>
      <w:color w:val="auto"/>
      <w:sz w:val="21"/>
      <w:szCs w:val="21"/>
    </w:rPr>
  </w:style>
  <w:style w:type="character" w:customStyle="1" w:styleId="WW8Num44z0">
    <w:name w:val="WW8Num44z0"/>
    <w:rsid w:val="00640785"/>
    <w:rPr>
      <w:rFonts w:ascii="Times New Roman" w:hAnsi="Times New Roman"/>
    </w:rPr>
  </w:style>
  <w:style w:type="character" w:customStyle="1" w:styleId="WW8Num52z0">
    <w:name w:val="WW8Num52z0"/>
    <w:rsid w:val="00640785"/>
    <w:rPr>
      <w:rFonts w:ascii="Calibri" w:hAnsi="Calibri"/>
      <w:sz w:val="20"/>
    </w:rPr>
  </w:style>
  <w:style w:type="character" w:customStyle="1" w:styleId="WW8Num54z0">
    <w:name w:val="WW8Num54z0"/>
    <w:rsid w:val="00640785"/>
    <w:rPr>
      <w:rFonts w:cs="TimesNewRoman"/>
    </w:rPr>
  </w:style>
  <w:style w:type="character" w:customStyle="1" w:styleId="WW8Num55z0">
    <w:name w:val="WW8Num55z0"/>
    <w:rsid w:val="00640785"/>
    <w:rPr>
      <w:b w:val="0"/>
      <w:i w:val="0"/>
      <w:sz w:val="21"/>
      <w:szCs w:val="21"/>
    </w:rPr>
  </w:style>
  <w:style w:type="character" w:customStyle="1" w:styleId="WW8Num57z0">
    <w:name w:val="WW8Num57z0"/>
    <w:rsid w:val="00640785"/>
    <w:rPr>
      <w:rFonts w:ascii="Times New Roman" w:hAnsi="Times New Roman"/>
      <w:color w:val="auto"/>
      <w:sz w:val="24"/>
    </w:rPr>
  </w:style>
  <w:style w:type="character" w:customStyle="1" w:styleId="WW8Num59z0">
    <w:name w:val="WW8Num59z0"/>
    <w:rsid w:val="00640785"/>
    <w:rPr>
      <w:rFonts w:ascii="Times New Roman" w:eastAsia="Times New Roman" w:hAnsi="Times New Roman" w:cs="TimesNewRoman"/>
    </w:rPr>
  </w:style>
  <w:style w:type="character" w:customStyle="1" w:styleId="WW8Num61z0">
    <w:name w:val="WW8Num61z0"/>
    <w:rsid w:val="00640785"/>
    <w:rPr>
      <w:rFonts w:ascii="Arial" w:hAnsi="Arial"/>
      <w:b w:val="0"/>
      <w:i w:val="0"/>
      <w:sz w:val="20"/>
      <w:szCs w:val="20"/>
    </w:rPr>
  </w:style>
  <w:style w:type="character" w:customStyle="1" w:styleId="WW8Num65z0">
    <w:name w:val="WW8Num65z0"/>
    <w:rsid w:val="00640785"/>
    <w:rPr>
      <w:b w:val="0"/>
    </w:rPr>
  </w:style>
  <w:style w:type="character" w:customStyle="1" w:styleId="WW8Num67z0">
    <w:name w:val="WW8Num67z0"/>
    <w:rsid w:val="00640785"/>
    <w:rPr>
      <w:rFonts w:ascii="Arial" w:hAnsi="Arial"/>
      <w:b w:val="0"/>
      <w:i w:val="0"/>
      <w:sz w:val="20"/>
      <w:szCs w:val="21"/>
    </w:rPr>
  </w:style>
  <w:style w:type="character" w:customStyle="1" w:styleId="WW8Num68z0">
    <w:name w:val="WW8Num68z0"/>
    <w:rsid w:val="00640785"/>
    <w:rPr>
      <w:rFonts w:ascii="Arial" w:hAnsi="Arial"/>
      <w:b w:val="0"/>
      <w:i w:val="0"/>
      <w:color w:val="auto"/>
      <w:sz w:val="20"/>
      <w:szCs w:val="21"/>
    </w:rPr>
  </w:style>
  <w:style w:type="character" w:customStyle="1" w:styleId="WW8Num69z0">
    <w:name w:val="WW8Num69z0"/>
    <w:rsid w:val="00640785"/>
    <w:rPr>
      <w:rFonts w:ascii="Symbol" w:hAnsi="Symbol"/>
      <w:b w:val="0"/>
      <w:i w:val="0"/>
      <w:color w:val="auto"/>
      <w:sz w:val="24"/>
    </w:rPr>
  </w:style>
  <w:style w:type="character" w:customStyle="1" w:styleId="WW8Num70z0">
    <w:name w:val="WW8Num70z0"/>
    <w:rsid w:val="00640785"/>
    <w:rPr>
      <w:color w:val="auto"/>
    </w:rPr>
  </w:style>
  <w:style w:type="character" w:customStyle="1" w:styleId="WW8Num70z1">
    <w:name w:val="WW8Num70z1"/>
    <w:rsid w:val="00640785"/>
    <w:rPr>
      <w:rFonts w:ascii="Arial" w:hAnsi="Arial"/>
      <w:b w:val="0"/>
      <w:i w:val="0"/>
      <w:sz w:val="20"/>
      <w:szCs w:val="21"/>
    </w:rPr>
  </w:style>
  <w:style w:type="character" w:customStyle="1" w:styleId="WW8Num71z0">
    <w:name w:val="WW8Num71z0"/>
    <w:rsid w:val="00640785"/>
    <w:rPr>
      <w:rFonts w:cs="TimesNewRoman"/>
    </w:rPr>
  </w:style>
  <w:style w:type="character" w:customStyle="1" w:styleId="WW8Num72z0">
    <w:name w:val="WW8Num72z0"/>
    <w:rsid w:val="00640785"/>
    <w:rPr>
      <w:rFonts w:ascii="Arial" w:hAnsi="Arial"/>
      <w:b w:val="0"/>
      <w:i w:val="0"/>
      <w:color w:val="auto"/>
      <w:sz w:val="21"/>
      <w:szCs w:val="21"/>
    </w:rPr>
  </w:style>
  <w:style w:type="character" w:customStyle="1" w:styleId="WW8Num73z0">
    <w:name w:val="WW8Num73z0"/>
    <w:rsid w:val="00640785"/>
    <w:rPr>
      <w:color w:val="auto"/>
      <w:sz w:val="24"/>
    </w:rPr>
  </w:style>
  <w:style w:type="character" w:customStyle="1" w:styleId="WW8Num74z0">
    <w:name w:val="WW8Num74z0"/>
    <w:rsid w:val="00640785"/>
    <w:rPr>
      <w:rFonts w:ascii="Arial" w:hAnsi="Arial"/>
      <w:b w:val="0"/>
      <w:i w:val="0"/>
      <w:sz w:val="20"/>
      <w:szCs w:val="21"/>
    </w:rPr>
  </w:style>
  <w:style w:type="character" w:customStyle="1" w:styleId="WW8Num75z0">
    <w:name w:val="WW8Num75z0"/>
    <w:rsid w:val="00640785"/>
    <w:rPr>
      <w:color w:val="auto"/>
    </w:rPr>
  </w:style>
  <w:style w:type="character" w:customStyle="1" w:styleId="WW8Num80z0">
    <w:name w:val="WW8Num80z0"/>
    <w:rsid w:val="00640785"/>
    <w:rPr>
      <w:rFonts w:ascii="Arial" w:hAnsi="Arial" w:cs="Courier New"/>
    </w:rPr>
  </w:style>
  <w:style w:type="character" w:customStyle="1" w:styleId="WW8Num81z0">
    <w:name w:val="WW8Num81z0"/>
    <w:rsid w:val="00640785"/>
    <w:rPr>
      <w:rFonts w:cs="TimesNewRoman"/>
    </w:rPr>
  </w:style>
  <w:style w:type="character" w:customStyle="1" w:styleId="WW8Num81z1">
    <w:name w:val="WW8Num81z1"/>
    <w:rsid w:val="00640785"/>
    <w:rPr>
      <w:rFonts w:ascii="@MingLiU_HKSCS" w:eastAsia="@MingLiU_HKSCS" w:hAnsi="@MingLiU_HKSCS" w:cs="TimesNewRoman"/>
      <w:sz w:val="22"/>
    </w:rPr>
  </w:style>
  <w:style w:type="character" w:customStyle="1" w:styleId="WW8NumSt58z0">
    <w:name w:val="WW8NumSt58z0"/>
    <w:rsid w:val="00640785"/>
    <w:rPr>
      <w:rFonts w:ascii="Arial" w:hAnsi="Arial" w:cs="Courier New"/>
    </w:rPr>
  </w:style>
  <w:style w:type="character" w:customStyle="1" w:styleId="WW-Domylnaczcionkaakapitu1">
    <w:name w:val="WW-Domyślna czcionka akapitu1"/>
    <w:rsid w:val="00640785"/>
  </w:style>
  <w:style w:type="character" w:styleId="Hipercze">
    <w:name w:val="Hyperlink"/>
    <w:semiHidden/>
    <w:rsid w:val="00640785"/>
    <w:rPr>
      <w:color w:val="0000FF"/>
      <w:u w:val="single"/>
    </w:rPr>
  </w:style>
  <w:style w:type="character" w:styleId="Numerstrony">
    <w:name w:val="page number"/>
    <w:basedOn w:val="WW-Domylnaczcionkaakapitu1"/>
    <w:semiHidden/>
    <w:rsid w:val="00640785"/>
  </w:style>
  <w:style w:type="character" w:customStyle="1" w:styleId="PodtytuZnak">
    <w:name w:val="Podtytuł Znak"/>
    <w:rsid w:val="00640785"/>
    <w:rPr>
      <w:rFonts w:ascii="Cambria" w:hAnsi="Cambria"/>
      <w:sz w:val="24"/>
      <w:szCs w:val="24"/>
      <w:lang w:val="pl-PL" w:eastAsia="ar-SA" w:bidi="ar-SA"/>
    </w:rPr>
  </w:style>
  <w:style w:type="character" w:customStyle="1" w:styleId="WW8Num3z0">
    <w:name w:val="WW8Num3z0"/>
    <w:rsid w:val="00640785"/>
    <w:rPr>
      <w:rFonts w:ascii="Times New Roman" w:eastAsia="Wingdings" w:hAnsi="Times New Roman" w:cs="@MingLiU_HKSCS"/>
      <w:sz w:val="22"/>
      <w:szCs w:val="22"/>
    </w:rPr>
  </w:style>
  <w:style w:type="character" w:customStyle="1" w:styleId="akapitdomyslny">
    <w:name w:val="akapitdomyslny"/>
    <w:basedOn w:val="WW-Domylnaczcionkaakapitu1"/>
    <w:rsid w:val="00640785"/>
  </w:style>
  <w:style w:type="character" w:customStyle="1" w:styleId="TytuZnak">
    <w:name w:val="Tytuł Znak"/>
    <w:rsid w:val="00640785"/>
    <w:rPr>
      <w:b/>
      <w:bCs/>
      <w:sz w:val="24"/>
      <w:szCs w:val="24"/>
    </w:rPr>
  </w:style>
  <w:style w:type="character" w:customStyle="1" w:styleId="FontStyle38">
    <w:name w:val="Font Style38"/>
    <w:basedOn w:val="WW-Domylnaczcionkaakapitu1"/>
    <w:rsid w:val="00640785"/>
    <w:rPr>
      <w:sz w:val="20"/>
    </w:rPr>
  </w:style>
  <w:style w:type="character" w:customStyle="1" w:styleId="Domylnaczcionkaakapitu1">
    <w:name w:val="Domyślna czcionka akapitu1"/>
    <w:rsid w:val="00640785"/>
  </w:style>
  <w:style w:type="character" w:customStyle="1" w:styleId="Znakinumeracji">
    <w:name w:val="Znaki numeracji"/>
    <w:rsid w:val="00640785"/>
  </w:style>
  <w:style w:type="paragraph" w:styleId="Nagwek">
    <w:name w:val="header"/>
    <w:basedOn w:val="Normalny"/>
    <w:next w:val="Tekstpodstawowy"/>
    <w:link w:val="NagwekZnak"/>
    <w:uiPriority w:val="99"/>
    <w:rsid w:val="00640785"/>
    <w:pPr>
      <w:keepNext/>
      <w:spacing w:before="240" w:after="120"/>
    </w:pPr>
    <w:rPr>
      <w:rFonts w:ascii="Arial" w:eastAsia="Lucida Sans Unicode" w:hAnsi="Arial"/>
      <w:sz w:val="28"/>
      <w:szCs w:val="28"/>
    </w:rPr>
  </w:style>
  <w:style w:type="paragraph" w:styleId="Tekstpodstawowy">
    <w:name w:val="Body Text"/>
    <w:basedOn w:val="Normalny"/>
    <w:semiHidden/>
    <w:rsid w:val="00640785"/>
    <w:pPr>
      <w:autoSpaceDE w:val="0"/>
      <w:spacing w:before="100" w:after="100" w:line="360" w:lineRule="auto"/>
    </w:pPr>
    <w:rPr>
      <w:rFonts w:ascii="Arial" w:hAnsi="Arial" w:cs="Courier New"/>
      <w:sz w:val="22"/>
      <w:szCs w:val="22"/>
    </w:rPr>
  </w:style>
  <w:style w:type="paragraph" w:styleId="Lista">
    <w:name w:val="List"/>
    <w:basedOn w:val="Tekstpodstawowy"/>
    <w:semiHidden/>
    <w:rsid w:val="00640785"/>
  </w:style>
  <w:style w:type="paragraph" w:styleId="Podpis">
    <w:name w:val="Signature"/>
    <w:basedOn w:val="Normalny"/>
    <w:semiHidden/>
    <w:rsid w:val="00640785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rsid w:val="00640785"/>
    <w:pPr>
      <w:suppressLineNumbers/>
    </w:pPr>
  </w:style>
  <w:style w:type="paragraph" w:customStyle="1" w:styleId="Standard">
    <w:name w:val="Standard"/>
    <w:rsid w:val="00640785"/>
    <w:pPr>
      <w:widowControl w:val="0"/>
      <w:suppressAutoHyphens/>
      <w:autoSpaceDE w:val="0"/>
    </w:pPr>
    <w:rPr>
      <w:rFonts w:eastAsia="Arial" w:cs="TimesNewRoman"/>
      <w:sz w:val="24"/>
      <w:szCs w:val="24"/>
      <w:lang w:eastAsia="zh-CN"/>
    </w:rPr>
  </w:style>
  <w:style w:type="paragraph" w:customStyle="1" w:styleId="WW-Tekstkomentarza">
    <w:name w:val="WW-Tekst komentarza"/>
    <w:basedOn w:val="Standard"/>
    <w:rsid w:val="00640785"/>
  </w:style>
  <w:style w:type="paragraph" w:styleId="Tekstpodstawowy2">
    <w:name w:val="Body Text 2"/>
    <w:basedOn w:val="Normalny"/>
    <w:rsid w:val="00640785"/>
    <w:pPr>
      <w:autoSpaceDE w:val="0"/>
      <w:spacing w:after="120" w:line="480" w:lineRule="auto"/>
    </w:pPr>
    <w:rPr>
      <w:sz w:val="20"/>
      <w:szCs w:val="20"/>
    </w:rPr>
  </w:style>
  <w:style w:type="paragraph" w:customStyle="1" w:styleId="WW-Legenda">
    <w:name w:val="WW-Legenda"/>
    <w:basedOn w:val="Standard"/>
    <w:next w:val="Standard"/>
    <w:rsid w:val="00640785"/>
    <w:pPr>
      <w:spacing w:before="120" w:after="120"/>
    </w:pPr>
    <w:rPr>
      <w:b/>
      <w:bCs/>
    </w:rPr>
  </w:style>
  <w:style w:type="paragraph" w:styleId="NormalnyWeb">
    <w:name w:val="Normal (Web)"/>
    <w:basedOn w:val="Normalny"/>
    <w:rsid w:val="00640785"/>
    <w:pPr>
      <w:spacing w:before="100" w:after="100"/>
      <w:jc w:val="both"/>
    </w:pPr>
    <w:rPr>
      <w:sz w:val="20"/>
      <w:szCs w:val="20"/>
    </w:rPr>
  </w:style>
  <w:style w:type="paragraph" w:styleId="Stopka">
    <w:name w:val="footer"/>
    <w:basedOn w:val="Normalny"/>
    <w:semiHidden/>
    <w:rsid w:val="00640785"/>
    <w:pPr>
      <w:tabs>
        <w:tab w:val="center" w:pos="4536"/>
        <w:tab w:val="right" w:pos="9072"/>
      </w:tabs>
    </w:pPr>
  </w:style>
  <w:style w:type="paragraph" w:customStyle="1" w:styleId="Nagwekstrony">
    <w:name w:val="Nagłówek strony"/>
    <w:basedOn w:val="Normalny"/>
    <w:rsid w:val="00640785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semiHidden/>
    <w:rsid w:val="00640785"/>
    <w:pPr>
      <w:spacing w:after="120"/>
      <w:ind w:left="283"/>
    </w:pPr>
  </w:style>
  <w:style w:type="paragraph" w:styleId="Tekstpodstawowywcity2">
    <w:name w:val="Body Text Indent 2"/>
    <w:basedOn w:val="Normalny"/>
    <w:rsid w:val="00640785"/>
    <w:pPr>
      <w:spacing w:after="120" w:line="480" w:lineRule="auto"/>
      <w:ind w:left="283"/>
    </w:pPr>
  </w:style>
  <w:style w:type="paragraph" w:styleId="Tekstpodstawowywcity3">
    <w:name w:val="Body Text Indent 3"/>
    <w:basedOn w:val="Normalny"/>
    <w:rsid w:val="00640785"/>
    <w:pPr>
      <w:spacing w:after="120"/>
      <w:ind w:left="283"/>
    </w:pPr>
    <w:rPr>
      <w:sz w:val="16"/>
      <w:szCs w:val="16"/>
    </w:rPr>
  </w:style>
  <w:style w:type="paragraph" w:customStyle="1" w:styleId="Obszartekstu">
    <w:name w:val="Obszar tekstu"/>
    <w:basedOn w:val="Normalny"/>
    <w:rsid w:val="00640785"/>
    <w:pPr>
      <w:widowControl w:val="0"/>
      <w:autoSpaceDE w:val="0"/>
      <w:jc w:val="both"/>
    </w:pPr>
    <w:rPr>
      <w:rFonts w:ascii="Arial" w:hAnsi="Arial" w:cs="Courier New"/>
    </w:rPr>
  </w:style>
  <w:style w:type="paragraph" w:customStyle="1" w:styleId="Styl">
    <w:name w:val="Styl"/>
    <w:rsid w:val="00640785"/>
    <w:pPr>
      <w:widowControl w:val="0"/>
      <w:suppressAutoHyphens/>
    </w:pPr>
    <w:rPr>
      <w:rFonts w:ascii="Arial" w:eastAsia="Arial" w:hAnsi="Arial" w:cs="TimesNewRoman"/>
      <w:sz w:val="24"/>
      <w:lang w:eastAsia="zh-CN"/>
    </w:rPr>
  </w:style>
  <w:style w:type="paragraph" w:styleId="Podtytu">
    <w:name w:val="Subtitle"/>
    <w:basedOn w:val="Normalny"/>
    <w:next w:val="Normalny"/>
    <w:qFormat/>
    <w:rsid w:val="00640785"/>
    <w:pPr>
      <w:spacing w:after="60"/>
      <w:jc w:val="center"/>
    </w:pPr>
    <w:rPr>
      <w:rFonts w:ascii="Cambria" w:hAnsi="Cambria"/>
    </w:rPr>
  </w:style>
  <w:style w:type="paragraph" w:customStyle="1" w:styleId="Tekstpodstawowy31">
    <w:name w:val="Tekst podstawowy 31"/>
    <w:basedOn w:val="Normalny"/>
    <w:rsid w:val="00640785"/>
    <w:pPr>
      <w:widowControl w:val="0"/>
      <w:spacing w:line="360" w:lineRule="auto"/>
      <w:jc w:val="both"/>
    </w:pPr>
    <w:rPr>
      <w:rFonts w:ascii="Arial" w:hAnsi="Arial"/>
      <w:szCs w:val="20"/>
    </w:rPr>
  </w:style>
  <w:style w:type="paragraph" w:customStyle="1" w:styleId="Tekstpodstawowy310">
    <w:name w:val="Tekst podstawowy 31"/>
    <w:basedOn w:val="Normalny"/>
    <w:rsid w:val="00640785"/>
    <w:pPr>
      <w:widowControl w:val="0"/>
      <w:jc w:val="both"/>
    </w:pPr>
    <w:rPr>
      <w:kern w:val="1"/>
    </w:rPr>
  </w:style>
  <w:style w:type="paragraph" w:styleId="Zwykytekst">
    <w:name w:val="Plain Text"/>
    <w:basedOn w:val="Normalny"/>
    <w:rsid w:val="00640785"/>
    <w:rPr>
      <w:rFonts w:ascii="Courier New" w:hAnsi="Courier New"/>
      <w:sz w:val="20"/>
    </w:rPr>
  </w:style>
  <w:style w:type="paragraph" w:customStyle="1" w:styleId="ZnakZnakZnakZnak">
    <w:name w:val="Znak Znak Znak Znak"/>
    <w:basedOn w:val="Normalny"/>
    <w:rsid w:val="00640785"/>
    <w:pPr>
      <w:spacing w:line="360" w:lineRule="atLeast"/>
      <w:jc w:val="both"/>
    </w:pPr>
    <w:rPr>
      <w:szCs w:val="20"/>
    </w:rPr>
  </w:style>
  <w:style w:type="paragraph" w:styleId="Akapitzlist">
    <w:name w:val="List Paragraph"/>
    <w:basedOn w:val="Normalny"/>
    <w:qFormat/>
    <w:rsid w:val="00640785"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styleId="Tekstpodstawowy3">
    <w:name w:val="Body Text 3"/>
    <w:basedOn w:val="Normalny"/>
    <w:rsid w:val="00640785"/>
    <w:pPr>
      <w:spacing w:after="120"/>
    </w:pPr>
    <w:rPr>
      <w:sz w:val="16"/>
      <w:szCs w:val="16"/>
    </w:rPr>
  </w:style>
  <w:style w:type="paragraph" w:customStyle="1" w:styleId="Default">
    <w:name w:val="Default"/>
    <w:rsid w:val="00640785"/>
    <w:pPr>
      <w:suppressAutoHyphens/>
      <w:autoSpaceDE w:val="0"/>
    </w:pPr>
    <w:rPr>
      <w:rFonts w:eastAsia="Arial" w:cs="TimesNewRoman"/>
      <w:color w:val="000000"/>
      <w:sz w:val="24"/>
      <w:szCs w:val="24"/>
      <w:lang w:eastAsia="zh-CN"/>
    </w:rPr>
  </w:style>
  <w:style w:type="paragraph" w:customStyle="1" w:styleId="pkt">
    <w:name w:val="pkt"/>
    <w:basedOn w:val="Normalny"/>
    <w:link w:val="pktZnak"/>
    <w:rsid w:val="00640785"/>
    <w:pPr>
      <w:spacing w:before="60" w:after="60"/>
      <w:ind w:left="851" w:hanging="295"/>
      <w:jc w:val="both"/>
    </w:pPr>
    <w:rPr>
      <w:szCs w:val="20"/>
    </w:rPr>
  </w:style>
  <w:style w:type="paragraph" w:customStyle="1" w:styleId="CharChar3ZnakZnakCharCharZnakZnakCharChar">
    <w:name w:val="Char Char3 Znak Znak Char Char Znak Znak Char Char"/>
    <w:basedOn w:val="Normalny"/>
    <w:rsid w:val="00640785"/>
  </w:style>
  <w:style w:type="paragraph" w:styleId="Tytu">
    <w:name w:val="Title"/>
    <w:basedOn w:val="Normalny"/>
    <w:next w:val="Podtytu"/>
    <w:qFormat/>
    <w:rsid w:val="00640785"/>
    <w:pPr>
      <w:jc w:val="center"/>
    </w:pPr>
    <w:rPr>
      <w:b/>
      <w:bCs/>
    </w:rPr>
  </w:style>
  <w:style w:type="paragraph" w:customStyle="1" w:styleId="ust">
    <w:name w:val="ust"/>
    <w:rsid w:val="00640785"/>
    <w:pPr>
      <w:suppressAutoHyphens/>
      <w:spacing w:before="60" w:after="60"/>
      <w:ind w:left="426" w:hanging="284"/>
      <w:jc w:val="both"/>
    </w:pPr>
    <w:rPr>
      <w:rFonts w:eastAsia="Arial" w:cs="TimesNewRoman"/>
      <w:sz w:val="24"/>
      <w:lang w:eastAsia="zh-CN"/>
    </w:rPr>
  </w:style>
  <w:style w:type="paragraph" w:customStyle="1" w:styleId="Tekstdugiegocytatu">
    <w:name w:val="Tekst długiego cytatu"/>
    <w:basedOn w:val="Normalny"/>
    <w:rsid w:val="00640785"/>
    <w:pPr>
      <w:spacing w:line="200" w:lineRule="atLeast"/>
      <w:ind w:left="60" w:right="-1"/>
    </w:pPr>
    <w:rPr>
      <w:b/>
    </w:rPr>
  </w:style>
  <w:style w:type="paragraph" w:customStyle="1" w:styleId="Bezodst3fpw">
    <w:name w:val="Bez odstę3fpów"/>
    <w:rsid w:val="00640785"/>
    <w:pPr>
      <w:suppressAutoHyphens/>
    </w:pPr>
    <w:rPr>
      <w:rFonts w:ascii="Calibri" w:eastAsia="Arial" w:hAnsi="Calibri" w:cs="TimesNewRoman"/>
      <w:sz w:val="22"/>
      <w:lang w:eastAsia="zh-CN" w:bidi="hi-IN"/>
    </w:rPr>
  </w:style>
  <w:style w:type="paragraph" w:customStyle="1" w:styleId="Zawartotabeli">
    <w:name w:val="Zawartość tabeli"/>
    <w:basedOn w:val="Normalny"/>
    <w:rsid w:val="00640785"/>
    <w:pPr>
      <w:suppressLineNumbers/>
    </w:pPr>
  </w:style>
  <w:style w:type="paragraph" w:customStyle="1" w:styleId="Nagwektabeli">
    <w:name w:val="Nagłówek tabeli"/>
    <w:basedOn w:val="Zawartotabeli"/>
    <w:rsid w:val="00640785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640785"/>
  </w:style>
  <w:style w:type="paragraph" w:customStyle="1" w:styleId="WW-Tekstpodstawowy3">
    <w:name w:val="WW-Tekst podstawowy 3"/>
    <w:basedOn w:val="Normalny"/>
    <w:rsid w:val="00640785"/>
    <w:pPr>
      <w:suppressAutoHyphens w:val="0"/>
      <w:jc w:val="both"/>
    </w:pPr>
    <w:rPr>
      <w:b/>
      <w:sz w:val="20"/>
      <w:u w:val="single"/>
    </w:rPr>
  </w:style>
  <w:style w:type="character" w:customStyle="1" w:styleId="pktZnak">
    <w:name w:val="pkt Znak"/>
    <w:basedOn w:val="Domylnaczcionkaakapitu"/>
    <w:link w:val="pkt"/>
    <w:rsid w:val="00B34866"/>
    <w:rPr>
      <w:rFonts w:cs="TimesNewRoman"/>
      <w:sz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0070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0703"/>
    <w:rPr>
      <w:rFonts w:ascii="Tahoma" w:hAnsi="Tahoma" w:cs="Tahoma"/>
      <w:sz w:val="16"/>
      <w:szCs w:val="16"/>
      <w:lang w:eastAsia="zh-CN"/>
    </w:rPr>
  </w:style>
  <w:style w:type="character" w:customStyle="1" w:styleId="apple-converted-space">
    <w:name w:val="apple-converted-space"/>
    <w:uiPriority w:val="99"/>
    <w:rsid w:val="00333009"/>
    <w:rPr>
      <w:rFonts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F1218F"/>
    <w:rPr>
      <w:rFonts w:ascii="Arial" w:eastAsia="Lucida Sans Unicode" w:hAnsi="Arial" w:cs="TimesNewRoman"/>
      <w:sz w:val="28"/>
      <w:szCs w:val="2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oleObject" Target="embeddings/oleObject1.bin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2.wmf"/><Relationship Id="rId17" Type="http://schemas.openxmlformats.org/officeDocument/2006/relationships/oleObject" Target="embeddings/oleObject3.bin"/><Relationship Id="rId2" Type="http://schemas.openxmlformats.org/officeDocument/2006/relationships/numbering" Target="numbering.xml"/><Relationship Id="rId16" Type="http://schemas.openxmlformats.org/officeDocument/2006/relationships/image" Target="media/image4.wmf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olsztynek.pl" TargetMode="External"/><Relationship Id="rId5" Type="http://schemas.openxmlformats.org/officeDocument/2006/relationships/webSettings" Target="webSettings.xml"/><Relationship Id="rId15" Type="http://schemas.openxmlformats.org/officeDocument/2006/relationships/oleObject" Target="embeddings/oleObject2.bin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367F98-E957-431A-A662-C1FDC6AB4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1063</TotalTime>
  <Pages>14</Pages>
  <Words>7420</Words>
  <Characters>44522</Characters>
  <Application>Microsoft Office Word</Application>
  <DocSecurity>0</DocSecurity>
  <Lines>371</Lines>
  <Paragraphs>103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     </vt:lpstr>
    </vt:vector>
  </TitlesOfParts>
  <Company>UM OLsztynek</Company>
  <LinksUpToDate>false</LinksUpToDate>
  <CharactersWithSpaces>51839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Mariusz Dobrzeniecki</dc:creator>
  <cp:lastModifiedBy>radek</cp:lastModifiedBy>
  <cp:revision>217</cp:revision>
  <cp:lastPrinted>2013-10-17T09:30:00Z</cp:lastPrinted>
  <dcterms:created xsi:type="dcterms:W3CDTF">2013-05-13T07:30:00Z</dcterms:created>
  <dcterms:modified xsi:type="dcterms:W3CDTF">2013-10-18T06:35:00Z</dcterms:modified>
</cp:coreProperties>
</file>