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hyperlink r:id="rId6" w:tgtFrame="_blank" w:history="1">
        <w:r w:rsidRPr="00CB60AB">
          <w:rPr>
            <w:rFonts w:ascii="Times New Roman" w:eastAsia="Times New Roman" w:hAnsi="Times New Roman" w:cs="Times New Roman"/>
            <w:color w:val="0000FF"/>
            <w:sz w:val="24"/>
            <w:szCs w:val="24"/>
            <w:u w:val="single"/>
            <w:lang w:eastAsia="pl-PL"/>
          </w:rPr>
          <w:t>www.bip.olsztynek.pl</w:t>
        </w:r>
      </w:hyperlink>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Olsztynek: GRUPOWE UBEZPIECZENIE PRACOWNIKÓW, WSPÓŁMAŁŻONKÓW ORAZ PEŁNOLETNICH DZIECI PRACOWNIKÓW URZĘDU MIEJSKIEGO W OLSZTYNKU I JEDNOSTEK ORGANIZACYJNYCH GMINY OLSZTYNEK</w:t>
      </w:r>
      <w:r w:rsidRPr="00CB60AB">
        <w:rPr>
          <w:rFonts w:ascii="Times New Roman" w:eastAsia="Times New Roman" w:hAnsi="Times New Roman" w:cs="Times New Roman"/>
          <w:sz w:val="24"/>
          <w:szCs w:val="24"/>
          <w:lang w:eastAsia="pl-PL"/>
        </w:rPr>
        <w:br/>
      </w:r>
      <w:r w:rsidRPr="00CB60AB">
        <w:rPr>
          <w:rFonts w:ascii="Times New Roman" w:eastAsia="Times New Roman" w:hAnsi="Times New Roman" w:cs="Times New Roman"/>
          <w:b/>
          <w:bCs/>
          <w:sz w:val="24"/>
          <w:szCs w:val="24"/>
          <w:lang w:eastAsia="pl-PL"/>
        </w:rPr>
        <w:t>Numer ogłoszenia: 91794 - 2014; data zamieszczenia: 19.03.2014</w:t>
      </w:r>
      <w:r w:rsidRPr="00CB60AB">
        <w:rPr>
          <w:rFonts w:ascii="Times New Roman" w:eastAsia="Times New Roman" w:hAnsi="Times New Roman" w:cs="Times New Roman"/>
          <w:sz w:val="24"/>
          <w:szCs w:val="24"/>
          <w:lang w:eastAsia="pl-PL"/>
        </w:rPr>
        <w:br/>
        <w:t>OGŁOSZENIE O ZAMÓWIENIU - usługi</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Zamieszczanie ogłoszenia:</w:t>
      </w:r>
      <w:r w:rsidRPr="00CB60AB">
        <w:rPr>
          <w:rFonts w:ascii="Times New Roman" w:eastAsia="Times New Roman" w:hAnsi="Times New Roman" w:cs="Times New Roman"/>
          <w:sz w:val="24"/>
          <w:szCs w:val="24"/>
          <w:lang w:eastAsia="pl-PL"/>
        </w:rPr>
        <w:t xml:space="preserve"> obowiązkowe.</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Ogłoszenie dotyczy:</w:t>
      </w:r>
      <w:r w:rsidRPr="00CB60AB">
        <w:rPr>
          <w:rFonts w:ascii="Times New Roman" w:eastAsia="Times New Roman" w:hAnsi="Times New Roman" w:cs="Times New Roman"/>
          <w:sz w:val="24"/>
          <w:szCs w:val="24"/>
          <w:lang w:eastAsia="pl-PL"/>
        </w:rPr>
        <w:t xml:space="preserve"> zamówienia publicznego.</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SEKCJA I: ZAMAWIAJĄCY</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 1) NAZWA I ADRES:</w:t>
      </w:r>
      <w:r w:rsidRPr="00CB60AB">
        <w:rPr>
          <w:rFonts w:ascii="Times New Roman" w:eastAsia="Times New Roman" w:hAnsi="Times New Roman" w:cs="Times New Roman"/>
          <w:sz w:val="24"/>
          <w:szCs w:val="24"/>
          <w:lang w:eastAsia="pl-PL"/>
        </w:rPr>
        <w:t xml:space="preserve"> Gmina Olsztynek reprezentowana przez Burmistrza Olsztynka , ul. Ratusz 1, 11-015 Olsztynek, woj. warmińsko-mazurskie, tel. 089 5192799, 5192705.</w:t>
      </w:r>
    </w:p>
    <w:p w:rsidR="00CB60AB" w:rsidRPr="00CB60AB" w:rsidRDefault="00CB60AB" w:rsidP="00CB60AB">
      <w:pPr>
        <w:numPr>
          <w:ilvl w:val="0"/>
          <w:numId w:val="1"/>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Adres strony internetowej zamawiającego:</w:t>
      </w:r>
      <w:r w:rsidRPr="00CB60AB">
        <w:rPr>
          <w:rFonts w:ascii="Times New Roman" w:eastAsia="Times New Roman" w:hAnsi="Times New Roman" w:cs="Times New Roman"/>
          <w:sz w:val="24"/>
          <w:szCs w:val="24"/>
          <w:lang w:eastAsia="pl-PL"/>
        </w:rPr>
        <w:t xml:space="preserve"> www.bip.olsztynek.pl</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 2) RODZAJ ZAMAWIAJĄCEGO:</w:t>
      </w:r>
      <w:r w:rsidRPr="00CB60AB">
        <w:rPr>
          <w:rFonts w:ascii="Times New Roman" w:eastAsia="Times New Roman" w:hAnsi="Times New Roman" w:cs="Times New Roman"/>
          <w:sz w:val="24"/>
          <w:szCs w:val="24"/>
          <w:lang w:eastAsia="pl-PL"/>
        </w:rPr>
        <w:t xml:space="preserve"> Administracja samorządowa.</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SEKCJA II: PRZEDMIOT ZAMÓWIENIA</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II.1) OKREŚLENIE PRZEDMIOTU ZAMÓWIENIA</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II.1.1) Nazwa nadana zamówieniu przez zamawiającego:</w:t>
      </w:r>
      <w:r w:rsidRPr="00CB60AB">
        <w:rPr>
          <w:rFonts w:ascii="Times New Roman" w:eastAsia="Times New Roman" w:hAnsi="Times New Roman" w:cs="Times New Roman"/>
          <w:sz w:val="24"/>
          <w:szCs w:val="24"/>
          <w:lang w:eastAsia="pl-PL"/>
        </w:rPr>
        <w:t xml:space="preserve"> GRUPOWE UBEZPIECZENIE PRACOWNIKÓW, WSPÓŁMAŁŻONKÓW ORAZ PEŁNOLETNICH DZIECI PRACOWNIKÓW URZĘDU MIEJSKIEGO W OLSZTYNKU I JEDNOSTEK ORGANIZACYJNYCH GMINY OLSZTYNEK.</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II.1.2) Rodzaj zamówienia:</w:t>
      </w:r>
      <w:r w:rsidRPr="00CB60AB">
        <w:rPr>
          <w:rFonts w:ascii="Times New Roman" w:eastAsia="Times New Roman" w:hAnsi="Times New Roman" w:cs="Times New Roman"/>
          <w:sz w:val="24"/>
          <w:szCs w:val="24"/>
          <w:lang w:eastAsia="pl-PL"/>
        </w:rPr>
        <w:t xml:space="preserve"> usługi.</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II.1.4) Określenie przedmiotu oraz wielkości lub zakresu zamówienia:</w:t>
      </w:r>
      <w:r w:rsidRPr="00CB60AB">
        <w:rPr>
          <w:rFonts w:ascii="Times New Roman" w:eastAsia="Times New Roman" w:hAnsi="Times New Roman" w:cs="Times New Roman"/>
          <w:sz w:val="24"/>
          <w:szCs w:val="24"/>
          <w:lang w:eastAsia="pl-PL"/>
        </w:rPr>
        <w:t xml:space="preserve"> 3. Opis przedmiotu zamówienia 3.1. Przedmiotem zamówienia jest grupowe ubezpieczenie pracowników, współmałżonków oraz pełnoletnich dzieci pracowników Urzędu Miejskiego w Olsztynku i jednostek organizacyjnych Gminy Olsztynek. 3.2. Zamawiający w niniejszym postępowaniu dopuszcza możliwość składania ofert częściowych, na wszystkie lub wybraną przez Wykonawcę część zamówienia, wg następującego podziału: 3.2.1. Część I zamówienia: Grupowe ubezpieczenie na życie pracowników, współmałżonków oraz pełnoletnich dzieci pracowników Urzędu Miejskiego w Olsztynku i jednostek organizacyjnych Gminy Olsztynek. Zakres zamówienia obejmuje: a) ubezpieczenie na wypadek śmierci Ubezpieczonego oraz dodatkowo: ubezpieczenie na wypadek śmierci Ubezpieczonego w następstwie nieszczęśliwego wypadku ubezpieczenie na wypadek śmierci Ubezpieczonego w następstwie wypadku przy pracy ubezpieczenie na wypadek śmierci w następstwie wypadku komunikacyjnego ubezpieczenie na wypadek śmierci Ubezpieczonego w następstwie wypadku komunikacyjnego przy pracy ubezpieczenie na wypadek śmierci Ubezpieczonego w następstwie zawału serca lub krwotoku śródmózgowego b) ubezpieczenie na wypadek śmierci współmałżonka oraz dodatkowo ubezpieczenie na wypadek śmierci współmałżonka w następstwie nieszczęśliwego wypadku c) ubezpieczenie na wypadek śmierci rodziców lub teściów d) ubezpieczenie na wypadek śmierci dziecka e) ubezpieczenie na wypadek urodzenia się dziecka f) ubezpieczenie na wypadek urodzenia martwego dziecka g) ubezpieczenie na wypadek osierocenia dziecka h) ubezpieczenie na wypadek trwałego uszczerbku na zdrowiu Ubezpieczonego w następstwie nieszczęśliwego wypadku i) ubezpieczenie na wypadek trwałego uszczerbku na zdrowiu ubezpieczonego w następstwie zawału serca lub krwotoku śródmózgowego j) ubezpieczenie na wypadek trwałej niezdolności Ubezpieczonego do pracy k) ubezpieczenie na wypadek poważnego zachorowania Ubezpieczonego l) ubezpieczenie na wypadek poważnego zachorowania dziecka Ubezpieczonego m) ubezpieczenie na wypadek operacji chirurgicznych Ubezpieczonego n) ubezpieczenie leczenia Ubezpieczonego w szpitalu w związku z chorobą (w tym pobyt na OIOM i rekonwalescencja) oraz dodatkowo ubezpieczenie leczenia Ubezpieczonego w szpitalu spowodowanego zawałem serca lub krwotokiem śródmózgowym o) ubezpieczenie leczenia Ubezpieczonego w szpitalu w związku z doznanymi obrażeniami ciała w następstwie nieszczęśliwego wypadku (w tym pobyt na OIOM i rekonwalescencja) oraz dodatkowo: - ubezpieczenie leczenia Ubezpieczonego w szpitalu w związku z doznanymi obrażeniami ciała w następstwie wypadku przy pracy - ubezpieczenie leczenia Ubezpieczonego w szpitalu w związku z doznanymi obrażeniami ciała w następstwie wypadku komunikacyjnego - ubezpieczenie leczenia Ubezpieczonego w szpitalu w związku z doznanymi obrażeniami ciała w następstwie wypadku </w:t>
      </w:r>
      <w:r w:rsidRPr="00CB60AB">
        <w:rPr>
          <w:rFonts w:ascii="Times New Roman" w:eastAsia="Times New Roman" w:hAnsi="Times New Roman" w:cs="Times New Roman"/>
          <w:sz w:val="24"/>
          <w:szCs w:val="24"/>
          <w:lang w:eastAsia="pl-PL"/>
        </w:rPr>
        <w:lastRenderedPageBreak/>
        <w:t xml:space="preserve">komunikacyjnego przy pracy p) ubezpieczenie zwrotu kosztów zakupu leków 3.2.2. Część II zamówienia: Grupowe ubezpieczenie na życie pracowników, współmałżonków oraz pełnoletnich dzieci pracowników Szkoły Podstawowej i Gimnazjum w Olsztynku. Zakres zamówienia obejmuje: a) ubezpieczenie na wypadek śmierci Ubezpieczonego oraz dodatkowo: ubezpieczenie na wypadek śmierci Ubezpieczonego w następstwie nieszczęśliwego wypadku ubezpieczenie na wypadek śmierci Ubezpieczonego w następstwie wypadku przy pracy ubezpieczenie na wypadek śmierci w następstwie wypadku komunikacyjnego ubezpieczenie na wypadek śmierci Ubezpieczonego w następstwie wypadku komunikacyjnego przy pracy ubezpieczenie na wypadek śmierci Ubezpieczonego w następstwie zawału serca lub udaru mózgu b) ubezpieczenie na wypadek śmierci współmałżonka oraz dodatkowo ubezpieczenie na wypadek śmierci współmałżonka w następstwie nieszczęśliwego wypadku c) ubezpieczenie na wypadek śmierci rodziców lub teściów d) ubezpieczenie na wypadek śmierci dziecka e) ubezpieczenie na wypadek urodzenia się dziecka f) ubezpieczenie na wypadek urodzenia martwego dziecka g) ubezpieczenie na wypadek osierocenia dziecka h) ubezpieczenie na wypadek trwałego uszczerbku na zdrowiu Ubezpieczonego w następstwie nieszczęśliwego wypadku i) ubezpieczenie na wypadek trwałego uszczerbku na zdrowiu Ubezpieczonego w następstwie zawału serca lub udaru mózgu j) ubezpieczenie na wypadek trwałej niezdolności Ubezpieczonego do pracy k) ubezpieczenie na wypadek poważnego zachorowania Ubezpieczonego l) ubezpieczenie na wypadek poważnego zachorowania dziecka Ubezpieczonego m) ubezpieczenie leczenia Ubezpieczonego w szpitalu w związku z chorobą (w tym pobyt na OIOM i rekonwalescencja) oraz dodatkowo ubezpieczenie leczenia Ubezpieczonego w szpitalu spowodowanego zawałem serca lub udarem mózgu n) ubezpieczenie leczenia Ubezpieczonego w szpitalu w związku z doznanymi obrażeniami ciała w następstwie nieszczęśliwego wypadku (w tym pobyt na OIOM i rekonwalescencja) oraz dodatkowo: - ubezpieczenie leczenia Ubezpieczonego w szpitalu w związku z doznanymi obrażeniami ciała w następstwie wypadku przy pracy - ubezpieczenie leczenia Ubezpieczonego w szpitalu w związku z doznanymi obrażeniami ciała w następstwie wypadku komunikacyjnego - ubezpieczenie leczenia Ubezpieczonego w szpitalu w związku z doznanymi obrażeniami ciała w następstwie wypadku komunikacyjnego przy pracy 3.2.3. Część III zamówienia: Grupowe ubezpieczenie zdrowotne pracowników, współmałżonków oraz pełnoletnich dzieci pracowników Urzędu Miejskiego w Olsztynku i jednostek organizacyjnych Gminy Olsztynek. 3.3. Szczegółowy opis przedmiotu zamówienia zawierają załączniki do niniejszej specyfikacji: Załącznik nr 1 Szczegółowy opis przedmiotu zamówienia, zawierający warunki wymagane oraz klauzule dodatkowe i inne postanowienia szczególne preferowane grupowego ubezpieczenia na życie pracowników, współmałżonków oraz pełnoletnich dzieci pracowników Urzędu Miejskiego w Olsztynku i jednostek organizacyjnych Gminy Olsztynek. Załącznik nr 1a Szczegółowy opis przedmiotu zamówienia, zawierający warunki wymagane oraz klauzule dodatkowe i inne postanowienia szczególne preferowane grupowego ubezpieczenia na życie pracowników, współmałżonków oraz pełnoletnich dzieci pracowników Szkoły Podstawowej i Gimnazjum w Olsztynku. Załącznik nr 1b Szczegółowy opis przedmiotu zamówienia, zawierający warunki wymagane grupowego ubezpieczenia zdrowotnego pracowników, współmałżonków oraz pełnoletnich dzieci pracowników Urzędu Miejskiego w Olsztynku i jednostek organizacyjnych Gminy Olsztynek. 3.4. Zamawiający wymaga, aby podmioty objęte postępowaniem nie były zobowiązane do pokrywania strat wykonawcy działającego w formie towarzystwa ubezpieczeń wzajemnych przez wnoszenie dodatkowej składki, zgodnie z art. 44 ust. 2 ustawy o działalności ubezpieczeniowej (Dz. U. z 2013 r., poz. 950 z </w:t>
      </w:r>
      <w:proofErr w:type="spellStart"/>
      <w:r w:rsidRPr="00CB60AB">
        <w:rPr>
          <w:rFonts w:ascii="Times New Roman" w:eastAsia="Times New Roman" w:hAnsi="Times New Roman" w:cs="Times New Roman"/>
          <w:sz w:val="24"/>
          <w:szCs w:val="24"/>
          <w:lang w:eastAsia="pl-PL"/>
        </w:rPr>
        <w:t>późn</w:t>
      </w:r>
      <w:proofErr w:type="spellEnd"/>
      <w:r w:rsidRPr="00CB60AB">
        <w:rPr>
          <w:rFonts w:ascii="Times New Roman" w:eastAsia="Times New Roman" w:hAnsi="Times New Roman" w:cs="Times New Roman"/>
          <w:sz w:val="24"/>
          <w:szCs w:val="24"/>
          <w:lang w:eastAsia="pl-PL"/>
        </w:rPr>
        <w:t xml:space="preserve">. zm.). 3.5. Statut towarzystwa ubezpieczeń wzajemnych musi przewidywać, że towarzystwo będzie ubezpieczało także osoby niebędące członkami towarzystwa. Zamawiający w przypadku wyboru oferty wykonawcy działającego w formie towarzystwa ubezpieczeń wzajemnych nie jest zobligowany do </w:t>
      </w:r>
      <w:proofErr w:type="spellStart"/>
      <w:r w:rsidRPr="00CB60AB">
        <w:rPr>
          <w:rFonts w:ascii="Times New Roman" w:eastAsia="Times New Roman" w:hAnsi="Times New Roman" w:cs="Times New Roman"/>
          <w:sz w:val="24"/>
          <w:szCs w:val="24"/>
          <w:lang w:eastAsia="pl-PL"/>
        </w:rPr>
        <w:t>zostania</w:t>
      </w:r>
      <w:proofErr w:type="spellEnd"/>
      <w:r w:rsidRPr="00CB60AB">
        <w:rPr>
          <w:rFonts w:ascii="Times New Roman" w:eastAsia="Times New Roman" w:hAnsi="Times New Roman" w:cs="Times New Roman"/>
          <w:sz w:val="24"/>
          <w:szCs w:val="24"/>
          <w:lang w:eastAsia="pl-PL"/>
        </w:rPr>
        <w:t xml:space="preserve"> jego członkiem i do wnoszenia opłaty członkowskiej. 3.6. Wykonawca musi posiadać ogólne/szczególne warunki ubezpieczenia wszystkich ubezpieczeń określonych w przedmiocie zamówienia. Warunki te - obowiązujące na dzień składania ofert - będą miały zastosowanie wyłącznie w sprawach nieuregulowanych przez niniejszą specyfikację, przez cały okres realizacji zamówienia. 3.7. Postępowanie prowadzone jest przy udziale brokera ubezpieczeniowego, Inter-Broker Sp. z o.o. z siedzibą w Toruniu przy ul. Żeglarskiej 31, który jako pośrednik ubezpieczeniowy działa w imieniu i na rzecz Zamawiającego i każdej jednostki organizacyjnej. Po rozstrzygnięciu postępowania i zawarciu umowy na wykonanie zamówienia broker będzie nadzorował jej realizację..</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lastRenderedPageBreak/>
        <w:t>II.1.6) Wspólny Słownik Zamówień (CPV):</w:t>
      </w:r>
      <w:r w:rsidRPr="00CB60AB">
        <w:rPr>
          <w:rFonts w:ascii="Times New Roman" w:eastAsia="Times New Roman" w:hAnsi="Times New Roman" w:cs="Times New Roman"/>
          <w:sz w:val="24"/>
          <w:szCs w:val="24"/>
          <w:lang w:eastAsia="pl-PL"/>
        </w:rPr>
        <w:t xml:space="preserve"> 66.51.10.00-5, 66.51.21.00-3, 66.51.22.10-7, 66.51.22.20-0.</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II.1.7) Czy dopuszcza się złożenie oferty częściowej:</w:t>
      </w:r>
      <w:r w:rsidRPr="00CB60AB">
        <w:rPr>
          <w:rFonts w:ascii="Times New Roman" w:eastAsia="Times New Roman" w:hAnsi="Times New Roman" w:cs="Times New Roman"/>
          <w:sz w:val="24"/>
          <w:szCs w:val="24"/>
          <w:lang w:eastAsia="pl-PL"/>
        </w:rPr>
        <w:t xml:space="preserve"> tak, liczba części: 3.</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II.1.8) Czy dopuszcza się złożenie oferty wariantowej:</w:t>
      </w:r>
      <w:r w:rsidRPr="00CB60AB">
        <w:rPr>
          <w:rFonts w:ascii="Times New Roman" w:eastAsia="Times New Roman" w:hAnsi="Times New Roman" w:cs="Times New Roman"/>
          <w:sz w:val="24"/>
          <w:szCs w:val="24"/>
          <w:lang w:eastAsia="pl-PL"/>
        </w:rPr>
        <w:t xml:space="preserve"> nie.</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II.2) CZAS TRWANIA ZAMÓWIENIA LUB TERMIN WYKONANIA:</w:t>
      </w:r>
      <w:r w:rsidRPr="00CB60AB">
        <w:rPr>
          <w:rFonts w:ascii="Times New Roman" w:eastAsia="Times New Roman" w:hAnsi="Times New Roman" w:cs="Times New Roman"/>
          <w:sz w:val="24"/>
          <w:szCs w:val="24"/>
          <w:lang w:eastAsia="pl-PL"/>
        </w:rPr>
        <w:t xml:space="preserve"> Okres w miesiącach: 36.</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SEKCJA III: INFORMACJE O CHARAKTERZE PRAWNYM, EKONOMICZNYM, FINANSOWYM I TECHNICZNYM</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III.1) WADIUM</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Informacja na temat wadium:</w:t>
      </w:r>
      <w:r w:rsidRPr="00CB60AB">
        <w:rPr>
          <w:rFonts w:ascii="Times New Roman" w:eastAsia="Times New Roman" w:hAnsi="Times New Roman" w:cs="Times New Roman"/>
          <w:sz w:val="24"/>
          <w:szCs w:val="24"/>
          <w:lang w:eastAsia="pl-PL"/>
        </w:rPr>
        <w:t xml:space="preserve"> nie dotyczy</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III.2) ZALICZKI</w:t>
      </w:r>
      <w:bookmarkStart w:id="0" w:name="_GoBack"/>
      <w:bookmarkEnd w:id="0"/>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CB60AB" w:rsidRPr="00CB60AB" w:rsidRDefault="00CB60AB" w:rsidP="00CB60AB">
      <w:pPr>
        <w:numPr>
          <w:ilvl w:val="0"/>
          <w:numId w:val="2"/>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CB60AB" w:rsidRPr="00CB60AB" w:rsidRDefault="00CB60AB" w:rsidP="00CB60AB">
      <w:pPr>
        <w:spacing w:after="0" w:line="240" w:lineRule="auto"/>
        <w:ind w:left="720"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Opis sposobu dokonywania oceny spełniania tego warunku</w:t>
      </w:r>
    </w:p>
    <w:p w:rsidR="00CB60AB" w:rsidRPr="00CB60AB" w:rsidRDefault="00CB60AB" w:rsidP="00CB60AB">
      <w:pPr>
        <w:numPr>
          <w:ilvl w:val="1"/>
          <w:numId w:val="2"/>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 xml:space="preserve">7.1.1. posiadania uprawnień do wykonywania określonej działalności lub czynności, jeżeli przepisy prawa nakładają obowiązek ich posiadania: tj. posiadania zezwolenia właściwego organu na prowadzenie działalności ubezpieczeniowej zgodnie z ustawą z dnia 22.05.2003 roku o działalności ubezpieczeniowej (Dz. U. z 2013 r., poz. 950 z </w:t>
      </w:r>
      <w:proofErr w:type="spellStart"/>
      <w:r w:rsidRPr="00CB60AB">
        <w:rPr>
          <w:rFonts w:ascii="Times New Roman" w:eastAsia="Times New Roman" w:hAnsi="Times New Roman" w:cs="Times New Roman"/>
          <w:sz w:val="24"/>
          <w:szCs w:val="24"/>
          <w:lang w:eastAsia="pl-PL"/>
        </w:rPr>
        <w:t>późn</w:t>
      </w:r>
      <w:proofErr w:type="spellEnd"/>
      <w:r w:rsidRPr="00CB60AB">
        <w:rPr>
          <w:rFonts w:ascii="Times New Roman" w:eastAsia="Times New Roman" w:hAnsi="Times New Roman" w:cs="Times New Roman"/>
          <w:sz w:val="24"/>
          <w:szCs w:val="24"/>
          <w:lang w:eastAsia="pl-PL"/>
        </w:rPr>
        <w:t xml:space="preserve">. zm.), obejmującej przedmiot zamówienia lub zaświadczenia właściwego organu państwowego, że wykonawca prowadzi działalność ubezpieczeniową obejmującą przedmiot zamówienia. Opis sposobu dokonywania oceny spełniania tego warunku: warunek zostanie uznany za spełniony jeżeli wykonawca wykaże, że jest uprawniony do wykonywania działalności ubezpieczeniowej zgodnie z ustawą z dnia 22.05.2003 roku o działalności ubezpieczeniowej (Dz. U. z 2013 r., poz. 950 z </w:t>
      </w:r>
      <w:proofErr w:type="spellStart"/>
      <w:r w:rsidRPr="00CB60AB">
        <w:rPr>
          <w:rFonts w:ascii="Times New Roman" w:eastAsia="Times New Roman" w:hAnsi="Times New Roman" w:cs="Times New Roman"/>
          <w:sz w:val="24"/>
          <w:szCs w:val="24"/>
          <w:lang w:eastAsia="pl-PL"/>
        </w:rPr>
        <w:t>późn</w:t>
      </w:r>
      <w:proofErr w:type="spellEnd"/>
      <w:r w:rsidRPr="00CB60AB">
        <w:rPr>
          <w:rFonts w:ascii="Times New Roman" w:eastAsia="Times New Roman" w:hAnsi="Times New Roman" w:cs="Times New Roman"/>
          <w:sz w:val="24"/>
          <w:szCs w:val="24"/>
          <w:lang w:eastAsia="pl-PL"/>
        </w:rPr>
        <w:t>. zm.), tj. że posiada zezwolenie właściwego organu na prowadzenie działalności ubezpieczeniowej obejmującej przedmiot zamówienia lub zaświadczenie właściwego organu państwowego, że wykonawca prowadzi działalność ubezpieczeniową obejmującą przedmiot zamówienia.</w:t>
      </w:r>
    </w:p>
    <w:p w:rsidR="00CB60AB" w:rsidRPr="00CB60AB" w:rsidRDefault="00CB60AB" w:rsidP="00CB60AB">
      <w:pPr>
        <w:numPr>
          <w:ilvl w:val="0"/>
          <w:numId w:val="2"/>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III.3.2) Wiedza i doświadczenie</w:t>
      </w:r>
    </w:p>
    <w:p w:rsidR="00CB60AB" w:rsidRPr="00CB60AB" w:rsidRDefault="00CB60AB" w:rsidP="00CB60AB">
      <w:pPr>
        <w:spacing w:after="0" w:line="240" w:lineRule="auto"/>
        <w:ind w:left="720"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Opis sposobu dokonywania oceny spełniania tego warunku</w:t>
      </w:r>
    </w:p>
    <w:p w:rsidR="00CB60AB" w:rsidRPr="00CB60AB" w:rsidRDefault="00CB60AB" w:rsidP="00CB60AB">
      <w:pPr>
        <w:numPr>
          <w:ilvl w:val="1"/>
          <w:numId w:val="2"/>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Zamawiający nie precyzuje szczegółowych wymagań w przedmiotowym zakresie Opis sposobu dokonywania oceny spełniania tego warunku: dla uznania, że Wykonawca spełnia warunek dotyczący posiadania wiedzy i doświadczenia, Zamawiający wymaga by złożył oświadczenie, o którym mowa w art. 44 ustawy Prawo zamówień publicznych</w:t>
      </w:r>
    </w:p>
    <w:p w:rsidR="00CB60AB" w:rsidRPr="00CB60AB" w:rsidRDefault="00CB60AB" w:rsidP="00CB60AB">
      <w:pPr>
        <w:numPr>
          <w:ilvl w:val="0"/>
          <w:numId w:val="2"/>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III.3.3) Potencjał techniczny</w:t>
      </w:r>
    </w:p>
    <w:p w:rsidR="00CB60AB" w:rsidRPr="00CB60AB" w:rsidRDefault="00CB60AB" w:rsidP="00CB60AB">
      <w:pPr>
        <w:spacing w:after="0" w:line="240" w:lineRule="auto"/>
        <w:ind w:left="720"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Opis sposobu dokonywania oceny spełniania tego warunku</w:t>
      </w:r>
    </w:p>
    <w:p w:rsidR="00CB60AB" w:rsidRPr="00CB60AB" w:rsidRDefault="00CB60AB" w:rsidP="00CB60AB">
      <w:pPr>
        <w:numPr>
          <w:ilvl w:val="1"/>
          <w:numId w:val="2"/>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Zamawiający nie precyzuje szczegółowych wymagań w przedmiotowym zakresie Opis sposobu dokonywania oceny spełniania tego warunku: dla uznania, że Wykonawca spełnia warunek dotyczący dysponowania odpowiednim potencjałem technicznym oraz osobami zdolnymi do wykonania zamówienia, Zamawiający wymaga by złożył oświadczenie, o którym mowa w art. 44 ustawy Prawo zamówień publicznych</w:t>
      </w:r>
    </w:p>
    <w:p w:rsidR="00CB60AB" w:rsidRPr="00CB60AB" w:rsidRDefault="00CB60AB" w:rsidP="00CB60AB">
      <w:pPr>
        <w:numPr>
          <w:ilvl w:val="0"/>
          <w:numId w:val="2"/>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III.3.4) Osoby zdolne do wykonania zamówienia</w:t>
      </w:r>
    </w:p>
    <w:p w:rsidR="00CB60AB" w:rsidRPr="00CB60AB" w:rsidRDefault="00CB60AB" w:rsidP="00CB60AB">
      <w:pPr>
        <w:spacing w:after="0" w:line="240" w:lineRule="auto"/>
        <w:ind w:left="720"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Opis sposobu dokonywania oceny spełniania tego warunku</w:t>
      </w:r>
    </w:p>
    <w:p w:rsidR="00CB60AB" w:rsidRPr="00CB60AB" w:rsidRDefault="00CB60AB" w:rsidP="00CB60AB">
      <w:pPr>
        <w:numPr>
          <w:ilvl w:val="1"/>
          <w:numId w:val="2"/>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Zamawiający nie precyzuje szczegółowych wymagań w przedmiotowym zakresie Opis sposobu dokonywania oceny spełniania tego warunku: dla uznania, że Wykonawca spełnia warunek dotyczący dysponowania odpowiednim potencjałem technicznym oraz osobami zdolnymi do wykonania zamówienia, Zamawiający wymaga by złożył oświadczenie, o którym mowa w art. 44 ustawy Prawo zamówień publicznych</w:t>
      </w:r>
    </w:p>
    <w:p w:rsidR="00CB60AB" w:rsidRPr="00CB60AB" w:rsidRDefault="00CB60AB" w:rsidP="00CB60AB">
      <w:pPr>
        <w:numPr>
          <w:ilvl w:val="0"/>
          <w:numId w:val="2"/>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III.3.5) Sytuacja ekonomiczna i finansowa</w:t>
      </w:r>
    </w:p>
    <w:p w:rsidR="00CB60AB" w:rsidRPr="00CB60AB" w:rsidRDefault="00CB60AB" w:rsidP="00CB60AB">
      <w:pPr>
        <w:spacing w:after="0" w:line="240" w:lineRule="auto"/>
        <w:ind w:left="720"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lastRenderedPageBreak/>
        <w:t>Opis sposobu dokonywania oceny spełniania tego warunku</w:t>
      </w:r>
    </w:p>
    <w:p w:rsidR="00CB60AB" w:rsidRPr="00CB60AB" w:rsidRDefault="00CB60AB" w:rsidP="00CB60AB">
      <w:pPr>
        <w:numPr>
          <w:ilvl w:val="1"/>
          <w:numId w:val="2"/>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Zamawiający nie określa szczegółowych wymagań co do potwierdzania spełniania tego warunku. Opis sposobu dokonywania oceny spełniania tego warunku: ocena spełniania tego warunku zostanie dokonana według formuły spełnia - nie spełnia w oparciu o informacje zawarte w wymaganym oświadczeniu</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CB60AB" w:rsidRPr="00CB60AB" w:rsidRDefault="00CB60AB" w:rsidP="00CB60AB">
      <w:pPr>
        <w:numPr>
          <w:ilvl w:val="0"/>
          <w:numId w:val="3"/>
        </w:numPr>
        <w:spacing w:after="0" w:line="240" w:lineRule="auto"/>
        <w:ind w:right="300"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potwierdzenie posiadania uprawnień do wykonywania określonej działalności lub czynności, jeżeli przepisy prawa nakładają obowiązek ich posiadania, w szczególności koncesje, zezwolenia lub licencje;</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CB60AB" w:rsidRPr="00CB60AB" w:rsidRDefault="00CB60AB" w:rsidP="00CB60AB">
      <w:pPr>
        <w:numPr>
          <w:ilvl w:val="0"/>
          <w:numId w:val="4"/>
        </w:numPr>
        <w:spacing w:after="0" w:line="240" w:lineRule="auto"/>
        <w:ind w:right="300"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oświadczenie o braku podstaw do wykluczenia;</w:t>
      </w:r>
    </w:p>
    <w:p w:rsidR="00CB60AB" w:rsidRPr="00CB60AB" w:rsidRDefault="00CB60AB" w:rsidP="00CB60AB">
      <w:pPr>
        <w:numPr>
          <w:ilvl w:val="0"/>
          <w:numId w:val="4"/>
        </w:numPr>
        <w:spacing w:after="0" w:line="240" w:lineRule="auto"/>
        <w:ind w:right="300"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III.4.3) Dokumenty podmiotów zagranicznych</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III.4.3.1) dokument wystawiony w kraju, w którym ma siedzibę lub miejsce zamieszkania potwierdzający, że:</w:t>
      </w:r>
    </w:p>
    <w:p w:rsidR="00CB60AB" w:rsidRPr="00CB60AB" w:rsidRDefault="00CB60AB" w:rsidP="00CB60AB">
      <w:pPr>
        <w:numPr>
          <w:ilvl w:val="0"/>
          <w:numId w:val="5"/>
        </w:numPr>
        <w:spacing w:after="0" w:line="240" w:lineRule="auto"/>
        <w:ind w:right="300"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III.4.4) Dokumenty dotyczące przynależności do tej samej grupy kapitałowej</w:t>
      </w:r>
    </w:p>
    <w:p w:rsidR="00CB60AB" w:rsidRPr="00CB60AB" w:rsidRDefault="00CB60AB" w:rsidP="00CB60AB">
      <w:pPr>
        <w:numPr>
          <w:ilvl w:val="0"/>
          <w:numId w:val="6"/>
        </w:numPr>
        <w:spacing w:after="0" w:line="240" w:lineRule="auto"/>
        <w:ind w:right="300"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III.6) INNE DOKUMENTY</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Inne dokumenty niewymienione w pkt III.4) albo w pkt III.5)</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 xml:space="preserve">8.6. W przypadku wykonawców polegających na wiedzy i doświadczeniu, potencjale technicznym, osobach zdolnych do wykonania zamówienia lub zdolnościach finansowych innych podmiotów na podstawie art. 26 ust. 2b ustawy Prawo zamówień publicznych, oprócz dokumentów wymienionych w punktach: 8.3.1, 8.3.2., 8.4.1. oraz 8.4.2., wymaganych dla wykonawców, są oni zobowiązani:8.6.1. przedstawić pisemne zobowiązanie podmiotów, na których potencjał się powołują do oddania im do dyspozycji niezbędnych zasobów na okres korzystania z nich przy wykonywaniu zamówienia. 8.6.2. przedłożyć dokumenty dotyczące tych podmiotów w zakresie wymaganym dla wykonawcy, określonym w pkt 8.4.1. oraz 8.4.2. 8.7. W przypadku wykonawców ubiegających się wspólnie o udzielenie zamówienia: 8.7.1. Każdy z wykonawców jest zobowiązany złożyć dokumenty wymienione w pkt. 8.3.2., 8.4.1. i 8.4.2., a także dokument, o którym mowa w pkt. 8.8., a wspólnie lub odrębnie - oświadczenie wymienione w pkt 8.3.1. niniejszego rozdziału. 8.7.2. W przypadku wyboru oferty wykonawców wspólnie ubiegających się o wykonanie zamówienia, zamawiający może żądać przed zawarciem umowy w sprawie zamówienia publicznego umowy regulującej współpracę tych wykonawców. 8.7.3. Wykonawcy wspólnie ubiegający się o udzielenie niniejszego zamówienia ponoszą solidarną odpowiedzialność za niewykonanie lub nienależyte wykonanie zobowiązań. 12.4. Wykonawcy wspólnie ubiegający się o udzielenie zamówienia zobowiązani są do ustanowienia pełnomocnika do reprezentowania ich w postępowaniu albo do reprezentowania w postępowaniu i zawarcia umowy zgodnie z art. 23 ustawy </w:t>
      </w:r>
      <w:r w:rsidRPr="00CB60AB">
        <w:rPr>
          <w:rFonts w:ascii="Times New Roman" w:eastAsia="Times New Roman" w:hAnsi="Times New Roman" w:cs="Times New Roman"/>
          <w:sz w:val="24"/>
          <w:szCs w:val="24"/>
          <w:lang w:eastAsia="pl-PL"/>
        </w:rPr>
        <w:lastRenderedPageBreak/>
        <w:t>Prawo zamówień publicznych i do załączenia do oferty stosownego pełnomocnictwa w oryginale lub w postaci kopii poświadczonej notarialnie wskazującego ustanowionego pełnomocnika. Pełnomocnictwo musi być podpisane przez prawnie upoważnionych przedstawicieli każdego z wykonawców wspólnie ubiegających się o udzielenie zamówienia. Treść pełnomocnictwa musi rozstrzygać czy ustanowiony pełnomocnik jest uprawniony do reprezentowania wykonawców w postępowaniu o udzielenie zamówienia publicznego, czy również do zawarcia umowy w sprawie zamówienia publicznego. Z pełnomocnikiem tym będzie prowadzona wszelka korespondencja wiążąca dla wszystkich wykonawców wspólnie ubiegających się o udzielenie zamówienia publicznego. 12.5. W przypadku, gdy dokumenty składające się na ofertę podpisuje inna osoba niż uprawniona do reprezentowania wykonawcy (zgodnie z odpisem z Krajowego Rejestru Sądowego lub z ewidencji i informacji o działalności gospodarczej) - do oferty należy dołączyć pełnomocnictwo upoważniające osobę tę do występowania w imieniu wykonawcy, w formie oryginału lub w postaci kopii poświadczonej notarialnie.</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SEKCJA IV: PROCEDURA</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IV.1) TRYB UDZIELENIA ZAMÓWIENIA</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IV.1.1) Tryb udzielenia zamówienia:</w:t>
      </w:r>
      <w:r w:rsidRPr="00CB60AB">
        <w:rPr>
          <w:rFonts w:ascii="Times New Roman" w:eastAsia="Times New Roman" w:hAnsi="Times New Roman" w:cs="Times New Roman"/>
          <w:sz w:val="24"/>
          <w:szCs w:val="24"/>
          <w:lang w:eastAsia="pl-PL"/>
        </w:rPr>
        <w:t xml:space="preserve"> przetarg nieograniczony.</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IV.2) KRYTERIA OCENY OFERT</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 xml:space="preserve">IV.2.1) Kryteria oceny ofert: </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IV.3) ZMIANA UMOWY</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Dopuszczalne zmiany postanowień umowy oraz określenie warunków zmian</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17.3. Zamawiający dopuszcza możliwość dokonania istotnych zmian postanowień zawartej umowy w stosunku do treści oferty, na podstawie której dokonano wyboru wykonawcy, w przypadku wystąpienia n/w okoliczności, z uwzględnieniem podanych warunków ich wprowadzenia: a) zmiana treści umowy wynikać będzie z konieczności dostosowania do bezwzględnie obowiązujących przepisów prawa, znowelizowanego bądź wprowadzonego w trakcie wykonywania zamówienia, b) do ubezpieczenia na życie - część I lub II zamówienia - zadeklaruje chęć przystąpienia mniej niż 50% aktualnie ubezpieczonych osób w okresie 2 miesięcy od momentu podpisania umowy oraz w trakcie trwania ubezpieczenia co najmniej 50% aktualnie ubezpieczonych osób zadeklaruje chęć rezygnacji z ubezpieczenia. W takim przypadku strony umowy na zasadzie porozumienia mogą skrócić czas trwania umowy. c) do ubezpieczenia zdrowotnego - część III zamówienia - zadeklaruje chęć przystąpienia mniej niż wymagane minimum w okresie 2 miesięcy od momentu podpisania umowy. W takim przypadku strony umowy na zasadzie porozumienia mogą skrócić czas trwania umowy. 17.4. Zmiana postanowień umowy może nastąpić wyłącznie za zgodą obu stron wyrażoną w formie pisemnego aneksu pod rygorem nieważności. Warunkiem dokonania zmian, o których mowa w ust. 3 jest złożenie wniosku przez stronę inicjującą zmianę. 17.5. Zmiany umowy, o których mowa w pkt. 17.3, muszą być dokonywane z zachowaniem przepisu art. 140 ust. 3 ustawy Prawo zamówień publicznych, stanowiącego, że umowa podlega unieważnieniu w części wykraczającej poza określenie przedmiotu zamówienia zawarte w specyfikacji.</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IV.4) INFORMACJE ADMINISTRACYJNE</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IV.4.1)</w:t>
      </w:r>
      <w:r w:rsidRPr="00CB60AB">
        <w:rPr>
          <w:rFonts w:ascii="Times New Roman" w:eastAsia="Times New Roman" w:hAnsi="Times New Roman" w:cs="Times New Roman"/>
          <w:sz w:val="24"/>
          <w:szCs w:val="24"/>
          <w:lang w:eastAsia="pl-PL"/>
        </w:rPr>
        <w:t> </w:t>
      </w:r>
      <w:r w:rsidRPr="00CB60AB">
        <w:rPr>
          <w:rFonts w:ascii="Times New Roman" w:eastAsia="Times New Roman" w:hAnsi="Times New Roman" w:cs="Times New Roman"/>
          <w:b/>
          <w:bCs/>
          <w:sz w:val="24"/>
          <w:szCs w:val="24"/>
          <w:lang w:eastAsia="pl-PL"/>
        </w:rPr>
        <w:t>Adres strony internetowej, na której jest dostępna specyfikacja istotnych warunków zamówienia:</w:t>
      </w:r>
      <w:r w:rsidRPr="00CB60AB">
        <w:rPr>
          <w:rFonts w:ascii="Times New Roman" w:eastAsia="Times New Roman" w:hAnsi="Times New Roman" w:cs="Times New Roman"/>
          <w:sz w:val="24"/>
          <w:szCs w:val="24"/>
          <w:lang w:eastAsia="pl-PL"/>
        </w:rPr>
        <w:t xml:space="preserve"> www.bip.olsztynek.pl</w:t>
      </w:r>
      <w:r w:rsidRPr="00CB60AB">
        <w:rPr>
          <w:rFonts w:ascii="Times New Roman" w:eastAsia="Times New Roman" w:hAnsi="Times New Roman" w:cs="Times New Roman"/>
          <w:sz w:val="24"/>
          <w:szCs w:val="24"/>
          <w:lang w:eastAsia="pl-PL"/>
        </w:rPr>
        <w:br/>
      </w:r>
      <w:r w:rsidRPr="00CB60AB">
        <w:rPr>
          <w:rFonts w:ascii="Times New Roman" w:eastAsia="Times New Roman" w:hAnsi="Times New Roman" w:cs="Times New Roman"/>
          <w:b/>
          <w:bCs/>
          <w:sz w:val="24"/>
          <w:szCs w:val="24"/>
          <w:lang w:eastAsia="pl-PL"/>
        </w:rPr>
        <w:t>Specyfikację istotnych warunków zamówienia można uzyskać pod adresem:</w:t>
      </w:r>
      <w:r w:rsidRPr="00CB60AB">
        <w:rPr>
          <w:rFonts w:ascii="Times New Roman" w:eastAsia="Times New Roman" w:hAnsi="Times New Roman" w:cs="Times New Roman"/>
          <w:sz w:val="24"/>
          <w:szCs w:val="24"/>
          <w:lang w:eastAsia="pl-PL"/>
        </w:rPr>
        <w:t xml:space="preserve"> Urząd Miejski w Olsztynku, Ratusz 1, 11-015 Olsztynek.</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IV.4.4) Termin składania wniosków o dopuszczenie do udziału w postępowaniu lub ofert:</w:t>
      </w:r>
      <w:r w:rsidRPr="00CB60AB">
        <w:rPr>
          <w:rFonts w:ascii="Times New Roman" w:eastAsia="Times New Roman" w:hAnsi="Times New Roman" w:cs="Times New Roman"/>
          <w:sz w:val="24"/>
          <w:szCs w:val="24"/>
          <w:lang w:eastAsia="pl-PL"/>
        </w:rPr>
        <w:t xml:space="preserve"> 31.03.2014 godzina 10:00, miejsce: Urząd Miejski w Olsztynku, Ratusz 1, 11-015 Olsztynek, Sekretariat - pokój 11.</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IV.4.5) Termin związania ofertą:</w:t>
      </w:r>
      <w:r w:rsidRPr="00CB60AB">
        <w:rPr>
          <w:rFonts w:ascii="Times New Roman" w:eastAsia="Times New Roman" w:hAnsi="Times New Roman" w:cs="Times New Roman"/>
          <w:sz w:val="24"/>
          <w:szCs w:val="24"/>
          <w:lang w:eastAsia="pl-PL"/>
        </w:rPr>
        <w:t xml:space="preserve"> okres w dniach: 30 (od ostatecznego terminu składania ofert).</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B60AB">
        <w:rPr>
          <w:rFonts w:ascii="Times New Roman" w:eastAsia="Times New Roman" w:hAnsi="Times New Roman" w:cs="Times New Roman"/>
          <w:sz w:val="24"/>
          <w:szCs w:val="24"/>
          <w:lang w:eastAsia="pl-PL"/>
        </w:rPr>
        <w:t>nie</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ZAŁĄCZNIK I - INFORMACJE DOTYCZĄCE OFERT CZĘŚCIOWYCH</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lastRenderedPageBreak/>
        <w:t>CZĘŚĆ Nr:</w:t>
      </w:r>
      <w:r w:rsidRPr="00CB60AB">
        <w:rPr>
          <w:rFonts w:ascii="Times New Roman" w:eastAsia="Times New Roman" w:hAnsi="Times New Roman" w:cs="Times New Roman"/>
          <w:sz w:val="24"/>
          <w:szCs w:val="24"/>
          <w:lang w:eastAsia="pl-PL"/>
        </w:rPr>
        <w:t xml:space="preserve"> 1 </w:t>
      </w:r>
      <w:r w:rsidRPr="00CB60AB">
        <w:rPr>
          <w:rFonts w:ascii="Times New Roman" w:eastAsia="Times New Roman" w:hAnsi="Times New Roman" w:cs="Times New Roman"/>
          <w:b/>
          <w:bCs/>
          <w:sz w:val="24"/>
          <w:szCs w:val="24"/>
          <w:lang w:eastAsia="pl-PL"/>
        </w:rPr>
        <w:t>NAZWA:</w:t>
      </w:r>
      <w:r w:rsidRPr="00CB60AB">
        <w:rPr>
          <w:rFonts w:ascii="Times New Roman" w:eastAsia="Times New Roman" w:hAnsi="Times New Roman" w:cs="Times New Roman"/>
          <w:sz w:val="24"/>
          <w:szCs w:val="24"/>
          <w:lang w:eastAsia="pl-PL"/>
        </w:rPr>
        <w:t xml:space="preserve"> CZĘŚĆ I: GRUPOWE UBEZPIECZENIE NA ŻYCIE PRACOWNIKÓW, WSPÓŁMAŁŻONKÓW ORAZ PEŁNOLETNICH DZIECI PRACOWNIKÓW URZĘDU MIEJSKIEGO W OLSZTYNKU I JEDNOSTEK ORGANIZACYJNYCH GMINY OLSZTYNEK.</w:t>
      </w:r>
    </w:p>
    <w:p w:rsidR="00CB60AB" w:rsidRPr="00CB60AB" w:rsidRDefault="00CB60AB" w:rsidP="00CB60AB">
      <w:pPr>
        <w:numPr>
          <w:ilvl w:val="0"/>
          <w:numId w:val="7"/>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1) Krótki opis ze wskazaniem wielkości lub zakresu zamówienia:</w:t>
      </w:r>
      <w:r w:rsidRPr="00CB60AB">
        <w:rPr>
          <w:rFonts w:ascii="Times New Roman" w:eastAsia="Times New Roman" w:hAnsi="Times New Roman" w:cs="Times New Roman"/>
          <w:sz w:val="24"/>
          <w:szCs w:val="24"/>
          <w:lang w:eastAsia="pl-PL"/>
        </w:rPr>
        <w:t xml:space="preserve"> Część I zamówienia: Grupowe ubezpieczenie na życie pracowników, współmałżonków oraz pełnoletnich dzieci pracowników Urzędu Miejskiego w Olsztynku i jednostek organizacyjnych Gminy Olsztynek. Zakres zamówienia obejmuje: a) ubezpieczenie na wypadek śmierci Ubezpieczonego oraz dodatkowo: ubezpieczenie na wypadek śmierci Ubezpieczonego w następstwie nieszczęśliwego wypadku ubezpieczenie na wypadek śmierci Ubezpieczonego w następstwie wypadku przy pracy ubezpieczenie na wypadek śmierci w następstwie wypadku komunikacyjnego ubezpieczenie na wypadek śmierci Ubezpieczonego w następstwie wypadku komunikacyjnego przy pracy ubezpieczenie na wypadek śmierci Ubezpieczonego w następstwie zawału serca lub krwotoku śródmózgowego b) ubezpieczenie na wypadek śmierci współmałżonka oraz dodatkowo ubezpieczenie na wypadek śmierci współmałżonka w następstwie nieszczęśliwego wypadku c) ubezpieczenie na wypadek śmierci rodziców lub teściów d) ubezpieczenie na wypadek śmierci dziecka e) ubezpieczenie na wypadek urodzenia się dziecka f) ubezpieczenie na wypadek urodzenia martwego dziecka g) ubezpieczenie na wypadek osierocenia dziecka h) ubezpieczenie na wypadek trwałego uszczerbku na zdrowiu Ubezpieczonego w następstwie nieszczęśliwego wypadku i) ubezpieczenie na wypadek trwałego uszczerbku na zdrowiu ubezpieczonego w następstwie zawału serca lub krwotoku śródmózgowego j) ubezpieczenie na wypadek trwałej niezdolności Ubezpieczonego do pracy k) ubezpieczenie na wypadek poważnego zachorowania Ubezpieczonego l) ubezpieczenie na wypadek poważnego zachorowania dziecka Ubezpieczonego m) ubezpieczenie na wypadek operacji chirurgicznych Ubezpieczonego n) ubezpieczenie leczenia Ubezpieczonego w szpitalu w związku z chorobą (w tym pobyt na OIOM i rekonwalescencja) oraz dodatkowo ubezpieczenie leczenia Ubezpieczonego w szpitalu spowodowanego zawałem serca lub krwotokiem śródmózgowym o) ubezpieczenie leczenia Ubezpieczonego w szpitalu w związku z doznanymi obrażeniami ciała w następstwie nieszczęśliwego wypadku (w tym pobyt na OIOM i rekonwalescencja) oraz dodatkowo: - ubezpieczenie leczenia Ubezpieczonego w szpitalu w związku z doznanymi obrażeniami ciała w następstwie wypadku przy pracy - ubezpieczenie leczenia Ubezpieczonego w szpitalu w związku z doznanymi obrażeniami ciała w następstwie wypadku komunikacyjnego - ubezpieczenie leczenia Ubezpieczonego w szpitalu w związku z doznanymi obrażeniami ciała w następstwie wypadku komunikacyjnego przy pracy p) ubezpieczenie zwrotu kosztów zakupu leków.</w:t>
      </w:r>
    </w:p>
    <w:p w:rsidR="00CB60AB" w:rsidRPr="00CB60AB" w:rsidRDefault="00CB60AB" w:rsidP="00CB60AB">
      <w:pPr>
        <w:numPr>
          <w:ilvl w:val="0"/>
          <w:numId w:val="7"/>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2) Wspólny Słownik Zamówień (CPV):</w:t>
      </w:r>
      <w:r w:rsidRPr="00CB60AB">
        <w:rPr>
          <w:rFonts w:ascii="Times New Roman" w:eastAsia="Times New Roman" w:hAnsi="Times New Roman" w:cs="Times New Roman"/>
          <w:sz w:val="24"/>
          <w:szCs w:val="24"/>
          <w:lang w:eastAsia="pl-PL"/>
        </w:rPr>
        <w:t xml:space="preserve"> 66.51.10.00-5, 66.51.21.00-3.</w:t>
      </w:r>
    </w:p>
    <w:p w:rsidR="00CB60AB" w:rsidRPr="00CB60AB" w:rsidRDefault="00CB60AB" w:rsidP="00CB60AB">
      <w:pPr>
        <w:numPr>
          <w:ilvl w:val="0"/>
          <w:numId w:val="7"/>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3) Czas trwania lub termin wykonania:</w:t>
      </w:r>
      <w:r w:rsidRPr="00CB60AB">
        <w:rPr>
          <w:rFonts w:ascii="Times New Roman" w:eastAsia="Times New Roman" w:hAnsi="Times New Roman" w:cs="Times New Roman"/>
          <w:sz w:val="24"/>
          <w:szCs w:val="24"/>
          <w:lang w:eastAsia="pl-PL"/>
        </w:rPr>
        <w:t xml:space="preserve"> Okres w miesiącach: 36.</w:t>
      </w:r>
    </w:p>
    <w:p w:rsidR="00CB60AB" w:rsidRPr="00CB60AB" w:rsidRDefault="00CB60AB" w:rsidP="00CB60AB">
      <w:pPr>
        <w:numPr>
          <w:ilvl w:val="0"/>
          <w:numId w:val="7"/>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 xml:space="preserve">4) Kryteria oceny ofert: </w:t>
      </w:r>
      <w:r w:rsidRPr="00CB60AB">
        <w:rPr>
          <w:rFonts w:ascii="Times New Roman" w:eastAsia="Times New Roman" w:hAnsi="Times New Roman" w:cs="Times New Roman"/>
          <w:sz w:val="24"/>
          <w:szCs w:val="24"/>
          <w:lang w:eastAsia="pl-PL"/>
        </w:rPr>
        <w:t>cena oraz inne kryteria związane z przedmiotem zamówienia:</w:t>
      </w:r>
    </w:p>
    <w:p w:rsidR="00CB60AB" w:rsidRPr="00CB60AB" w:rsidRDefault="00CB60AB" w:rsidP="00CB60AB">
      <w:pPr>
        <w:numPr>
          <w:ilvl w:val="1"/>
          <w:numId w:val="7"/>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1. Cena - 10</w:t>
      </w:r>
    </w:p>
    <w:p w:rsidR="00CB60AB" w:rsidRPr="00CB60AB" w:rsidRDefault="00CB60AB" w:rsidP="00CB60AB">
      <w:pPr>
        <w:numPr>
          <w:ilvl w:val="1"/>
          <w:numId w:val="7"/>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2. klauzule dodatkowe i inne postanowienia szczególne preferowane - 40</w:t>
      </w:r>
    </w:p>
    <w:p w:rsidR="00CB60AB" w:rsidRPr="00CB60AB" w:rsidRDefault="00CB60AB" w:rsidP="00CB60AB">
      <w:pPr>
        <w:numPr>
          <w:ilvl w:val="1"/>
          <w:numId w:val="7"/>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3. wysokości świadczeń - 50</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CZĘŚĆ Nr:</w:t>
      </w:r>
      <w:r w:rsidRPr="00CB60AB">
        <w:rPr>
          <w:rFonts w:ascii="Times New Roman" w:eastAsia="Times New Roman" w:hAnsi="Times New Roman" w:cs="Times New Roman"/>
          <w:sz w:val="24"/>
          <w:szCs w:val="24"/>
          <w:lang w:eastAsia="pl-PL"/>
        </w:rPr>
        <w:t xml:space="preserve"> 2 </w:t>
      </w:r>
      <w:r w:rsidRPr="00CB60AB">
        <w:rPr>
          <w:rFonts w:ascii="Times New Roman" w:eastAsia="Times New Roman" w:hAnsi="Times New Roman" w:cs="Times New Roman"/>
          <w:b/>
          <w:bCs/>
          <w:sz w:val="24"/>
          <w:szCs w:val="24"/>
          <w:lang w:eastAsia="pl-PL"/>
        </w:rPr>
        <w:t>NAZWA:</w:t>
      </w:r>
      <w:r w:rsidRPr="00CB60AB">
        <w:rPr>
          <w:rFonts w:ascii="Times New Roman" w:eastAsia="Times New Roman" w:hAnsi="Times New Roman" w:cs="Times New Roman"/>
          <w:sz w:val="24"/>
          <w:szCs w:val="24"/>
          <w:lang w:eastAsia="pl-PL"/>
        </w:rPr>
        <w:t xml:space="preserve"> CZĘŚĆ II: GRUPOWE UBEZPIECZENIE NA ŻYCIE PRACOWNIKÓW, WSPÓŁMAŁŻONKÓW ORAZ PEŁNOLETNICH DZIECI PRACOWNIKÓW SZKOŁY PODSTAWOWEJ ORAZ GIMNAZJUM W OLSZTYNKU.</w:t>
      </w:r>
    </w:p>
    <w:p w:rsidR="00CB60AB" w:rsidRPr="00CB60AB" w:rsidRDefault="00CB60AB" w:rsidP="00CB60AB">
      <w:pPr>
        <w:numPr>
          <w:ilvl w:val="0"/>
          <w:numId w:val="8"/>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1) Krótki opis ze wskazaniem wielkości lub zakresu zamówienia:</w:t>
      </w:r>
      <w:r w:rsidRPr="00CB60AB">
        <w:rPr>
          <w:rFonts w:ascii="Times New Roman" w:eastAsia="Times New Roman" w:hAnsi="Times New Roman" w:cs="Times New Roman"/>
          <w:sz w:val="24"/>
          <w:szCs w:val="24"/>
          <w:lang w:eastAsia="pl-PL"/>
        </w:rPr>
        <w:t xml:space="preserve"> 3.2.2. Część II zamówienia: Grupowe ubezpieczenie na życie pracowników, współmałżonków oraz pełnoletnich dzieci pracowników Szkoły Podstawowej i Gimnazjum w Olsztynku. Zakres zamówienia obejmuje: a) ubezpieczenie na wypadek śmierci Ubezpieczonego oraz dodatkowo: ubezpieczenie na wypadek śmierci Ubezpieczonego w następstwie nieszczęśliwego wypadku ubezpieczenie na wypadek śmierci Ubezpieczonego w następstwie wypadku przy pracy ubezpieczenie na wypadek śmierci w następstwie wypadku komunikacyjnego ubezpieczenie na wypadek śmierci Ubezpieczonego w następstwie </w:t>
      </w:r>
      <w:r w:rsidRPr="00CB60AB">
        <w:rPr>
          <w:rFonts w:ascii="Times New Roman" w:eastAsia="Times New Roman" w:hAnsi="Times New Roman" w:cs="Times New Roman"/>
          <w:sz w:val="24"/>
          <w:szCs w:val="24"/>
          <w:lang w:eastAsia="pl-PL"/>
        </w:rPr>
        <w:lastRenderedPageBreak/>
        <w:t>wypadku komunikacyjnego przy pracy ubezpieczenie na wypadek śmierci Ubezpieczonego w następstwie zawału serca lub udaru mózgu b) ubezpieczenie na wypadek śmierci współmałżonka oraz dodatkowo ubezpieczenie na wypadek śmierci współmałżonka w następstwie nieszczęśliwego wypadku c) ubezpieczenie na wypadek śmierci rodziców lub teściów d) ubezpieczenie na wypadek śmierci dziecka e) ubezpieczenie na wypadek urodzenia się dziecka f) ubezpieczenie na wypadek urodzenia martwego dziecka g) ubezpieczenie na wypadek osierocenia dziecka h) ubezpieczenie na wypadek trwałego uszczerbku na zdrowiu Ubezpieczonego w następstwie nieszczęśliwego wypadku i) ubezpieczenie na wypadek trwałego uszczerbku na zdrowiu Ubezpieczonego w następstwie zawału serca lub udaru mózgu j) ubezpieczenie na wypadek trwałej niezdolności Ubezpieczonego do pracy k) ubezpieczenie na wypadek poważnego zachorowania Ubezpieczonego l) ubezpieczenie na wypadek poważnego zachorowania dziecka Ubezpieczonego m) ubezpieczenie leczenia Ubezpieczonego w szpitalu w związku z chorobą (w tym pobyt na OIOM i rekonwalescencja) oraz dodatkowo ubezpieczenie leczenia Ubezpieczonego w szpitalu spowodowanego zawałem serca lub udarem mózgu n) ubezpieczenie leczenia Ubezpieczonego w szpitalu w związku z doznanymi obrażeniami ciała w następstwie nieszczęśliwego wypadku (w tym pobyt na OIOM i rekonwalescencja) oraz dodatkowo: - ubezpieczenie leczenia Ubezpieczonego w szpitalu w związku z doznanymi obrażeniami ciała w następstwie wypadku przy pracy - ubezpieczenie leczenia Ubezpieczonego w szpitalu w związku z doznanymi obrażeniami ciała w następstwie wypadku komunikacyjnego - ubezpieczenie leczenia Ubezpieczonego w szpitalu w związku z doznanymi obrażeniami ciała w następstwie wypadku komunikacyjnego przy pracy.</w:t>
      </w:r>
    </w:p>
    <w:p w:rsidR="00CB60AB" w:rsidRPr="00CB60AB" w:rsidRDefault="00CB60AB" w:rsidP="00CB60AB">
      <w:pPr>
        <w:numPr>
          <w:ilvl w:val="0"/>
          <w:numId w:val="8"/>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2) Wspólny Słownik Zamówień (CPV):</w:t>
      </w:r>
      <w:r w:rsidRPr="00CB60AB">
        <w:rPr>
          <w:rFonts w:ascii="Times New Roman" w:eastAsia="Times New Roman" w:hAnsi="Times New Roman" w:cs="Times New Roman"/>
          <w:sz w:val="24"/>
          <w:szCs w:val="24"/>
          <w:lang w:eastAsia="pl-PL"/>
        </w:rPr>
        <w:t xml:space="preserve"> 66.51.22.20-5, 66.51.21.00-3.</w:t>
      </w:r>
    </w:p>
    <w:p w:rsidR="00CB60AB" w:rsidRPr="00CB60AB" w:rsidRDefault="00CB60AB" w:rsidP="00CB60AB">
      <w:pPr>
        <w:numPr>
          <w:ilvl w:val="0"/>
          <w:numId w:val="8"/>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3) Czas trwania lub termin wykonania:</w:t>
      </w:r>
      <w:r w:rsidRPr="00CB60AB">
        <w:rPr>
          <w:rFonts w:ascii="Times New Roman" w:eastAsia="Times New Roman" w:hAnsi="Times New Roman" w:cs="Times New Roman"/>
          <w:sz w:val="24"/>
          <w:szCs w:val="24"/>
          <w:lang w:eastAsia="pl-PL"/>
        </w:rPr>
        <w:t xml:space="preserve"> Okres w miesiącach: 36.</w:t>
      </w:r>
    </w:p>
    <w:p w:rsidR="00CB60AB" w:rsidRPr="00CB60AB" w:rsidRDefault="00CB60AB" w:rsidP="00CB60AB">
      <w:pPr>
        <w:numPr>
          <w:ilvl w:val="0"/>
          <w:numId w:val="8"/>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 xml:space="preserve">4) Kryteria oceny ofert: </w:t>
      </w:r>
      <w:r w:rsidRPr="00CB60AB">
        <w:rPr>
          <w:rFonts w:ascii="Times New Roman" w:eastAsia="Times New Roman" w:hAnsi="Times New Roman" w:cs="Times New Roman"/>
          <w:sz w:val="24"/>
          <w:szCs w:val="24"/>
          <w:lang w:eastAsia="pl-PL"/>
        </w:rPr>
        <w:t>cena oraz inne kryteria związane z przedmiotem zamówienia:</w:t>
      </w:r>
    </w:p>
    <w:p w:rsidR="00CB60AB" w:rsidRPr="00CB60AB" w:rsidRDefault="00CB60AB" w:rsidP="00CB60AB">
      <w:pPr>
        <w:numPr>
          <w:ilvl w:val="1"/>
          <w:numId w:val="8"/>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1. Cena - 10</w:t>
      </w:r>
    </w:p>
    <w:p w:rsidR="00CB60AB" w:rsidRPr="00CB60AB" w:rsidRDefault="00CB60AB" w:rsidP="00CB60AB">
      <w:pPr>
        <w:numPr>
          <w:ilvl w:val="1"/>
          <w:numId w:val="8"/>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2. klauzule dodatkowe i inne postanowienia szczególne preferowane - 40</w:t>
      </w:r>
    </w:p>
    <w:p w:rsidR="00CB60AB" w:rsidRPr="00CB60AB" w:rsidRDefault="00CB60AB" w:rsidP="00CB60AB">
      <w:pPr>
        <w:numPr>
          <w:ilvl w:val="1"/>
          <w:numId w:val="8"/>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sz w:val="24"/>
          <w:szCs w:val="24"/>
          <w:lang w:eastAsia="pl-PL"/>
        </w:rPr>
        <w:t>3. wysokości świadczeń - 50</w:t>
      </w: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p>
    <w:p w:rsidR="00CB60AB" w:rsidRPr="00CB60AB" w:rsidRDefault="00CB60AB" w:rsidP="00CB60AB">
      <w:p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CZĘŚĆ Nr:</w:t>
      </w:r>
      <w:r w:rsidRPr="00CB60AB">
        <w:rPr>
          <w:rFonts w:ascii="Times New Roman" w:eastAsia="Times New Roman" w:hAnsi="Times New Roman" w:cs="Times New Roman"/>
          <w:sz w:val="24"/>
          <w:szCs w:val="24"/>
          <w:lang w:eastAsia="pl-PL"/>
        </w:rPr>
        <w:t xml:space="preserve"> 3 </w:t>
      </w:r>
      <w:r w:rsidRPr="00CB60AB">
        <w:rPr>
          <w:rFonts w:ascii="Times New Roman" w:eastAsia="Times New Roman" w:hAnsi="Times New Roman" w:cs="Times New Roman"/>
          <w:b/>
          <w:bCs/>
          <w:sz w:val="24"/>
          <w:szCs w:val="24"/>
          <w:lang w:eastAsia="pl-PL"/>
        </w:rPr>
        <w:t>NAZWA:</w:t>
      </w:r>
      <w:r w:rsidRPr="00CB60AB">
        <w:rPr>
          <w:rFonts w:ascii="Times New Roman" w:eastAsia="Times New Roman" w:hAnsi="Times New Roman" w:cs="Times New Roman"/>
          <w:sz w:val="24"/>
          <w:szCs w:val="24"/>
          <w:lang w:eastAsia="pl-PL"/>
        </w:rPr>
        <w:t xml:space="preserve"> CZĘŚĆ III: GRUPOWE UBEZPIECZENIE ZDROWOTNE PRACOWNIKÓW, WSPÓŁMAŁŻONKÓW ORAZ PEŁNOLETNICH DZIECI PRACOWNIKÓW URZĘDU MIEJSKIEGO W OLSZTYNKU I JEDNOSTEK ORGANIZACYJNYCH GMINY OLSZTYNEK.</w:t>
      </w:r>
    </w:p>
    <w:p w:rsidR="00CB60AB" w:rsidRPr="00CB60AB" w:rsidRDefault="00CB60AB" w:rsidP="00CB60AB">
      <w:pPr>
        <w:numPr>
          <w:ilvl w:val="0"/>
          <w:numId w:val="9"/>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1) Krótki opis ze wskazaniem wielkości lub zakresu zamówienia:</w:t>
      </w:r>
      <w:r w:rsidRPr="00CB60AB">
        <w:rPr>
          <w:rFonts w:ascii="Times New Roman" w:eastAsia="Times New Roman" w:hAnsi="Times New Roman" w:cs="Times New Roman"/>
          <w:sz w:val="24"/>
          <w:szCs w:val="24"/>
          <w:lang w:eastAsia="pl-PL"/>
        </w:rPr>
        <w:t xml:space="preserve"> 3.2.3. Część III zamówienia: Grupowe ubezpieczenie zdrowotne pracowników, współmałżonków oraz pełnoletnich dzieci pracowników Urzędu Miejskiego w Olsztynku i jednostek organizacyjnych Gminy Olsztynek. 3.3. Szczegółowy opis przedmiotu zamówienia zawierają załączniki do niniejszej specyfikacji.</w:t>
      </w:r>
    </w:p>
    <w:p w:rsidR="00CB60AB" w:rsidRPr="00CB60AB" w:rsidRDefault="00CB60AB" w:rsidP="00CB60AB">
      <w:pPr>
        <w:numPr>
          <w:ilvl w:val="0"/>
          <w:numId w:val="9"/>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2) Wspólny Słownik Zamówień (CPV):</w:t>
      </w:r>
      <w:r w:rsidRPr="00CB60AB">
        <w:rPr>
          <w:rFonts w:ascii="Times New Roman" w:eastAsia="Times New Roman" w:hAnsi="Times New Roman" w:cs="Times New Roman"/>
          <w:sz w:val="24"/>
          <w:szCs w:val="24"/>
          <w:lang w:eastAsia="pl-PL"/>
        </w:rPr>
        <w:t xml:space="preserve"> 66.51.22.10-7, 66.51.22.20-0.</w:t>
      </w:r>
    </w:p>
    <w:p w:rsidR="00CB60AB" w:rsidRPr="00CB60AB" w:rsidRDefault="00CB60AB" w:rsidP="00CB60AB">
      <w:pPr>
        <w:numPr>
          <w:ilvl w:val="0"/>
          <w:numId w:val="9"/>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3) Czas trwania lub termin wykonania:</w:t>
      </w:r>
      <w:r w:rsidRPr="00CB60AB">
        <w:rPr>
          <w:rFonts w:ascii="Times New Roman" w:eastAsia="Times New Roman" w:hAnsi="Times New Roman" w:cs="Times New Roman"/>
          <w:sz w:val="24"/>
          <w:szCs w:val="24"/>
          <w:lang w:eastAsia="pl-PL"/>
        </w:rPr>
        <w:t xml:space="preserve"> Okres w miesiącach: 36.</w:t>
      </w:r>
    </w:p>
    <w:p w:rsidR="00CB60AB" w:rsidRPr="00CB60AB" w:rsidRDefault="00CB60AB" w:rsidP="00CB60AB">
      <w:pPr>
        <w:numPr>
          <w:ilvl w:val="0"/>
          <w:numId w:val="9"/>
        </w:numPr>
        <w:spacing w:after="0" w:line="240" w:lineRule="auto"/>
        <w:ind w:firstLine="284"/>
        <w:jc w:val="both"/>
        <w:rPr>
          <w:rFonts w:ascii="Times New Roman" w:eastAsia="Times New Roman" w:hAnsi="Times New Roman" w:cs="Times New Roman"/>
          <w:sz w:val="24"/>
          <w:szCs w:val="24"/>
          <w:lang w:eastAsia="pl-PL"/>
        </w:rPr>
      </w:pPr>
      <w:r w:rsidRPr="00CB60AB">
        <w:rPr>
          <w:rFonts w:ascii="Times New Roman" w:eastAsia="Times New Roman" w:hAnsi="Times New Roman" w:cs="Times New Roman"/>
          <w:b/>
          <w:bCs/>
          <w:sz w:val="24"/>
          <w:szCs w:val="24"/>
          <w:lang w:eastAsia="pl-PL"/>
        </w:rPr>
        <w:t xml:space="preserve">4) Kryteria oceny ofert: </w:t>
      </w:r>
      <w:r w:rsidRPr="00CB60AB">
        <w:rPr>
          <w:rFonts w:ascii="Times New Roman" w:eastAsia="Times New Roman" w:hAnsi="Times New Roman" w:cs="Times New Roman"/>
          <w:sz w:val="24"/>
          <w:szCs w:val="24"/>
          <w:lang w:eastAsia="pl-PL"/>
        </w:rPr>
        <w:t xml:space="preserve">najniższa cena. </w:t>
      </w:r>
    </w:p>
    <w:p w:rsidR="0075727A" w:rsidRDefault="0075727A" w:rsidP="00CB60AB">
      <w:pPr>
        <w:spacing w:after="0" w:line="240" w:lineRule="auto"/>
        <w:ind w:firstLine="284"/>
        <w:jc w:val="both"/>
      </w:pPr>
    </w:p>
    <w:sectPr w:rsidR="0075727A" w:rsidSect="00CB60AB">
      <w:pgSz w:w="11906" w:h="16838"/>
      <w:pgMar w:top="709" w:right="849"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CEB"/>
    <w:multiLevelType w:val="multilevel"/>
    <w:tmpl w:val="9BD6E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1015B"/>
    <w:multiLevelType w:val="multilevel"/>
    <w:tmpl w:val="4F32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E223DD"/>
    <w:multiLevelType w:val="multilevel"/>
    <w:tmpl w:val="F6942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084596"/>
    <w:multiLevelType w:val="multilevel"/>
    <w:tmpl w:val="A4D89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DB20A1"/>
    <w:multiLevelType w:val="multilevel"/>
    <w:tmpl w:val="EC72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F47952"/>
    <w:multiLevelType w:val="multilevel"/>
    <w:tmpl w:val="3D70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464822"/>
    <w:multiLevelType w:val="multilevel"/>
    <w:tmpl w:val="2164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DA671A"/>
    <w:multiLevelType w:val="multilevel"/>
    <w:tmpl w:val="4B34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1720EA"/>
    <w:multiLevelType w:val="multilevel"/>
    <w:tmpl w:val="F1F0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4"/>
  </w:num>
  <w:num w:numId="4">
    <w:abstractNumId w:val="8"/>
  </w:num>
  <w:num w:numId="5">
    <w:abstractNumId w:val="1"/>
  </w:num>
  <w:num w:numId="6">
    <w:abstractNumId w:val="6"/>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0AB"/>
    <w:rsid w:val="0000560C"/>
    <w:rsid w:val="00011931"/>
    <w:rsid w:val="00012419"/>
    <w:rsid w:val="00012AB2"/>
    <w:rsid w:val="00013109"/>
    <w:rsid w:val="00017597"/>
    <w:rsid w:val="000200AF"/>
    <w:rsid w:val="00022731"/>
    <w:rsid w:val="000278F5"/>
    <w:rsid w:val="00030401"/>
    <w:rsid w:val="00031248"/>
    <w:rsid w:val="00036B77"/>
    <w:rsid w:val="00042D08"/>
    <w:rsid w:val="0004556B"/>
    <w:rsid w:val="000464F0"/>
    <w:rsid w:val="00051C8B"/>
    <w:rsid w:val="00052D80"/>
    <w:rsid w:val="00054E1E"/>
    <w:rsid w:val="00056729"/>
    <w:rsid w:val="00062ADD"/>
    <w:rsid w:val="00064A36"/>
    <w:rsid w:val="00072882"/>
    <w:rsid w:val="00080AE6"/>
    <w:rsid w:val="0008231B"/>
    <w:rsid w:val="00087F01"/>
    <w:rsid w:val="000907E4"/>
    <w:rsid w:val="00093B74"/>
    <w:rsid w:val="000A0DB7"/>
    <w:rsid w:val="000A698F"/>
    <w:rsid w:val="000B023D"/>
    <w:rsid w:val="000B55AA"/>
    <w:rsid w:val="000C6188"/>
    <w:rsid w:val="000D0188"/>
    <w:rsid w:val="000D269C"/>
    <w:rsid w:val="000E4451"/>
    <w:rsid w:val="000E6B3E"/>
    <w:rsid w:val="000E7228"/>
    <w:rsid w:val="00101C4F"/>
    <w:rsid w:val="001024A5"/>
    <w:rsid w:val="00107B00"/>
    <w:rsid w:val="00113566"/>
    <w:rsid w:val="00114D18"/>
    <w:rsid w:val="00116D28"/>
    <w:rsid w:val="0012565B"/>
    <w:rsid w:val="0013342B"/>
    <w:rsid w:val="001366E3"/>
    <w:rsid w:val="00151094"/>
    <w:rsid w:val="00164708"/>
    <w:rsid w:val="00166287"/>
    <w:rsid w:val="00172614"/>
    <w:rsid w:val="001751BA"/>
    <w:rsid w:val="001841FE"/>
    <w:rsid w:val="0019313E"/>
    <w:rsid w:val="001A475A"/>
    <w:rsid w:val="001A5F93"/>
    <w:rsid w:val="001B5631"/>
    <w:rsid w:val="001C476A"/>
    <w:rsid w:val="001C56B5"/>
    <w:rsid w:val="001D4AF0"/>
    <w:rsid w:val="001D5A37"/>
    <w:rsid w:val="001D5D1E"/>
    <w:rsid w:val="001D66EF"/>
    <w:rsid w:val="001E6855"/>
    <w:rsid w:val="001F055D"/>
    <w:rsid w:val="001F62B4"/>
    <w:rsid w:val="001F721D"/>
    <w:rsid w:val="00212BEF"/>
    <w:rsid w:val="00212DD3"/>
    <w:rsid w:val="002216F6"/>
    <w:rsid w:val="00225D96"/>
    <w:rsid w:val="00231735"/>
    <w:rsid w:val="00232FD5"/>
    <w:rsid w:val="0023313C"/>
    <w:rsid w:val="00240C3E"/>
    <w:rsid w:val="002501ED"/>
    <w:rsid w:val="00250EC5"/>
    <w:rsid w:val="00251F7F"/>
    <w:rsid w:val="00257FAC"/>
    <w:rsid w:val="00261452"/>
    <w:rsid w:val="00263312"/>
    <w:rsid w:val="00263765"/>
    <w:rsid w:val="00266784"/>
    <w:rsid w:val="00266873"/>
    <w:rsid w:val="00271006"/>
    <w:rsid w:val="00272D41"/>
    <w:rsid w:val="00273432"/>
    <w:rsid w:val="00277552"/>
    <w:rsid w:val="0029442B"/>
    <w:rsid w:val="00295193"/>
    <w:rsid w:val="002957E9"/>
    <w:rsid w:val="00295A67"/>
    <w:rsid w:val="002968B4"/>
    <w:rsid w:val="00296B45"/>
    <w:rsid w:val="002A07D6"/>
    <w:rsid w:val="002A2988"/>
    <w:rsid w:val="002A443B"/>
    <w:rsid w:val="002B34C2"/>
    <w:rsid w:val="002C42BE"/>
    <w:rsid w:val="002C5042"/>
    <w:rsid w:val="002C7B1B"/>
    <w:rsid w:val="002E4C81"/>
    <w:rsid w:val="002E7B44"/>
    <w:rsid w:val="00300FD1"/>
    <w:rsid w:val="003012FC"/>
    <w:rsid w:val="003158AD"/>
    <w:rsid w:val="00324C39"/>
    <w:rsid w:val="00325854"/>
    <w:rsid w:val="0033419E"/>
    <w:rsid w:val="003445E8"/>
    <w:rsid w:val="0034510A"/>
    <w:rsid w:val="0035117A"/>
    <w:rsid w:val="0035318D"/>
    <w:rsid w:val="003642D0"/>
    <w:rsid w:val="003657B9"/>
    <w:rsid w:val="00370702"/>
    <w:rsid w:val="00376CEB"/>
    <w:rsid w:val="00380B09"/>
    <w:rsid w:val="00381297"/>
    <w:rsid w:val="003906F9"/>
    <w:rsid w:val="0039594C"/>
    <w:rsid w:val="003961A8"/>
    <w:rsid w:val="003A3AF3"/>
    <w:rsid w:val="003A47BC"/>
    <w:rsid w:val="003A513D"/>
    <w:rsid w:val="003B30BB"/>
    <w:rsid w:val="003B6AD9"/>
    <w:rsid w:val="003C759B"/>
    <w:rsid w:val="003D307A"/>
    <w:rsid w:val="003D44F1"/>
    <w:rsid w:val="003D5DA2"/>
    <w:rsid w:val="003E10E1"/>
    <w:rsid w:val="003F2696"/>
    <w:rsid w:val="003F34DF"/>
    <w:rsid w:val="00401482"/>
    <w:rsid w:val="00404CC9"/>
    <w:rsid w:val="004151ED"/>
    <w:rsid w:val="004170EA"/>
    <w:rsid w:val="0041741B"/>
    <w:rsid w:val="004314C7"/>
    <w:rsid w:val="00432BE2"/>
    <w:rsid w:val="00433BA3"/>
    <w:rsid w:val="00450AE3"/>
    <w:rsid w:val="00451F4D"/>
    <w:rsid w:val="00453493"/>
    <w:rsid w:val="00456299"/>
    <w:rsid w:val="004603FD"/>
    <w:rsid w:val="004607E8"/>
    <w:rsid w:val="004608DE"/>
    <w:rsid w:val="0046244F"/>
    <w:rsid w:val="00463B28"/>
    <w:rsid w:val="00467034"/>
    <w:rsid w:val="0046775C"/>
    <w:rsid w:val="00473D06"/>
    <w:rsid w:val="0048632B"/>
    <w:rsid w:val="00496EB4"/>
    <w:rsid w:val="004C0367"/>
    <w:rsid w:val="004D2868"/>
    <w:rsid w:val="004D28DC"/>
    <w:rsid w:val="004E211C"/>
    <w:rsid w:val="004F5FE1"/>
    <w:rsid w:val="0050256C"/>
    <w:rsid w:val="0050312B"/>
    <w:rsid w:val="005078A1"/>
    <w:rsid w:val="00514B67"/>
    <w:rsid w:val="00517DDC"/>
    <w:rsid w:val="005205E7"/>
    <w:rsid w:val="00522CD0"/>
    <w:rsid w:val="00524092"/>
    <w:rsid w:val="005244DB"/>
    <w:rsid w:val="005257D8"/>
    <w:rsid w:val="00527C62"/>
    <w:rsid w:val="0053077D"/>
    <w:rsid w:val="00532378"/>
    <w:rsid w:val="00533BC6"/>
    <w:rsid w:val="00534765"/>
    <w:rsid w:val="005411CB"/>
    <w:rsid w:val="00544F5D"/>
    <w:rsid w:val="00545637"/>
    <w:rsid w:val="00561569"/>
    <w:rsid w:val="00563A98"/>
    <w:rsid w:val="0057573C"/>
    <w:rsid w:val="00581132"/>
    <w:rsid w:val="00583C9F"/>
    <w:rsid w:val="005873AE"/>
    <w:rsid w:val="00592AD9"/>
    <w:rsid w:val="00593652"/>
    <w:rsid w:val="005A5EE3"/>
    <w:rsid w:val="005B0A82"/>
    <w:rsid w:val="005B0AFF"/>
    <w:rsid w:val="005B345F"/>
    <w:rsid w:val="005B60A1"/>
    <w:rsid w:val="005C195A"/>
    <w:rsid w:val="005C232D"/>
    <w:rsid w:val="005D1F8A"/>
    <w:rsid w:val="005D2ADB"/>
    <w:rsid w:val="005D3672"/>
    <w:rsid w:val="005D63E5"/>
    <w:rsid w:val="005E2999"/>
    <w:rsid w:val="005E5BF8"/>
    <w:rsid w:val="005F2FDA"/>
    <w:rsid w:val="005F3EBE"/>
    <w:rsid w:val="00617E44"/>
    <w:rsid w:val="006240E8"/>
    <w:rsid w:val="0063055B"/>
    <w:rsid w:val="00630FC4"/>
    <w:rsid w:val="00631E94"/>
    <w:rsid w:val="00631F1B"/>
    <w:rsid w:val="0063784A"/>
    <w:rsid w:val="006410D1"/>
    <w:rsid w:val="006557C5"/>
    <w:rsid w:val="00660C2E"/>
    <w:rsid w:val="00665F20"/>
    <w:rsid w:val="00675771"/>
    <w:rsid w:val="00676918"/>
    <w:rsid w:val="00690EF3"/>
    <w:rsid w:val="006A350C"/>
    <w:rsid w:val="006A7949"/>
    <w:rsid w:val="006A7BFD"/>
    <w:rsid w:val="006B00A3"/>
    <w:rsid w:val="006B16FF"/>
    <w:rsid w:val="006B3F8E"/>
    <w:rsid w:val="006B5722"/>
    <w:rsid w:val="006B6A55"/>
    <w:rsid w:val="006C5088"/>
    <w:rsid w:val="006C6C44"/>
    <w:rsid w:val="006D422A"/>
    <w:rsid w:val="006E24DC"/>
    <w:rsid w:val="006F2E38"/>
    <w:rsid w:val="00700BF6"/>
    <w:rsid w:val="00707B71"/>
    <w:rsid w:val="00711CA6"/>
    <w:rsid w:val="00713595"/>
    <w:rsid w:val="00716C3C"/>
    <w:rsid w:val="00732F69"/>
    <w:rsid w:val="0074493D"/>
    <w:rsid w:val="00753405"/>
    <w:rsid w:val="00753EE9"/>
    <w:rsid w:val="0075727A"/>
    <w:rsid w:val="0076194D"/>
    <w:rsid w:val="00765F25"/>
    <w:rsid w:val="007664DA"/>
    <w:rsid w:val="00770210"/>
    <w:rsid w:val="00770911"/>
    <w:rsid w:val="007722D0"/>
    <w:rsid w:val="00772E85"/>
    <w:rsid w:val="00775E47"/>
    <w:rsid w:val="00780D47"/>
    <w:rsid w:val="00781F48"/>
    <w:rsid w:val="00787171"/>
    <w:rsid w:val="0078771A"/>
    <w:rsid w:val="0079109E"/>
    <w:rsid w:val="0079675C"/>
    <w:rsid w:val="007A1BD8"/>
    <w:rsid w:val="007A40E1"/>
    <w:rsid w:val="007A63C3"/>
    <w:rsid w:val="007A7FCD"/>
    <w:rsid w:val="007B1A31"/>
    <w:rsid w:val="007B5672"/>
    <w:rsid w:val="007B58F2"/>
    <w:rsid w:val="007B78A7"/>
    <w:rsid w:val="007C3F31"/>
    <w:rsid w:val="007C5E03"/>
    <w:rsid w:val="007C7462"/>
    <w:rsid w:val="007D1F01"/>
    <w:rsid w:val="007F0440"/>
    <w:rsid w:val="007F59DF"/>
    <w:rsid w:val="007F6DA9"/>
    <w:rsid w:val="008027D6"/>
    <w:rsid w:val="00803D7E"/>
    <w:rsid w:val="0080763E"/>
    <w:rsid w:val="0081035B"/>
    <w:rsid w:val="00820F37"/>
    <w:rsid w:val="008340BE"/>
    <w:rsid w:val="008407C2"/>
    <w:rsid w:val="008415E2"/>
    <w:rsid w:val="008434D5"/>
    <w:rsid w:val="00850B75"/>
    <w:rsid w:val="00853B11"/>
    <w:rsid w:val="00854B0F"/>
    <w:rsid w:val="00855F49"/>
    <w:rsid w:val="00857467"/>
    <w:rsid w:val="00857F2F"/>
    <w:rsid w:val="00861E75"/>
    <w:rsid w:val="00871B48"/>
    <w:rsid w:val="0088372B"/>
    <w:rsid w:val="00885181"/>
    <w:rsid w:val="008A4755"/>
    <w:rsid w:val="008A49F1"/>
    <w:rsid w:val="008B090D"/>
    <w:rsid w:val="008B2446"/>
    <w:rsid w:val="008B5B9B"/>
    <w:rsid w:val="008C68E2"/>
    <w:rsid w:val="008C7A6D"/>
    <w:rsid w:val="008D0316"/>
    <w:rsid w:val="008D1C84"/>
    <w:rsid w:val="008D4A68"/>
    <w:rsid w:val="008D6178"/>
    <w:rsid w:val="008D7862"/>
    <w:rsid w:val="008E0E39"/>
    <w:rsid w:val="008E17F0"/>
    <w:rsid w:val="008E2447"/>
    <w:rsid w:val="008F1359"/>
    <w:rsid w:val="008F31AD"/>
    <w:rsid w:val="008F3885"/>
    <w:rsid w:val="008F76C6"/>
    <w:rsid w:val="009051FA"/>
    <w:rsid w:val="009100E8"/>
    <w:rsid w:val="00920EDE"/>
    <w:rsid w:val="00930CB4"/>
    <w:rsid w:val="009354FD"/>
    <w:rsid w:val="00944B28"/>
    <w:rsid w:val="00950EFD"/>
    <w:rsid w:val="009553CD"/>
    <w:rsid w:val="0097038F"/>
    <w:rsid w:val="009861AC"/>
    <w:rsid w:val="00996C70"/>
    <w:rsid w:val="009A2A91"/>
    <w:rsid w:val="009A529C"/>
    <w:rsid w:val="009B75C1"/>
    <w:rsid w:val="009C1521"/>
    <w:rsid w:val="009C2C10"/>
    <w:rsid w:val="009D6F82"/>
    <w:rsid w:val="009E6952"/>
    <w:rsid w:val="009E7ED0"/>
    <w:rsid w:val="009F3966"/>
    <w:rsid w:val="00A051E6"/>
    <w:rsid w:val="00A0726D"/>
    <w:rsid w:val="00A11D9C"/>
    <w:rsid w:val="00A12FC4"/>
    <w:rsid w:val="00A131B9"/>
    <w:rsid w:val="00A17A2C"/>
    <w:rsid w:val="00A22C94"/>
    <w:rsid w:val="00A358D2"/>
    <w:rsid w:val="00A444BD"/>
    <w:rsid w:val="00A50455"/>
    <w:rsid w:val="00A50E75"/>
    <w:rsid w:val="00A544A5"/>
    <w:rsid w:val="00A54872"/>
    <w:rsid w:val="00A739B3"/>
    <w:rsid w:val="00A73E07"/>
    <w:rsid w:val="00A85334"/>
    <w:rsid w:val="00A9176E"/>
    <w:rsid w:val="00A9772A"/>
    <w:rsid w:val="00AA0971"/>
    <w:rsid w:val="00AA22EA"/>
    <w:rsid w:val="00AA29A9"/>
    <w:rsid w:val="00AA496F"/>
    <w:rsid w:val="00AB4CC5"/>
    <w:rsid w:val="00AD678E"/>
    <w:rsid w:val="00AD7AB7"/>
    <w:rsid w:val="00AE61CE"/>
    <w:rsid w:val="00AE642E"/>
    <w:rsid w:val="00AF70E9"/>
    <w:rsid w:val="00B1381A"/>
    <w:rsid w:val="00B148B8"/>
    <w:rsid w:val="00B26747"/>
    <w:rsid w:val="00B30021"/>
    <w:rsid w:val="00B3016F"/>
    <w:rsid w:val="00B32E20"/>
    <w:rsid w:val="00B33CE9"/>
    <w:rsid w:val="00B4175B"/>
    <w:rsid w:val="00B4415C"/>
    <w:rsid w:val="00B612A1"/>
    <w:rsid w:val="00B634C1"/>
    <w:rsid w:val="00B73785"/>
    <w:rsid w:val="00B81F40"/>
    <w:rsid w:val="00B91FD8"/>
    <w:rsid w:val="00B951A7"/>
    <w:rsid w:val="00BA17C9"/>
    <w:rsid w:val="00BA3A87"/>
    <w:rsid w:val="00BB7C7E"/>
    <w:rsid w:val="00BC07A1"/>
    <w:rsid w:val="00BC281F"/>
    <w:rsid w:val="00BD0B9E"/>
    <w:rsid w:val="00BE11B5"/>
    <w:rsid w:val="00BE222F"/>
    <w:rsid w:val="00BE22F9"/>
    <w:rsid w:val="00BE3821"/>
    <w:rsid w:val="00BE3A30"/>
    <w:rsid w:val="00BE6F6B"/>
    <w:rsid w:val="00BF07E6"/>
    <w:rsid w:val="00BF5844"/>
    <w:rsid w:val="00BF59A1"/>
    <w:rsid w:val="00C02292"/>
    <w:rsid w:val="00C0654E"/>
    <w:rsid w:val="00C25322"/>
    <w:rsid w:val="00C31642"/>
    <w:rsid w:val="00C33051"/>
    <w:rsid w:val="00C37ADC"/>
    <w:rsid w:val="00C451C3"/>
    <w:rsid w:val="00C50DD3"/>
    <w:rsid w:val="00C51C5B"/>
    <w:rsid w:val="00C52FFE"/>
    <w:rsid w:val="00C550A0"/>
    <w:rsid w:val="00C670FD"/>
    <w:rsid w:val="00C74F46"/>
    <w:rsid w:val="00C77AF0"/>
    <w:rsid w:val="00C82BAB"/>
    <w:rsid w:val="00C8690F"/>
    <w:rsid w:val="00C9606C"/>
    <w:rsid w:val="00C97C4D"/>
    <w:rsid w:val="00CA3593"/>
    <w:rsid w:val="00CA5765"/>
    <w:rsid w:val="00CA7B9F"/>
    <w:rsid w:val="00CB408F"/>
    <w:rsid w:val="00CB44D6"/>
    <w:rsid w:val="00CB4934"/>
    <w:rsid w:val="00CB60AB"/>
    <w:rsid w:val="00CC17D5"/>
    <w:rsid w:val="00CD3DAA"/>
    <w:rsid w:val="00CD5C17"/>
    <w:rsid w:val="00CF4E5B"/>
    <w:rsid w:val="00CF5A03"/>
    <w:rsid w:val="00D06B78"/>
    <w:rsid w:val="00D150F2"/>
    <w:rsid w:val="00D1595C"/>
    <w:rsid w:val="00D15C4B"/>
    <w:rsid w:val="00D2114D"/>
    <w:rsid w:val="00D26C29"/>
    <w:rsid w:val="00D33589"/>
    <w:rsid w:val="00D362FF"/>
    <w:rsid w:val="00D368AE"/>
    <w:rsid w:val="00D406F6"/>
    <w:rsid w:val="00D45297"/>
    <w:rsid w:val="00D52B5E"/>
    <w:rsid w:val="00D64BF0"/>
    <w:rsid w:val="00D65A48"/>
    <w:rsid w:val="00D757E2"/>
    <w:rsid w:val="00D76E82"/>
    <w:rsid w:val="00D87245"/>
    <w:rsid w:val="00D93141"/>
    <w:rsid w:val="00D936D7"/>
    <w:rsid w:val="00D943A5"/>
    <w:rsid w:val="00D957C7"/>
    <w:rsid w:val="00DB10B7"/>
    <w:rsid w:val="00DC0FBB"/>
    <w:rsid w:val="00DC62F5"/>
    <w:rsid w:val="00DC64E2"/>
    <w:rsid w:val="00DC72BC"/>
    <w:rsid w:val="00DD2DE2"/>
    <w:rsid w:val="00DE3336"/>
    <w:rsid w:val="00DE6E38"/>
    <w:rsid w:val="00DF5A58"/>
    <w:rsid w:val="00E0422A"/>
    <w:rsid w:val="00E118CA"/>
    <w:rsid w:val="00E21B24"/>
    <w:rsid w:val="00E24931"/>
    <w:rsid w:val="00E27437"/>
    <w:rsid w:val="00E345C9"/>
    <w:rsid w:val="00E3747F"/>
    <w:rsid w:val="00E4254A"/>
    <w:rsid w:val="00E4753B"/>
    <w:rsid w:val="00E51CCA"/>
    <w:rsid w:val="00E678DE"/>
    <w:rsid w:val="00E726F7"/>
    <w:rsid w:val="00E8043C"/>
    <w:rsid w:val="00E81B81"/>
    <w:rsid w:val="00E82F34"/>
    <w:rsid w:val="00E871C8"/>
    <w:rsid w:val="00E93746"/>
    <w:rsid w:val="00E97CE1"/>
    <w:rsid w:val="00EA1DDE"/>
    <w:rsid w:val="00EA6C2A"/>
    <w:rsid w:val="00EB4FB9"/>
    <w:rsid w:val="00EC27D1"/>
    <w:rsid w:val="00EC2FA1"/>
    <w:rsid w:val="00ED6210"/>
    <w:rsid w:val="00F00427"/>
    <w:rsid w:val="00F035C8"/>
    <w:rsid w:val="00F05C3F"/>
    <w:rsid w:val="00F11EB2"/>
    <w:rsid w:val="00F12468"/>
    <w:rsid w:val="00F13C23"/>
    <w:rsid w:val="00F15E47"/>
    <w:rsid w:val="00F203EF"/>
    <w:rsid w:val="00F30851"/>
    <w:rsid w:val="00F32A33"/>
    <w:rsid w:val="00F333E2"/>
    <w:rsid w:val="00F441A6"/>
    <w:rsid w:val="00F44DD3"/>
    <w:rsid w:val="00F45A59"/>
    <w:rsid w:val="00F45C8D"/>
    <w:rsid w:val="00F468AD"/>
    <w:rsid w:val="00F46C54"/>
    <w:rsid w:val="00F544DE"/>
    <w:rsid w:val="00F65DEE"/>
    <w:rsid w:val="00F663FE"/>
    <w:rsid w:val="00F70E7E"/>
    <w:rsid w:val="00F81467"/>
    <w:rsid w:val="00FA68D5"/>
    <w:rsid w:val="00FB4B9B"/>
    <w:rsid w:val="00FC4B15"/>
    <w:rsid w:val="00FC6E97"/>
    <w:rsid w:val="00FD283E"/>
    <w:rsid w:val="00FD7B61"/>
    <w:rsid w:val="00FE0348"/>
    <w:rsid w:val="00FE5E2A"/>
    <w:rsid w:val="00FF19B5"/>
    <w:rsid w:val="00FF27A3"/>
    <w:rsid w:val="00FF3834"/>
    <w:rsid w:val="00FF5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CB60AB"/>
  </w:style>
  <w:style w:type="character" w:styleId="Hipercze">
    <w:name w:val="Hyperlink"/>
    <w:basedOn w:val="Domylnaczcionkaakapitu"/>
    <w:uiPriority w:val="99"/>
    <w:semiHidden/>
    <w:unhideWhenUsed/>
    <w:rsid w:val="00CB60AB"/>
    <w:rPr>
      <w:color w:val="0000FF"/>
      <w:u w:val="single"/>
    </w:rPr>
  </w:style>
  <w:style w:type="paragraph" w:styleId="NormalnyWeb">
    <w:name w:val="Normal (Web)"/>
    <w:basedOn w:val="Normalny"/>
    <w:uiPriority w:val="99"/>
    <w:semiHidden/>
    <w:unhideWhenUsed/>
    <w:rsid w:val="00CB60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CB60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CB60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CB60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CB60A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CB60AB"/>
  </w:style>
  <w:style w:type="character" w:styleId="Hipercze">
    <w:name w:val="Hyperlink"/>
    <w:basedOn w:val="Domylnaczcionkaakapitu"/>
    <w:uiPriority w:val="99"/>
    <w:semiHidden/>
    <w:unhideWhenUsed/>
    <w:rsid w:val="00CB60AB"/>
    <w:rPr>
      <w:color w:val="0000FF"/>
      <w:u w:val="single"/>
    </w:rPr>
  </w:style>
  <w:style w:type="paragraph" w:styleId="NormalnyWeb">
    <w:name w:val="Normal (Web)"/>
    <w:basedOn w:val="Normalny"/>
    <w:uiPriority w:val="99"/>
    <w:semiHidden/>
    <w:unhideWhenUsed/>
    <w:rsid w:val="00CB60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CB60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CB60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CB60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CB60A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63186">
      <w:bodyDiv w:val="1"/>
      <w:marLeft w:val="0"/>
      <w:marRight w:val="0"/>
      <w:marTop w:val="0"/>
      <w:marBottom w:val="0"/>
      <w:divBdr>
        <w:top w:val="none" w:sz="0" w:space="0" w:color="auto"/>
        <w:left w:val="none" w:sz="0" w:space="0" w:color="auto"/>
        <w:bottom w:val="none" w:sz="0" w:space="0" w:color="auto"/>
        <w:right w:val="none" w:sz="0" w:space="0" w:color="auto"/>
      </w:divBdr>
      <w:divsChild>
        <w:div w:id="82440084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3858</Words>
  <Characters>23152</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26957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1</cp:revision>
  <dcterms:created xsi:type="dcterms:W3CDTF">2014-03-19T06:36:00Z</dcterms:created>
  <dcterms:modified xsi:type="dcterms:W3CDTF">2014-03-19T06:46:00Z</dcterms:modified>
</cp:coreProperties>
</file>