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00" w:rsidRPr="00DE5700" w:rsidRDefault="00DE5700" w:rsidP="00DE5700">
      <w:pPr>
        <w:spacing w:line="260" w:lineRule="atLeast"/>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E5700" w:rsidRPr="00DE5700" w:rsidRDefault="00DE5700" w:rsidP="00DE5700">
      <w:pPr>
        <w:spacing w:after="240" w:line="260" w:lineRule="atLeast"/>
        <w:rPr>
          <w:rFonts w:ascii="Times New Roman" w:eastAsia="Times New Roman" w:hAnsi="Times New Roman" w:cs="Times New Roman"/>
          <w:sz w:val="24"/>
          <w:szCs w:val="24"/>
          <w:lang w:eastAsia="pl-PL"/>
        </w:rPr>
      </w:pPr>
      <w:hyperlink r:id="rId5" w:tgtFrame="_blank" w:history="1">
        <w:proofErr w:type="gramStart"/>
        <w:r w:rsidRPr="00DE5700">
          <w:rPr>
            <w:rFonts w:ascii="Times New Roman" w:eastAsia="Times New Roman" w:hAnsi="Times New Roman" w:cs="Times New Roman"/>
            <w:color w:val="0000FF"/>
            <w:sz w:val="24"/>
            <w:szCs w:val="24"/>
            <w:u w:val="single"/>
            <w:lang w:eastAsia="pl-PL"/>
          </w:rPr>
          <w:t>bip</w:t>
        </w:r>
        <w:proofErr w:type="gramEnd"/>
        <w:r w:rsidRPr="00DE5700">
          <w:rPr>
            <w:rFonts w:ascii="Times New Roman" w:eastAsia="Times New Roman" w:hAnsi="Times New Roman" w:cs="Times New Roman"/>
            <w:color w:val="0000FF"/>
            <w:sz w:val="24"/>
            <w:szCs w:val="24"/>
            <w:u w:val="single"/>
            <w:lang w:eastAsia="pl-PL"/>
          </w:rPr>
          <w:t>.</w:t>
        </w:r>
        <w:proofErr w:type="gramStart"/>
        <w:r w:rsidRPr="00DE5700">
          <w:rPr>
            <w:rFonts w:ascii="Times New Roman" w:eastAsia="Times New Roman" w:hAnsi="Times New Roman" w:cs="Times New Roman"/>
            <w:color w:val="0000FF"/>
            <w:sz w:val="24"/>
            <w:szCs w:val="24"/>
            <w:u w:val="single"/>
            <w:lang w:eastAsia="pl-PL"/>
          </w:rPr>
          <w:t>olsztynek</w:t>
        </w:r>
        <w:proofErr w:type="gramEnd"/>
        <w:r w:rsidRPr="00DE5700">
          <w:rPr>
            <w:rFonts w:ascii="Times New Roman" w:eastAsia="Times New Roman" w:hAnsi="Times New Roman" w:cs="Times New Roman"/>
            <w:color w:val="0000FF"/>
            <w:sz w:val="24"/>
            <w:szCs w:val="24"/>
            <w:u w:val="single"/>
            <w:lang w:eastAsia="pl-PL"/>
          </w:rPr>
          <w:t>.</w:t>
        </w:r>
        <w:proofErr w:type="gramStart"/>
        <w:r w:rsidRPr="00DE5700">
          <w:rPr>
            <w:rFonts w:ascii="Times New Roman" w:eastAsia="Times New Roman" w:hAnsi="Times New Roman" w:cs="Times New Roman"/>
            <w:color w:val="0000FF"/>
            <w:sz w:val="24"/>
            <w:szCs w:val="24"/>
            <w:u w:val="single"/>
            <w:lang w:eastAsia="pl-PL"/>
          </w:rPr>
          <w:t>pl</w:t>
        </w:r>
        <w:proofErr w:type="gramEnd"/>
        <w:r w:rsidRPr="00DE5700">
          <w:rPr>
            <w:rFonts w:ascii="Times New Roman" w:eastAsia="Times New Roman" w:hAnsi="Times New Roman" w:cs="Times New Roman"/>
            <w:color w:val="0000FF"/>
            <w:sz w:val="24"/>
            <w:szCs w:val="24"/>
            <w:u w:val="single"/>
            <w:lang w:eastAsia="pl-PL"/>
          </w:rPr>
          <w:t>/</w:t>
        </w:r>
      </w:hyperlink>
    </w:p>
    <w:p w:rsidR="00DE5700" w:rsidRPr="00DE5700" w:rsidRDefault="00DE5700" w:rsidP="00DE5700">
      <w:pPr>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pict>
          <v:rect id="_x0000_i1025" style="width:0;height:1.65pt" o:hralign="center" o:hrstd="t" o:hrnoshade="t" o:hr="t" fillcolor="black" stroked="f"/>
        </w:pict>
      </w:r>
    </w:p>
    <w:p w:rsidR="00DE5700" w:rsidRPr="00DE5700" w:rsidRDefault="00DE5700" w:rsidP="00DE5700">
      <w:pPr>
        <w:spacing w:before="100" w:beforeAutospacing="1" w:after="240"/>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Olsztynek: Budowa kanalizacji sanitarnej we wsi Królikowo</w:t>
      </w:r>
      <w:r w:rsidRPr="00DE5700">
        <w:rPr>
          <w:rFonts w:ascii="Times New Roman" w:eastAsia="Times New Roman" w:hAnsi="Times New Roman" w:cs="Times New Roman"/>
          <w:sz w:val="24"/>
          <w:szCs w:val="24"/>
          <w:lang w:eastAsia="pl-PL"/>
        </w:rPr>
        <w:br/>
      </w:r>
      <w:r w:rsidRPr="00DE5700">
        <w:rPr>
          <w:rFonts w:ascii="Times New Roman" w:eastAsia="Times New Roman" w:hAnsi="Times New Roman" w:cs="Times New Roman"/>
          <w:b/>
          <w:bCs/>
          <w:sz w:val="24"/>
          <w:szCs w:val="24"/>
          <w:lang w:eastAsia="pl-PL"/>
        </w:rPr>
        <w:t>Numer ogłoszenia: 57016 - 2015; data zamieszczenia: 16.03.2015</w:t>
      </w:r>
      <w:r w:rsidRPr="00DE5700">
        <w:rPr>
          <w:rFonts w:ascii="Times New Roman" w:eastAsia="Times New Roman" w:hAnsi="Times New Roman" w:cs="Times New Roman"/>
          <w:sz w:val="24"/>
          <w:szCs w:val="24"/>
          <w:lang w:eastAsia="pl-PL"/>
        </w:rPr>
        <w:br/>
        <w:t>OGŁOSZENIE O ZAMÓWIENIU - roboty budowlane</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Zamieszczanie ogłoszenia:</w:t>
      </w:r>
      <w:r w:rsidRPr="00DE5700">
        <w:rPr>
          <w:rFonts w:ascii="Times New Roman" w:eastAsia="Times New Roman" w:hAnsi="Times New Roman" w:cs="Times New Roman"/>
          <w:sz w:val="24"/>
          <w:szCs w:val="24"/>
          <w:lang w:eastAsia="pl-PL"/>
        </w:rPr>
        <w:t xml:space="preserve"> obowiązkowe.</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Ogłoszenie dotyczy:</w:t>
      </w:r>
      <w:r w:rsidRPr="00DE5700">
        <w:rPr>
          <w:rFonts w:ascii="Times New Roman" w:eastAsia="Times New Roman" w:hAnsi="Times New Roman" w:cs="Times New Roman"/>
          <w:sz w:val="24"/>
          <w:szCs w:val="24"/>
          <w:lang w:eastAsia="pl-PL"/>
        </w:rPr>
        <w:t xml:space="preserve"> zamówienia publicznego.</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SEKCJA I: ZAMAWIAJĄCY</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 1) NAZWA I ADRES:</w:t>
      </w:r>
      <w:r w:rsidRPr="00DE5700">
        <w:rPr>
          <w:rFonts w:ascii="Times New Roman" w:eastAsia="Times New Roman" w:hAnsi="Times New Roman" w:cs="Times New Roman"/>
          <w:sz w:val="24"/>
          <w:szCs w:val="24"/>
          <w:lang w:eastAsia="pl-PL"/>
        </w:rPr>
        <w:t xml:space="preserve"> Gmina Olsztynek reprezentowana przez Burmistrza </w:t>
      </w:r>
      <w:proofErr w:type="gramStart"/>
      <w:r w:rsidRPr="00DE5700">
        <w:rPr>
          <w:rFonts w:ascii="Times New Roman" w:eastAsia="Times New Roman" w:hAnsi="Times New Roman" w:cs="Times New Roman"/>
          <w:sz w:val="24"/>
          <w:szCs w:val="24"/>
          <w:lang w:eastAsia="pl-PL"/>
        </w:rPr>
        <w:t xml:space="preserve">Olsztynka , </w:t>
      </w:r>
      <w:proofErr w:type="gramEnd"/>
      <w:r w:rsidRPr="00DE5700">
        <w:rPr>
          <w:rFonts w:ascii="Times New Roman" w:eastAsia="Times New Roman" w:hAnsi="Times New Roman" w:cs="Times New Roman"/>
          <w:sz w:val="24"/>
          <w:szCs w:val="24"/>
          <w:lang w:eastAsia="pl-PL"/>
        </w:rPr>
        <w:t>ul. Ratusz 1, 11-015 Olsztynek, woj. warmińsko-mazurskie, tel. 089 5192799, 5192705.</w:t>
      </w:r>
    </w:p>
    <w:p w:rsidR="00DE5700" w:rsidRPr="00DE5700" w:rsidRDefault="00DE5700" w:rsidP="00DE5700">
      <w:pPr>
        <w:numPr>
          <w:ilvl w:val="0"/>
          <w:numId w:val="1"/>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Adres strony internetowej zamawiającego:</w:t>
      </w:r>
      <w:r w:rsidRPr="00DE5700">
        <w:rPr>
          <w:rFonts w:ascii="Times New Roman" w:eastAsia="Times New Roman" w:hAnsi="Times New Roman" w:cs="Times New Roman"/>
          <w:sz w:val="24"/>
          <w:szCs w:val="24"/>
          <w:lang w:eastAsia="pl-PL"/>
        </w:rPr>
        <w:t xml:space="preserve"> http</w:t>
      </w:r>
      <w:proofErr w:type="gramStart"/>
      <w:r w:rsidRPr="00DE5700">
        <w:rPr>
          <w:rFonts w:ascii="Times New Roman" w:eastAsia="Times New Roman" w:hAnsi="Times New Roman" w:cs="Times New Roman"/>
          <w:sz w:val="24"/>
          <w:szCs w:val="24"/>
          <w:lang w:eastAsia="pl-PL"/>
        </w:rPr>
        <w:t>://bip</w:t>
      </w:r>
      <w:proofErr w:type="gramEnd"/>
      <w:r w:rsidRPr="00DE5700">
        <w:rPr>
          <w:rFonts w:ascii="Times New Roman" w:eastAsia="Times New Roman" w:hAnsi="Times New Roman" w:cs="Times New Roman"/>
          <w:sz w:val="24"/>
          <w:szCs w:val="24"/>
          <w:lang w:eastAsia="pl-PL"/>
        </w:rPr>
        <w:t>.</w:t>
      </w:r>
      <w:proofErr w:type="gramStart"/>
      <w:r w:rsidRPr="00DE5700">
        <w:rPr>
          <w:rFonts w:ascii="Times New Roman" w:eastAsia="Times New Roman" w:hAnsi="Times New Roman" w:cs="Times New Roman"/>
          <w:sz w:val="24"/>
          <w:szCs w:val="24"/>
          <w:lang w:eastAsia="pl-PL"/>
        </w:rPr>
        <w:t>olsztynek</w:t>
      </w:r>
      <w:proofErr w:type="gramEnd"/>
      <w:r w:rsidRPr="00DE5700">
        <w:rPr>
          <w:rFonts w:ascii="Times New Roman" w:eastAsia="Times New Roman" w:hAnsi="Times New Roman" w:cs="Times New Roman"/>
          <w:sz w:val="24"/>
          <w:szCs w:val="24"/>
          <w:lang w:eastAsia="pl-PL"/>
        </w:rPr>
        <w:t>.</w:t>
      </w:r>
      <w:proofErr w:type="gramStart"/>
      <w:r w:rsidRPr="00DE5700">
        <w:rPr>
          <w:rFonts w:ascii="Times New Roman" w:eastAsia="Times New Roman" w:hAnsi="Times New Roman" w:cs="Times New Roman"/>
          <w:sz w:val="24"/>
          <w:szCs w:val="24"/>
          <w:lang w:eastAsia="pl-PL"/>
        </w:rPr>
        <w:t>pl</w:t>
      </w:r>
      <w:proofErr w:type="gramEnd"/>
      <w:r w:rsidRPr="00DE5700">
        <w:rPr>
          <w:rFonts w:ascii="Times New Roman" w:eastAsia="Times New Roman" w:hAnsi="Times New Roman" w:cs="Times New Roman"/>
          <w:sz w:val="24"/>
          <w:szCs w:val="24"/>
          <w:lang w:eastAsia="pl-PL"/>
        </w:rPr>
        <w:t>/</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 2) RODZAJ ZAMAWIAJĄCEGO:</w:t>
      </w:r>
      <w:r w:rsidRPr="00DE5700">
        <w:rPr>
          <w:rFonts w:ascii="Times New Roman" w:eastAsia="Times New Roman" w:hAnsi="Times New Roman" w:cs="Times New Roman"/>
          <w:sz w:val="24"/>
          <w:szCs w:val="24"/>
          <w:lang w:eastAsia="pl-PL"/>
        </w:rPr>
        <w:t xml:space="preserve"> Administracja samorządowa.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SEKCJA II: PRZEDMIOT ZAMÓWIENIA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 OKREŚLENIE PRZEDMIOTU ZAMÓWIENIA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II.1.1) Nazwa nadana zamówieniu przez zamawiającego:</w:t>
      </w:r>
      <w:r w:rsidRPr="00DE5700">
        <w:rPr>
          <w:rFonts w:ascii="Times New Roman" w:eastAsia="Times New Roman" w:hAnsi="Times New Roman" w:cs="Times New Roman"/>
          <w:sz w:val="24"/>
          <w:szCs w:val="24"/>
          <w:lang w:eastAsia="pl-PL"/>
        </w:rPr>
        <w:t xml:space="preserve"> Budowa kanalizacji sanitarnej we wsi Królikowo.</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II.1.2) Rodzaj zamówienia:</w:t>
      </w:r>
      <w:r w:rsidRPr="00DE5700">
        <w:rPr>
          <w:rFonts w:ascii="Times New Roman" w:eastAsia="Times New Roman" w:hAnsi="Times New Roman" w:cs="Times New Roman"/>
          <w:sz w:val="24"/>
          <w:szCs w:val="24"/>
          <w:lang w:eastAsia="pl-PL"/>
        </w:rPr>
        <w:t xml:space="preserve"> roboty budowlane.</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II.1.4) Określenie przedmiotu oraz wielkości lub zakresu zamówienia:</w:t>
      </w:r>
      <w:r w:rsidRPr="00DE5700">
        <w:rPr>
          <w:rFonts w:ascii="Times New Roman" w:eastAsia="Times New Roman" w:hAnsi="Times New Roman" w:cs="Times New Roman"/>
          <w:sz w:val="24"/>
          <w:szCs w:val="24"/>
          <w:lang w:eastAsia="pl-PL"/>
        </w:rPr>
        <w:t xml:space="preserve"> 1) Przedmiot zamówienia stanowi wykonanie robót budowlanych polegających na wykonaniu zadnia pn.: Budowa kanalizacji sanitarnej we wsi Królikowo 2) Zakres prac zleconych Wykonawcy obejmuje wykonanie robót budowlanych zgodnie z projektami budowlanymi stanowiącymi załączniki do decyzji Starosty Olsztyńskiego nr Ok/28/2013 z dnia 26 czerwca 2013 r., decyzji zmieniającej decyzję Ok/28/2013 z dnia 9 października 2013 r., decyzji nr </w:t>
      </w:r>
      <w:proofErr w:type="spellStart"/>
      <w:r w:rsidRPr="00DE5700">
        <w:rPr>
          <w:rFonts w:ascii="Times New Roman" w:eastAsia="Times New Roman" w:hAnsi="Times New Roman" w:cs="Times New Roman"/>
          <w:sz w:val="24"/>
          <w:szCs w:val="24"/>
          <w:lang w:eastAsia="pl-PL"/>
        </w:rPr>
        <w:t>Onk</w:t>
      </w:r>
      <w:proofErr w:type="spellEnd"/>
      <w:r w:rsidRPr="00DE5700">
        <w:rPr>
          <w:rFonts w:ascii="Times New Roman" w:eastAsia="Times New Roman" w:hAnsi="Times New Roman" w:cs="Times New Roman"/>
          <w:sz w:val="24"/>
          <w:szCs w:val="24"/>
          <w:lang w:eastAsia="pl-PL"/>
        </w:rPr>
        <w:t xml:space="preserve">/72/2010 z dnia 31 grudnia 2010 r., przedmiarami robót oraz Specyfikacją Techniczną. 3) Realizacja zadania obejmuje wykonanie m.in.: - sieci kanalizacji sanitarnej głównej - roboty przygotowawcze i ziemne, roboty montażowe, roboty elektryczne na terenie przepompowni, zagospodarowanie terenu przepompowni; - przyłącza kanalizacyjne - roboty przygotowawcze i ziemne, roboty montażowe; - roboty rozbiórkowe i odtworzeniowe. Z przedmiotu zamówienia zostaje wyłączone wykonanie </w:t>
      </w:r>
      <w:proofErr w:type="spellStart"/>
      <w:r w:rsidRPr="00DE5700">
        <w:rPr>
          <w:rFonts w:ascii="Times New Roman" w:eastAsia="Times New Roman" w:hAnsi="Times New Roman" w:cs="Times New Roman"/>
          <w:sz w:val="24"/>
          <w:szCs w:val="24"/>
          <w:lang w:eastAsia="pl-PL"/>
        </w:rPr>
        <w:t>przecisku</w:t>
      </w:r>
      <w:proofErr w:type="spellEnd"/>
      <w:r w:rsidRPr="00DE5700">
        <w:rPr>
          <w:rFonts w:ascii="Times New Roman" w:eastAsia="Times New Roman" w:hAnsi="Times New Roman" w:cs="Times New Roman"/>
          <w:sz w:val="24"/>
          <w:szCs w:val="24"/>
          <w:lang w:eastAsia="pl-PL"/>
        </w:rPr>
        <w:t xml:space="preserve"> pod drogą S-7. Szczegółowy opis przedmiotu zamówienia zawarty został w dokumentacji projektowej, Specyfikacji Technicznej, przedmiarach robót stanowiących odpowiednio załączniki nr 9, 10, 11 do SIWZ. Jeżeli warunki w poszczególnych dokumentach będą różne to będą stosowane wymagania bardziej rygorystyczne. Załączone do SIWZ przedmiary robót nie stanowią jedynej podstawy przygotowania oferty cenowej i są one jedynie elementem pomocniczym do sporządzenia kalkulacji cenowej. Podstawą wyceny oferty powinna być dla Wykonawcy przede wszystkim </w:t>
      </w:r>
      <w:r w:rsidRPr="00DE5700">
        <w:rPr>
          <w:rFonts w:ascii="Times New Roman" w:eastAsia="Times New Roman" w:hAnsi="Times New Roman" w:cs="Times New Roman"/>
          <w:sz w:val="24"/>
          <w:szCs w:val="24"/>
          <w:lang w:eastAsia="pl-PL"/>
        </w:rPr>
        <w:lastRenderedPageBreak/>
        <w:t>dokumentacja projektowa (projekt budowlany i wykonawczy) oraz Specyfikacja Techniczna. Zamawiający zaleca dokonanie wizji lokalnej terenu budowy i jego otoczenia w celu uwzględnienia w ofercie wszystkich warunków realizacji przedmiotowego zamówienia. Koszty wizji lokalnej miejsca budowy ponosi Wykonawca. 4) Ustanawia się wynagrodzenie ryczałtowe za realizację przedmiotu zamówienia. 5) Wszystkie materiały i urządzenia użyte do wykonania zamówienia muszą posiadać aktualne świadectwa, aprobaty lub certyfikaty dopuszczające do stosowania w budownictwie. Odpowiednie atesty, certyfikaty, gwarancje i aprobaty techniczne dotyczące zastosowanych materiałów i urządzeń należy przedłożyć inspektorowi nadzoru przed ich zastosowaniem. 6) Wykonawca zobowiązany jest wskazać w ofercie części zamówienia, których wykonanie powierzy podwykonawcy (Formularz Ofertowy - załącznik nr 1 do SIWZ). 7) Podczas realizacji robót wymagane jest przestrzeganie przez Wykonawcę przepisów bezpieczeństwa i higieny pracy oraz zabezpieczenie terenu budowy przed dostępem osób postronnych oraz zabezpieczenie przechowywanych materiałów budowlanych. 8) Wykonawca przez cały okres realizacji umowy zobowiązany jest do posiadania polisy lub innego dokumentu ubezpieczenia od odpowiedzialności cywilnej w zakresie prowadzonej działalności gospodarczej oraz zadeklarowania odnawiania polisy na okres wykonywania obowiązków umownych. 9) Zaleca się, aby Wykonawca dokonał wizji lokalnej na terenie objętym przedmiotem zamówienia oraz zdobył wszelkie informacje, które mogą być konieczne do przygotowania oferty oraz podpisania umowy. 10) Wykonawca wykona zamówienie zgodnie z obowiązującymi przepisami prawa oraz wymogami zawartymi w niniejszej SIWZ oraz załącznikach do SIWZ..</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 xml:space="preserve">II.1.5) </w:t>
      </w:r>
      <w:proofErr w:type="gramStart"/>
      <w:r w:rsidRPr="00DE5700">
        <w:rPr>
          <w:rFonts w:ascii="Times New Roman" w:eastAsia="Times New Roman" w:hAnsi="Times New Roman" w:cs="Times New Roman"/>
          <w:b/>
          <w:bCs/>
          <w:sz w:val="24"/>
          <w:szCs w:val="24"/>
          <w:lang w:eastAsia="pl-PL"/>
        </w:rPr>
        <w:t>przewiduje</w:t>
      </w:r>
      <w:proofErr w:type="gramEnd"/>
      <w:r w:rsidRPr="00DE5700">
        <w:rPr>
          <w:rFonts w:ascii="Times New Roman" w:eastAsia="Times New Roman" w:hAnsi="Times New Roman" w:cs="Times New Roman"/>
          <w:b/>
          <w:bCs/>
          <w:sz w:val="24"/>
          <w:szCs w:val="24"/>
          <w:lang w:eastAsia="pl-PL"/>
        </w:rPr>
        <w:t xml:space="preserve"> się udzielenie zamówień uzupełniających:</w:t>
      </w:r>
    </w:p>
    <w:p w:rsidR="00DE5700" w:rsidRPr="00DE5700" w:rsidRDefault="00DE5700" w:rsidP="00DE5700">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Określenie przedmiotu oraz wielkości lub zakresu zamówień uzupełniających</w:t>
      </w:r>
    </w:p>
    <w:p w:rsidR="00DE5700" w:rsidRPr="00DE5700" w:rsidRDefault="00DE5700" w:rsidP="00DE5700">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Zamawiający przewiduje udzielanie zamówień uzupełniających zgodnie z art. 67 ust. 1 pkt. 6 ustawy Pzp, stanowiących nie więcej niż 50% wartości zamówienia podstawowego i polegających na powtórzeniu tego samego rodzaju zamówień w zakresie robót budowlanych związanych z budową: sieci kanalizacyjnej sanitarnej i deszczowej, przyłączy kanalizacji sanitarnej i deszczowej, studni kanalizacyjnych.</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II.1.6) Wspólny Słownik Zamówień (CPV):</w:t>
      </w:r>
      <w:r w:rsidRPr="00DE5700">
        <w:rPr>
          <w:rFonts w:ascii="Times New Roman" w:eastAsia="Times New Roman" w:hAnsi="Times New Roman" w:cs="Times New Roman"/>
          <w:sz w:val="24"/>
          <w:szCs w:val="24"/>
          <w:lang w:eastAsia="pl-PL"/>
        </w:rPr>
        <w:t xml:space="preserve"> 45.23.13.00-8, 45.11.12.00-0, 45.23.32.50-6, 45.23.11.00-6, 45.23.13.00-8, 45.23.14.00-9, 45.23.22.00-4, 45.23.21.52-2.</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II.1.7) Czy dopuszcza się złożenie oferty częściowej:</w:t>
      </w:r>
      <w:r w:rsidRPr="00DE5700">
        <w:rPr>
          <w:rFonts w:ascii="Times New Roman" w:eastAsia="Times New Roman" w:hAnsi="Times New Roman" w:cs="Times New Roman"/>
          <w:sz w:val="24"/>
          <w:szCs w:val="24"/>
          <w:lang w:eastAsia="pl-PL"/>
        </w:rPr>
        <w:t xml:space="preserve"> </w:t>
      </w:r>
      <w:proofErr w:type="gramStart"/>
      <w:r w:rsidRPr="00DE5700">
        <w:rPr>
          <w:rFonts w:ascii="Times New Roman" w:eastAsia="Times New Roman" w:hAnsi="Times New Roman" w:cs="Times New Roman"/>
          <w:sz w:val="24"/>
          <w:szCs w:val="24"/>
          <w:lang w:eastAsia="pl-PL"/>
        </w:rPr>
        <w:t>nie.</w:t>
      </w:r>
      <w:proofErr w:type="gramEnd"/>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II.1.8) Czy dopuszcza się złożenie oferty wariantowej:</w:t>
      </w:r>
      <w:r w:rsidRPr="00DE5700">
        <w:rPr>
          <w:rFonts w:ascii="Times New Roman" w:eastAsia="Times New Roman" w:hAnsi="Times New Roman" w:cs="Times New Roman"/>
          <w:sz w:val="24"/>
          <w:szCs w:val="24"/>
          <w:lang w:eastAsia="pl-PL"/>
        </w:rPr>
        <w:t xml:space="preserve"> </w:t>
      </w:r>
      <w:proofErr w:type="gramStart"/>
      <w:r w:rsidRPr="00DE5700">
        <w:rPr>
          <w:rFonts w:ascii="Times New Roman" w:eastAsia="Times New Roman" w:hAnsi="Times New Roman" w:cs="Times New Roman"/>
          <w:sz w:val="24"/>
          <w:szCs w:val="24"/>
          <w:lang w:eastAsia="pl-PL"/>
        </w:rPr>
        <w:t>nie.</w:t>
      </w:r>
      <w:proofErr w:type="gramEnd"/>
    </w:p>
    <w:p w:rsidR="00DE5700" w:rsidRPr="00DE5700" w:rsidRDefault="00DE5700" w:rsidP="00DE5700">
      <w:pPr>
        <w:rPr>
          <w:rFonts w:ascii="Times New Roman" w:eastAsia="Times New Roman" w:hAnsi="Times New Roman" w:cs="Times New Roman"/>
          <w:sz w:val="24"/>
          <w:szCs w:val="24"/>
          <w:lang w:eastAsia="pl-PL"/>
        </w:rPr>
      </w:pP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II.2) CZAS TRWANIA ZAMÓWIENIA LUB TERMIN WYKONANIA:</w:t>
      </w:r>
      <w:r w:rsidRPr="00DE5700">
        <w:rPr>
          <w:rFonts w:ascii="Times New Roman" w:eastAsia="Times New Roman" w:hAnsi="Times New Roman" w:cs="Times New Roman"/>
          <w:sz w:val="24"/>
          <w:szCs w:val="24"/>
          <w:lang w:eastAsia="pl-PL"/>
        </w:rPr>
        <w:t xml:space="preserve"> Zakończenie: 15.06.2015.</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SEKCJA III: INFORMACJE O CHARAKTERZE PRAWNYM, EKONOMICZNYM, FINANSOWYM I TECHNICZNYM</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III.1) WADIUM</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lastRenderedPageBreak/>
        <w:t>Informacja na temat wadium:</w:t>
      </w:r>
      <w:r w:rsidRPr="00DE5700">
        <w:rPr>
          <w:rFonts w:ascii="Times New Roman" w:eastAsia="Times New Roman" w:hAnsi="Times New Roman" w:cs="Times New Roman"/>
          <w:sz w:val="24"/>
          <w:szCs w:val="24"/>
          <w:lang w:eastAsia="pl-PL"/>
        </w:rPr>
        <w:t xml:space="preserve"> Wykonawca jest zobowiązany do wniesienia wadium w wysokości</w:t>
      </w:r>
      <w:proofErr w:type="gramStart"/>
      <w:r w:rsidRPr="00DE5700">
        <w:rPr>
          <w:rFonts w:ascii="Times New Roman" w:eastAsia="Times New Roman" w:hAnsi="Times New Roman" w:cs="Times New Roman"/>
          <w:sz w:val="24"/>
          <w:szCs w:val="24"/>
          <w:lang w:eastAsia="pl-PL"/>
        </w:rPr>
        <w:t>: 50 000,00 (pięćdziesięciu</w:t>
      </w:r>
      <w:proofErr w:type="gramEnd"/>
      <w:r w:rsidRPr="00DE5700">
        <w:rPr>
          <w:rFonts w:ascii="Times New Roman" w:eastAsia="Times New Roman" w:hAnsi="Times New Roman" w:cs="Times New Roman"/>
          <w:sz w:val="24"/>
          <w:szCs w:val="24"/>
          <w:lang w:eastAsia="pl-PL"/>
        </w:rPr>
        <w:t xml:space="preserve"> tysięcy złotych 00/100).</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III.2) ZALICZKI</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E5700" w:rsidRPr="00DE5700" w:rsidRDefault="00DE5700" w:rsidP="00DE570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E5700" w:rsidRPr="00DE5700" w:rsidRDefault="00DE5700" w:rsidP="00DE5700">
      <w:pPr>
        <w:spacing w:before="100" w:beforeAutospacing="1" w:after="100" w:afterAutospacing="1"/>
        <w:ind w:left="720"/>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Opis sposobu dokonywania oceny spełniania tego warunku</w:t>
      </w:r>
    </w:p>
    <w:p w:rsidR="00DE5700" w:rsidRPr="00DE5700" w:rsidRDefault="00DE5700" w:rsidP="00DE570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DE5700" w:rsidRPr="00DE5700" w:rsidRDefault="00DE5700" w:rsidP="00DE570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III.3.2) Wiedza i doświadczenie</w:t>
      </w:r>
    </w:p>
    <w:p w:rsidR="00DE5700" w:rsidRPr="00DE5700" w:rsidRDefault="00DE5700" w:rsidP="00DE5700">
      <w:pPr>
        <w:spacing w:before="100" w:beforeAutospacing="1" w:after="100" w:afterAutospacing="1"/>
        <w:ind w:left="720"/>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Opis sposobu dokonywania oceny spełniania tego warunku</w:t>
      </w:r>
    </w:p>
    <w:p w:rsidR="00DE5700" w:rsidRPr="00DE5700" w:rsidRDefault="00DE5700" w:rsidP="00DE570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Wykonawca zobowiązany jest udowodnić, iż w okresie ostatnich pięciu lat przed upływem terminu składania ofert - a jeśli okres prowadzenia działalności jest krótszy, w tym okresie - wykonał dwie roboty budowlane polegające na budowie sieci kanalizacyjnej grawitacyjnej oraz sieci kanalizacyjnej tłocznej. Łączna długość sieci nie może być krótsza niż</w:t>
      </w:r>
      <w:proofErr w:type="gramStart"/>
      <w:r w:rsidRPr="00DE5700">
        <w:rPr>
          <w:rFonts w:ascii="Times New Roman" w:eastAsia="Times New Roman" w:hAnsi="Times New Roman" w:cs="Times New Roman"/>
          <w:sz w:val="24"/>
          <w:szCs w:val="24"/>
          <w:lang w:eastAsia="pl-PL"/>
        </w:rPr>
        <w:t xml:space="preserve"> 1 000,00 </w:t>
      </w:r>
      <w:proofErr w:type="spellStart"/>
      <w:r w:rsidRPr="00DE5700">
        <w:rPr>
          <w:rFonts w:ascii="Times New Roman" w:eastAsia="Times New Roman" w:hAnsi="Times New Roman" w:cs="Times New Roman"/>
          <w:sz w:val="24"/>
          <w:szCs w:val="24"/>
          <w:lang w:eastAsia="pl-PL"/>
        </w:rPr>
        <w:t>mb</w:t>
      </w:r>
      <w:proofErr w:type="spellEnd"/>
      <w:proofErr w:type="gramEnd"/>
      <w:r w:rsidRPr="00DE5700">
        <w:rPr>
          <w:rFonts w:ascii="Times New Roman" w:eastAsia="Times New Roman" w:hAnsi="Times New Roman" w:cs="Times New Roman"/>
          <w:sz w:val="24"/>
          <w:szCs w:val="24"/>
          <w:lang w:eastAsia="pl-PL"/>
        </w:rPr>
        <w:t>. Zamawiający oceni spełnianie warunku udziału w postępowaniu na postawie Oświadczenia o spełnianiu warunków udziału w postępowaniu stanowiącego załącznik nr 2 do SIWZ oraz Wykazu wykonanych robót budowlanych stanowiącego załącznik nr 3.</w:t>
      </w:r>
    </w:p>
    <w:p w:rsidR="00DE5700" w:rsidRPr="00DE5700" w:rsidRDefault="00DE5700" w:rsidP="00DE570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III.3.3) Potencjał techniczny</w:t>
      </w:r>
    </w:p>
    <w:p w:rsidR="00DE5700" w:rsidRPr="00DE5700" w:rsidRDefault="00DE5700" w:rsidP="00DE5700">
      <w:pPr>
        <w:spacing w:before="100" w:beforeAutospacing="1" w:after="100" w:afterAutospacing="1"/>
        <w:ind w:left="720"/>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Opis sposobu dokonywania oceny spełniania tego warunku</w:t>
      </w:r>
    </w:p>
    <w:p w:rsidR="00DE5700" w:rsidRPr="00DE5700" w:rsidRDefault="00DE5700" w:rsidP="00DE570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DE5700" w:rsidRPr="00DE5700" w:rsidRDefault="00DE5700" w:rsidP="00DE570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III.3.4) Osoby zdolne do wykonania zamówienia</w:t>
      </w:r>
    </w:p>
    <w:p w:rsidR="00DE5700" w:rsidRPr="00DE5700" w:rsidRDefault="00DE5700" w:rsidP="00DE5700">
      <w:pPr>
        <w:spacing w:before="100" w:beforeAutospacing="1" w:after="100" w:afterAutospacing="1"/>
        <w:ind w:left="720"/>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Opis sposobu dokonywania oceny spełniania tego warunku</w:t>
      </w:r>
    </w:p>
    <w:p w:rsidR="00DE5700" w:rsidRPr="00DE5700" w:rsidRDefault="00DE5700" w:rsidP="00DE570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 xml:space="preserve">1. Kierownik budowy/ robót budowlanych - warunkiem udziału w postępowaniu jest potwierdzenie Wykonawcy, iż dysponuje lub będzie dysponował minimum 1 osobą posiadającą uprawnienia do kierowania robotami budowlanymi w specjalności instalacyjno-inżynieryjnej w zakresie sieci, instalacji i urządzeń wodociągowych i kanalizacyjnych. Osoba ta będzie pełniła funkcję kierownika budowy. Osoba ta musi </w:t>
      </w:r>
      <w:proofErr w:type="gramStart"/>
      <w:r w:rsidRPr="00DE5700">
        <w:rPr>
          <w:rFonts w:ascii="Times New Roman" w:eastAsia="Times New Roman" w:hAnsi="Times New Roman" w:cs="Times New Roman"/>
          <w:sz w:val="24"/>
          <w:szCs w:val="24"/>
          <w:lang w:eastAsia="pl-PL"/>
        </w:rPr>
        <w:t>posiadać co</w:t>
      </w:r>
      <w:proofErr w:type="gramEnd"/>
      <w:r w:rsidRPr="00DE5700">
        <w:rPr>
          <w:rFonts w:ascii="Times New Roman" w:eastAsia="Times New Roman" w:hAnsi="Times New Roman" w:cs="Times New Roman"/>
          <w:sz w:val="24"/>
          <w:szCs w:val="24"/>
          <w:lang w:eastAsia="pl-PL"/>
        </w:rPr>
        <w:t xml:space="preserve"> najmniej 5-letnie doświadczenie w kierowaniu robotami w w/w specjalności. 2. Kierownik robót sanitarnych - niniejsza osoba powinna posiadać wykształcenie techniczne i posiadać uprawnienia do kierowania robotami sanitarnymi w zakresie sieci, instalacji i urządzeń wodociągowych i kanalizacyjnych (lub odpowiadające im równoważne uprawnienia budowlane, które zostały wydane na podstawie wcześniej obowiązujących przepisów prawa). Ponadto osoba ta </w:t>
      </w:r>
      <w:r w:rsidRPr="00DE5700">
        <w:rPr>
          <w:rFonts w:ascii="Times New Roman" w:eastAsia="Times New Roman" w:hAnsi="Times New Roman" w:cs="Times New Roman"/>
          <w:sz w:val="24"/>
          <w:szCs w:val="24"/>
          <w:lang w:eastAsia="pl-PL"/>
        </w:rPr>
        <w:lastRenderedPageBreak/>
        <w:t xml:space="preserve">musi </w:t>
      </w:r>
      <w:proofErr w:type="gramStart"/>
      <w:r w:rsidRPr="00DE5700">
        <w:rPr>
          <w:rFonts w:ascii="Times New Roman" w:eastAsia="Times New Roman" w:hAnsi="Times New Roman" w:cs="Times New Roman"/>
          <w:sz w:val="24"/>
          <w:szCs w:val="24"/>
          <w:lang w:eastAsia="pl-PL"/>
        </w:rPr>
        <w:t>posiadać co</w:t>
      </w:r>
      <w:proofErr w:type="gramEnd"/>
      <w:r w:rsidRPr="00DE5700">
        <w:rPr>
          <w:rFonts w:ascii="Times New Roman" w:eastAsia="Times New Roman" w:hAnsi="Times New Roman" w:cs="Times New Roman"/>
          <w:sz w:val="24"/>
          <w:szCs w:val="24"/>
          <w:lang w:eastAsia="pl-PL"/>
        </w:rPr>
        <w:t xml:space="preserve"> najmniej 2-letnie doświadczenie w kierowaniu robotami w w/w specjalności. 3. Kierownik robót elektrycznych - niniejsza osoba powinna posiadać wykształcenie techniczne i uprawnienia do kierowania robotami budowlanymi w specjalności instalacyjno-inżynieryjnej w zakresie sieci i instalacji elektrycznych (lub odpowiadające im równoważne uprawnienia budowlane, które zostały wydane na podstawie wcześniej obowiązujących przepisów prawa). Ponadto osoba ta musi </w:t>
      </w:r>
      <w:proofErr w:type="gramStart"/>
      <w:r w:rsidRPr="00DE5700">
        <w:rPr>
          <w:rFonts w:ascii="Times New Roman" w:eastAsia="Times New Roman" w:hAnsi="Times New Roman" w:cs="Times New Roman"/>
          <w:sz w:val="24"/>
          <w:szCs w:val="24"/>
          <w:lang w:eastAsia="pl-PL"/>
        </w:rPr>
        <w:t>posiadać co</w:t>
      </w:r>
      <w:proofErr w:type="gramEnd"/>
      <w:r w:rsidRPr="00DE5700">
        <w:rPr>
          <w:rFonts w:ascii="Times New Roman" w:eastAsia="Times New Roman" w:hAnsi="Times New Roman" w:cs="Times New Roman"/>
          <w:sz w:val="24"/>
          <w:szCs w:val="24"/>
          <w:lang w:eastAsia="pl-PL"/>
        </w:rPr>
        <w:t xml:space="preserve"> najmniej 2-letnie doświadczenie w kierowaniu robotami w w/w specjalności. Dopuszcza się łączenie uprawnień kierownika budowy / kierownika robót w kilku specjalnościach przez jedną osobę w przypadku posiadania kilku rodzajów uprawnień. 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12a ustawy Prawo budowlane (Dz. U. </w:t>
      </w:r>
      <w:proofErr w:type="gramStart"/>
      <w:r w:rsidRPr="00DE5700">
        <w:rPr>
          <w:rFonts w:ascii="Times New Roman" w:eastAsia="Times New Roman" w:hAnsi="Times New Roman" w:cs="Times New Roman"/>
          <w:sz w:val="24"/>
          <w:szCs w:val="24"/>
          <w:lang w:eastAsia="pl-PL"/>
        </w:rPr>
        <w:t>z</w:t>
      </w:r>
      <w:proofErr w:type="gramEnd"/>
      <w:r w:rsidRPr="00DE5700">
        <w:rPr>
          <w:rFonts w:ascii="Times New Roman" w:eastAsia="Times New Roman" w:hAnsi="Times New Roman" w:cs="Times New Roman"/>
          <w:sz w:val="24"/>
          <w:szCs w:val="24"/>
          <w:lang w:eastAsia="pl-PL"/>
        </w:rPr>
        <w:t xml:space="preserve"> 2013, poz. 1409 tekst jednolity) oraz przepisów ustawy o zasadach uznawania kwalifikacji zawodowych nabytych w państwach członkowskich Unii Europejskiej (Dz. U. z 2008 r., Nr 63, poz</w:t>
      </w:r>
      <w:proofErr w:type="gramStart"/>
      <w:r w:rsidRPr="00DE5700">
        <w:rPr>
          <w:rFonts w:ascii="Times New Roman" w:eastAsia="Times New Roman" w:hAnsi="Times New Roman" w:cs="Times New Roman"/>
          <w:sz w:val="24"/>
          <w:szCs w:val="24"/>
          <w:lang w:eastAsia="pl-PL"/>
        </w:rPr>
        <w:t>. 394). Zamawiający</w:t>
      </w:r>
      <w:proofErr w:type="gramEnd"/>
      <w:r w:rsidRPr="00DE5700">
        <w:rPr>
          <w:rFonts w:ascii="Times New Roman" w:eastAsia="Times New Roman" w:hAnsi="Times New Roman" w:cs="Times New Roman"/>
          <w:sz w:val="24"/>
          <w:szCs w:val="24"/>
          <w:lang w:eastAsia="pl-PL"/>
        </w:rPr>
        <w:t xml:space="preserve"> oceni spełnianie warunku udziału w postępowaniu na postawie Oświadczenia o spełnianiu warunków udziału w postępowaniu stanowiącego załącznik nr 2 do SIWZ, Wykazu osób, które będą uczestniczyć w wykonaniu zamówienia stanowiącego załącznik nr 4 oraz Oświadczenia o uprawnieniach stanowiącego załącznik nr 5 do SIWZ. Wszelkie informacje na temat wykształcenia, uprawnień i doświadczenia w/w osób należy opisać w wykazie osób, które będą uczestniczyć w wykonywaniu zamówienia. Proszę nie dołączać dodatkowych załączników np. kilku wykazów.</w:t>
      </w:r>
    </w:p>
    <w:p w:rsidR="00DE5700" w:rsidRPr="00DE5700" w:rsidRDefault="00DE5700" w:rsidP="00DE570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III.3.5) Sytuacja ekonomiczna i finansowa</w:t>
      </w:r>
    </w:p>
    <w:p w:rsidR="00DE5700" w:rsidRPr="00DE5700" w:rsidRDefault="00DE5700" w:rsidP="00DE5700">
      <w:pPr>
        <w:spacing w:before="100" w:beforeAutospacing="1" w:after="100" w:afterAutospacing="1"/>
        <w:ind w:left="720"/>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Opis sposobu dokonywania oceny spełniania tego warunku</w:t>
      </w:r>
    </w:p>
    <w:p w:rsidR="00DE5700" w:rsidRPr="00DE5700" w:rsidRDefault="00DE5700" w:rsidP="00DE570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E5700" w:rsidRPr="00DE5700" w:rsidRDefault="00DE5700" w:rsidP="00DE5700">
      <w:pPr>
        <w:numPr>
          <w:ilvl w:val="0"/>
          <w:numId w:val="4"/>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wykaz</w:t>
      </w:r>
      <w:proofErr w:type="gramEnd"/>
      <w:r w:rsidRPr="00DE5700">
        <w:rPr>
          <w:rFonts w:ascii="Times New Roman" w:eastAsia="Times New Roman" w:hAnsi="Times New Roman" w:cs="Times New Roman"/>
          <w:sz w:val="24"/>
          <w:szCs w:val="24"/>
          <w:lang w:eastAsia="pl-PL"/>
        </w:rPr>
        <w:t xml:space="preserve">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w:t>
      </w:r>
      <w:r w:rsidRPr="00DE5700">
        <w:rPr>
          <w:rFonts w:ascii="Times New Roman" w:eastAsia="Times New Roman" w:hAnsi="Times New Roman" w:cs="Times New Roman"/>
          <w:sz w:val="24"/>
          <w:szCs w:val="24"/>
          <w:lang w:eastAsia="pl-PL"/>
        </w:rPr>
        <w:lastRenderedPageBreak/>
        <w:t>roboty te zostały wykonane w sposób należyty oraz wskazujących, czy zostały wykonane zgodnie z zasadami sztuki budowlanej i prawidłowo ukończone;</w:t>
      </w:r>
    </w:p>
    <w:p w:rsidR="00DE5700" w:rsidRPr="00DE5700" w:rsidRDefault="00DE5700" w:rsidP="00DE5700">
      <w:pPr>
        <w:numPr>
          <w:ilvl w:val="0"/>
          <w:numId w:val="4"/>
        </w:numPr>
        <w:spacing w:before="100" w:beforeAutospacing="1" w:after="201"/>
        <w:ind w:right="335"/>
        <w:jc w:val="both"/>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w:t>
      </w:r>
      <w:proofErr w:type="gramStart"/>
      <w:r w:rsidRPr="00DE5700">
        <w:rPr>
          <w:rFonts w:ascii="Times New Roman" w:eastAsia="Times New Roman" w:hAnsi="Times New Roman" w:cs="Times New Roman"/>
          <w:sz w:val="24"/>
          <w:szCs w:val="24"/>
          <w:lang w:eastAsia="pl-PL"/>
        </w:rPr>
        <w:t>kontrolę jakości</w:t>
      </w:r>
      <w:proofErr w:type="gramEnd"/>
      <w:r w:rsidRPr="00DE5700">
        <w:rPr>
          <w:rFonts w:ascii="Times New Roman" w:eastAsia="Times New Roman" w:hAnsi="Times New Roman" w:cs="Times New Roman"/>
          <w:sz w:val="24"/>
          <w:szCs w:val="24"/>
          <w:lang w:eastAsia="pl-PL"/>
        </w:rPr>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E5700" w:rsidRPr="00DE5700" w:rsidRDefault="00DE5700" w:rsidP="00DE5700">
      <w:pPr>
        <w:numPr>
          <w:ilvl w:val="0"/>
          <w:numId w:val="4"/>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oświadczenie</w:t>
      </w:r>
      <w:proofErr w:type="gramEnd"/>
      <w:r w:rsidRPr="00DE5700">
        <w:rPr>
          <w:rFonts w:ascii="Times New Roman" w:eastAsia="Times New Roman" w:hAnsi="Times New Roman" w:cs="Times New Roman"/>
          <w:sz w:val="24"/>
          <w:szCs w:val="24"/>
          <w:lang w:eastAsia="pl-PL"/>
        </w:rPr>
        <w:t>, że osoby, które będą uczestniczyć w wykonywaniu zamówienia, posiadają wymagane uprawnienia, jeżeli ustawy nakładają obowiązek posiadania takich uprawnień;</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 xml:space="preserve">III.4.2) W zakresie </w:t>
      </w:r>
      <w:proofErr w:type="gramStart"/>
      <w:r w:rsidRPr="00DE5700">
        <w:rPr>
          <w:rFonts w:ascii="Times New Roman" w:eastAsia="Times New Roman" w:hAnsi="Times New Roman" w:cs="Times New Roman"/>
          <w:b/>
          <w:bCs/>
          <w:sz w:val="24"/>
          <w:szCs w:val="24"/>
          <w:lang w:eastAsia="pl-PL"/>
        </w:rPr>
        <w:t>potwierdzenia niepodlegania</w:t>
      </w:r>
      <w:proofErr w:type="gramEnd"/>
      <w:r w:rsidRPr="00DE5700">
        <w:rPr>
          <w:rFonts w:ascii="Times New Roman" w:eastAsia="Times New Roman" w:hAnsi="Times New Roman" w:cs="Times New Roman"/>
          <w:b/>
          <w:bCs/>
          <w:sz w:val="24"/>
          <w:szCs w:val="24"/>
          <w:lang w:eastAsia="pl-PL"/>
        </w:rPr>
        <w:t xml:space="preserve"> wykluczeniu na podstawie art. 24 ust. 1 ustawy, należy przedłożyć:</w:t>
      </w:r>
    </w:p>
    <w:p w:rsidR="00DE5700" w:rsidRPr="00DE5700" w:rsidRDefault="00DE5700" w:rsidP="00DE5700">
      <w:pPr>
        <w:numPr>
          <w:ilvl w:val="0"/>
          <w:numId w:val="5"/>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oświadczenie</w:t>
      </w:r>
      <w:proofErr w:type="gramEnd"/>
      <w:r w:rsidRPr="00DE5700">
        <w:rPr>
          <w:rFonts w:ascii="Times New Roman" w:eastAsia="Times New Roman" w:hAnsi="Times New Roman" w:cs="Times New Roman"/>
          <w:sz w:val="24"/>
          <w:szCs w:val="24"/>
          <w:lang w:eastAsia="pl-PL"/>
        </w:rPr>
        <w:t xml:space="preserve"> o braku podstaw do wykluczenia;</w:t>
      </w:r>
    </w:p>
    <w:p w:rsidR="00DE5700" w:rsidRPr="00DE5700" w:rsidRDefault="00DE5700" w:rsidP="00DE5700">
      <w:pPr>
        <w:numPr>
          <w:ilvl w:val="0"/>
          <w:numId w:val="5"/>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aktualny</w:t>
      </w:r>
      <w:proofErr w:type="gramEnd"/>
      <w:r w:rsidRPr="00DE5700">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DE5700">
        <w:rPr>
          <w:rFonts w:ascii="Times New Roman" w:eastAsia="Times New Roman" w:hAnsi="Times New Roman" w:cs="Times New Roman"/>
          <w:sz w:val="24"/>
          <w:szCs w:val="24"/>
          <w:lang w:eastAsia="pl-PL"/>
        </w:rPr>
        <w:t>pkt</w:t>
      </w:r>
      <w:proofErr w:type="spellEnd"/>
      <w:r w:rsidRPr="00DE5700">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DE5700" w:rsidRPr="00DE5700" w:rsidRDefault="00DE5700" w:rsidP="00DE5700">
      <w:pPr>
        <w:numPr>
          <w:ilvl w:val="0"/>
          <w:numId w:val="5"/>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aktualne</w:t>
      </w:r>
      <w:proofErr w:type="gramEnd"/>
      <w:r w:rsidRPr="00DE5700">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DE5700" w:rsidRPr="00DE5700" w:rsidRDefault="00DE5700" w:rsidP="00DE5700">
      <w:pPr>
        <w:numPr>
          <w:ilvl w:val="0"/>
          <w:numId w:val="5"/>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aktualne</w:t>
      </w:r>
      <w:proofErr w:type="gramEnd"/>
      <w:r w:rsidRPr="00DE5700">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III.4.3) Dokumenty podmiotów zagranicznych</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 xml:space="preserve">III.4.3.1) </w:t>
      </w:r>
      <w:proofErr w:type="gramStart"/>
      <w:r w:rsidRPr="00DE5700">
        <w:rPr>
          <w:rFonts w:ascii="Times New Roman" w:eastAsia="Times New Roman" w:hAnsi="Times New Roman" w:cs="Times New Roman"/>
          <w:sz w:val="24"/>
          <w:szCs w:val="24"/>
          <w:lang w:eastAsia="pl-PL"/>
        </w:rPr>
        <w:t>dokument</w:t>
      </w:r>
      <w:proofErr w:type="gramEnd"/>
      <w:r w:rsidRPr="00DE5700">
        <w:rPr>
          <w:rFonts w:ascii="Times New Roman" w:eastAsia="Times New Roman" w:hAnsi="Times New Roman" w:cs="Times New Roman"/>
          <w:sz w:val="24"/>
          <w:szCs w:val="24"/>
          <w:lang w:eastAsia="pl-PL"/>
        </w:rPr>
        <w:t xml:space="preserve"> wystawiony w kraju, w którym ma siedzibę lub miejsce zamieszkania potwierdzający, że:</w:t>
      </w:r>
    </w:p>
    <w:p w:rsidR="00DE5700" w:rsidRPr="00DE5700" w:rsidRDefault="00DE5700" w:rsidP="00DE5700">
      <w:pPr>
        <w:numPr>
          <w:ilvl w:val="0"/>
          <w:numId w:val="6"/>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lastRenderedPageBreak/>
        <w:t>nie</w:t>
      </w:r>
      <w:proofErr w:type="gramEnd"/>
      <w:r w:rsidRPr="00DE5700">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DE5700" w:rsidRPr="00DE5700" w:rsidRDefault="00DE5700" w:rsidP="00DE5700">
      <w:pPr>
        <w:numPr>
          <w:ilvl w:val="0"/>
          <w:numId w:val="6"/>
        </w:numPr>
        <w:spacing w:before="100" w:beforeAutospacing="1" w:after="201"/>
        <w:ind w:right="335"/>
        <w:jc w:val="both"/>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DE5700">
        <w:rPr>
          <w:rFonts w:ascii="Times New Roman" w:eastAsia="Times New Roman" w:hAnsi="Times New Roman" w:cs="Times New Roman"/>
          <w:sz w:val="24"/>
          <w:szCs w:val="24"/>
          <w:lang w:eastAsia="pl-PL"/>
        </w:rPr>
        <w:t>albo że</w:t>
      </w:r>
      <w:proofErr w:type="gramEnd"/>
      <w:r w:rsidRPr="00DE5700">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III.4.4) Dokumenty dotyczące przynależności do tej samej grupy kapitałowej</w:t>
      </w:r>
    </w:p>
    <w:p w:rsidR="00DE5700" w:rsidRPr="00DE5700" w:rsidRDefault="00DE5700" w:rsidP="00DE5700">
      <w:pPr>
        <w:numPr>
          <w:ilvl w:val="0"/>
          <w:numId w:val="7"/>
        </w:numPr>
        <w:spacing w:before="100" w:beforeAutospacing="1" w:after="201"/>
        <w:ind w:right="335"/>
        <w:jc w:val="both"/>
        <w:rPr>
          <w:rFonts w:ascii="Times New Roman" w:eastAsia="Times New Roman" w:hAnsi="Times New Roman" w:cs="Times New Roman"/>
          <w:sz w:val="24"/>
          <w:szCs w:val="24"/>
          <w:lang w:eastAsia="pl-PL"/>
        </w:rPr>
      </w:pPr>
      <w:proofErr w:type="gramStart"/>
      <w:r w:rsidRPr="00DE5700">
        <w:rPr>
          <w:rFonts w:ascii="Times New Roman" w:eastAsia="Times New Roman" w:hAnsi="Times New Roman" w:cs="Times New Roman"/>
          <w:sz w:val="24"/>
          <w:szCs w:val="24"/>
          <w:lang w:eastAsia="pl-PL"/>
        </w:rPr>
        <w:t>lista</w:t>
      </w:r>
      <w:proofErr w:type="gramEnd"/>
      <w:r w:rsidRPr="00DE5700">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III.6) INNE DOKUMENTY</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 xml:space="preserve">Inne dokumenty niewymienione w </w:t>
      </w:r>
      <w:proofErr w:type="spellStart"/>
      <w:r w:rsidRPr="00DE5700">
        <w:rPr>
          <w:rFonts w:ascii="Times New Roman" w:eastAsia="Times New Roman" w:hAnsi="Times New Roman" w:cs="Times New Roman"/>
          <w:sz w:val="24"/>
          <w:szCs w:val="24"/>
          <w:lang w:eastAsia="pl-PL"/>
        </w:rPr>
        <w:t>pkt</w:t>
      </w:r>
      <w:proofErr w:type="spellEnd"/>
      <w:r w:rsidRPr="00DE5700">
        <w:rPr>
          <w:rFonts w:ascii="Times New Roman" w:eastAsia="Times New Roman" w:hAnsi="Times New Roman" w:cs="Times New Roman"/>
          <w:sz w:val="24"/>
          <w:szCs w:val="24"/>
          <w:lang w:eastAsia="pl-PL"/>
        </w:rPr>
        <w:t xml:space="preserve"> III.4) </w:t>
      </w:r>
      <w:proofErr w:type="gramStart"/>
      <w:r w:rsidRPr="00DE5700">
        <w:rPr>
          <w:rFonts w:ascii="Times New Roman" w:eastAsia="Times New Roman" w:hAnsi="Times New Roman" w:cs="Times New Roman"/>
          <w:sz w:val="24"/>
          <w:szCs w:val="24"/>
          <w:lang w:eastAsia="pl-PL"/>
        </w:rPr>
        <w:t>albo</w:t>
      </w:r>
      <w:proofErr w:type="gramEnd"/>
      <w:r w:rsidRPr="00DE5700">
        <w:rPr>
          <w:rFonts w:ascii="Times New Roman" w:eastAsia="Times New Roman" w:hAnsi="Times New Roman" w:cs="Times New Roman"/>
          <w:sz w:val="24"/>
          <w:szCs w:val="24"/>
          <w:lang w:eastAsia="pl-PL"/>
        </w:rPr>
        <w:t xml:space="preserve"> w </w:t>
      </w:r>
      <w:proofErr w:type="spellStart"/>
      <w:r w:rsidRPr="00DE5700">
        <w:rPr>
          <w:rFonts w:ascii="Times New Roman" w:eastAsia="Times New Roman" w:hAnsi="Times New Roman" w:cs="Times New Roman"/>
          <w:sz w:val="24"/>
          <w:szCs w:val="24"/>
          <w:lang w:eastAsia="pl-PL"/>
        </w:rPr>
        <w:t>pkt</w:t>
      </w:r>
      <w:proofErr w:type="spellEnd"/>
      <w:r w:rsidRPr="00DE5700">
        <w:rPr>
          <w:rFonts w:ascii="Times New Roman" w:eastAsia="Times New Roman" w:hAnsi="Times New Roman" w:cs="Times New Roman"/>
          <w:sz w:val="24"/>
          <w:szCs w:val="24"/>
          <w:lang w:eastAsia="pl-PL"/>
        </w:rPr>
        <w:t xml:space="preserve"> III.5)</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SEKCJA IV: PROCEDURA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IV.1) TRYB UDZIELENIA ZAMÓWIENIA</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lastRenderedPageBreak/>
        <w:t>IV.1.1) Tryb udzielenia zamówienia:</w:t>
      </w:r>
      <w:r w:rsidRPr="00DE5700">
        <w:rPr>
          <w:rFonts w:ascii="Times New Roman" w:eastAsia="Times New Roman" w:hAnsi="Times New Roman" w:cs="Times New Roman"/>
          <w:sz w:val="24"/>
          <w:szCs w:val="24"/>
          <w:lang w:eastAsia="pl-PL"/>
        </w:rPr>
        <w:t xml:space="preserve"> przetarg nieograniczony.</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IV.2) KRYTERIA OCENY OFERT</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 xml:space="preserve">IV.2.1) Kryteria oceny ofert: </w:t>
      </w:r>
      <w:r w:rsidRPr="00DE5700">
        <w:rPr>
          <w:rFonts w:ascii="Times New Roman" w:eastAsia="Times New Roman" w:hAnsi="Times New Roman" w:cs="Times New Roman"/>
          <w:sz w:val="24"/>
          <w:szCs w:val="24"/>
          <w:lang w:eastAsia="pl-PL"/>
        </w:rPr>
        <w:t>cena oraz inne kryteria związane z przedmiotem zamówienia:</w:t>
      </w:r>
    </w:p>
    <w:p w:rsidR="00DE5700" w:rsidRPr="00DE5700" w:rsidRDefault="00DE5700" w:rsidP="00DE5700">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1 - Cena - 97</w:t>
      </w:r>
    </w:p>
    <w:p w:rsidR="00DE5700" w:rsidRPr="00DE5700" w:rsidRDefault="00DE5700" w:rsidP="00DE5700">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2 - Okres gwarancji - 3</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IV.3) ZMIANA UMOWY</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DE5700">
        <w:rPr>
          <w:rFonts w:ascii="Times New Roman" w:eastAsia="Times New Roman" w:hAnsi="Times New Roman" w:cs="Times New Roman"/>
          <w:b/>
          <w:bCs/>
          <w:sz w:val="24"/>
          <w:szCs w:val="24"/>
          <w:lang w:eastAsia="pl-PL"/>
        </w:rPr>
        <w:t>podstawie której</w:t>
      </w:r>
      <w:proofErr w:type="gramEnd"/>
      <w:r w:rsidRPr="00DE5700">
        <w:rPr>
          <w:rFonts w:ascii="Times New Roman" w:eastAsia="Times New Roman" w:hAnsi="Times New Roman" w:cs="Times New Roman"/>
          <w:b/>
          <w:bCs/>
          <w:sz w:val="24"/>
          <w:szCs w:val="24"/>
          <w:lang w:eastAsia="pl-PL"/>
        </w:rPr>
        <w:t xml:space="preserve"> dokonano wyboru wykonawcy: </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Dopuszczalne zmiany postanowień umowy oraz określenie warunków zmian</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sz w:val="24"/>
          <w:szCs w:val="24"/>
          <w:lang w:eastAsia="pl-PL"/>
        </w:rPr>
        <w:t>Zamawiający ustala projekt umowy, który stanowi załącznik nr 8 do SIWZ. W projekcie umowy przewidziano i opisano jej możliwe istotne zmiany.</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IV.4) INFORMACJE ADMINISTRACYJNE</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IV.4.1)</w:t>
      </w:r>
      <w:r w:rsidRPr="00DE5700">
        <w:rPr>
          <w:rFonts w:ascii="Times New Roman" w:eastAsia="Times New Roman" w:hAnsi="Times New Roman" w:cs="Times New Roman"/>
          <w:sz w:val="24"/>
          <w:szCs w:val="24"/>
          <w:lang w:eastAsia="pl-PL"/>
        </w:rPr>
        <w:t> </w:t>
      </w:r>
      <w:r w:rsidRPr="00DE5700">
        <w:rPr>
          <w:rFonts w:ascii="Times New Roman" w:eastAsia="Times New Roman" w:hAnsi="Times New Roman" w:cs="Times New Roman"/>
          <w:b/>
          <w:bCs/>
          <w:sz w:val="24"/>
          <w:szCs w:val="24"/>
          <w:lang w:eastAsia="pl-PL"/>
        </w:rPr>
        <w:t>Adres strony internetowej, na której jest dostępna specyfikacja istotnych warunków zamówienia:</w:t>
      </w:r>
      <w:r w:rsidRPr="00DE5700">
        <w:rPr>
          <w:rFonts w:ascii="Times New Roman" w:eastAsia="Times New Roman" w:hAnsi="Times New Roman" w:cs="Times New Roman"/>
          <w:sz w:val="24"/>
          <w:szCs w:val="24"/>
          <w:lang w:eastAsia="pl-PL"/>
        </w:rPr>
        <w:t xml:space="preserve"> http</w:t>
      </w:r>
      <w:proofErr w:type="gramStart"/>
      <w:r w:rsidRPr="00DE5700">
        <w:rPr>
          <w:rFonts w:ascii="Times New Roman" w:eastAsia="Times New Roman" w:hAnsi="Times New Roman" w:cs="Times New Roman"/>
          <w:sz w:val="24"/>
          <w:szCs w:val="24"/>
          <w:lang w:eastAsia="pl-PL"/>
        </w:rPr>
        <w:t>://bip</w:t>
      </w:r>
      <w:proofErr w:type="gramEnd"/>
      <w:r w:rsidRPr="00DE5700">
        <w:rPr>
          <w:rFonts w:ascii="Times New Roman" w:eastAsia="Times New Roman" w:hAnsi="Times New Roman" w:cs="Times New Roman"/>
          <w:sz w:val="24"/>
          <w:szCs w:val="24"/>
          <w:lang w:eastAsia="pl-PL"/>
        </w:rPr>
        <w:t>.</w:t>
      </w:r>
      <w:proofErr w:type="gramStart"/>
      <w:r w:rsidRPr="00DE5700">
        <w:rPr>
          <w:rFonts w:ascii="Times New Roman" w:eastAsia="Times New Roman" w:hAnsi="Times New Roman" w:cs="Times New Roman"/>
          <w:sz w:val="24"/>
          <w:szCs w:val="24"/>
          <w:lang w:eastAsia="pl-PL"/>
        </w:rPr>
        <w:t>olsztynek</w:t>
      </w:r>
      <w:proofErr w:type="gramEnd"/>
      <w:r w:rsidRPr="00DE5700">
        <w:rPr>
          <w:rFonts w:ascii="Times New Roman" w:eastAsia="Times New Roman" w:hAnsi="Times New Roman" w:cs="Times New Roman"/>
          <w:sz w:val="24"/>
          <w:szCs w:val="24"/>
          <w:lang w:eastAsia="pl-PL"/>
        </w:rPr>
        <w:t>.</w:t>
      </w:r>
      <w:proofErr w:type="gramStart"/>
      <w:r w:rsidRPr="00DE5700">
        <w:rPr>
          <w:rFonts w:ascii="Times New Roman" w:eastAsia="Times New Roman" w:hAnsi="Times New Roman" w:cs="Times New Roman"/>
          <w:sz w:val="24"/>
          <w:szCs w:val="24"/>
          <w:lang w:eastAsia="pl-PL"/>
        </w:rPr>
        <w:t>pl</w:t>
      </w:r>
      <w:proofErr w:type="gramEnd"/>
      <w:r w:rsidRPr="00DE5700">
        <w:rPr>
          <w:rFonts w:ascii="Times New Roman" w:eastAsia="Times New Roman" w:hAnsi="Times New Roman" w:cs="Times New Roman"/>
          <w:sz w:val="24"/>
          <w:szCs w:val="24"/>
          <w:lang w:eastAsia="pl-PL"/>
        </w:rPr>
        <w:t>/</w:t>
      </w:r>
      <w:r w:rsidRPr="00DE5700">
        <w:rPr>
          <w:rFonts w:ascii="Times New Roman" w:eastAsia="Times New Roman" w:hAnsi="Times New Roman" w:cs="Times New Roman"/>
          <w:sz w:val="24"/>
          <w:szCs w:val="24"/>
          <w:lang w:eastAsia="pl-PL"/>
        </w:rPr>
        <w:br/>
      </w:r>
      <w:r w:rsidRPr="00DE5700">
        <w:rPr>
          <w:rFonts w:ascii="Times New Roman" w:eastAsia="Times New Roman" w:hAnsi="Times New Roman" w:cs="Times New Roman"/>
          <w:b/>
          <w:bCs/>
          <w:sz w:val="24"/>
          <w:szCs w:val="24"/>
          <w:lang w:eastAsia="pl-PL"/>
        </w:rPr>
        <w:t>Specyfikację istotnych warunków zamówienia można uzyskać pod adresem:</w:t>
      </w:r>
      <w:r w:rsidRPr="00DE5700">
        <w:rPr>
          <w:rFonts w:ascii="Times New Roman" w:eastAsia="Times New Roman" w:hAnsi="Times New Roman" w:cs="Times New Roman"/>
          <w:sz w:val="24"/>
          <w:szCs w:val="24"/>
          <w:lang w:eastAsia="pl-PL"/>
        </w:rPr>
        <w:t xml:space="preserve"> Urząd Miejski w Olsztynku, ul. Ratusz 1, 11-015 Olsztynek.</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IV.4.4) Termin składania wniosków o dopuszczenie do udziału w postępowaniu lub ofert:</w:t>
      </w:r>
      <w:r w:rsidRPr="00DE5700">
        <w:rPr>
          <w:rFonts w:ascii="Times New Roman" w:eastAsia="Times New Roman" w:hAnsi="Times New Roman" w:cs="Times New Roman"/>
          <w:sz w:val="24"/>
          <w:szCs w:val="24"/>
          <w:lang w:eastAsia="pl-PL"/>
        </w:rPr>
        <w:t xml:space="preserve"> 31.03.2015 godzina</w:t>
      </w:r>
      <w:proofErr w:type="gramStart"/>
      <w:r w:rsidRPr="00DE5700">
        <w:rPr>
          <w:rFonts w:ascii="Times New Roman" w:eastAsia="Times New Roman" w:hAnsi="Times New Roman" w:cs="Times New Roman"/>
          <w:sz w:val="24"/>
          <w:szCs w:val="24"/>
          <w:lang w:eastAsia="pl-PL"/>
        </w:rPr>
        <w:t xml:space="preserve"> 10:00, miejsce</w:t>
      </w:r>
      <w:proofErr w:type="gramEnd"/>
      <w:r w:rsidRPr="00DE5700">
        <w:rPr>
          <w:rFonts w:ascii="Times New Roman" w:eastAsia="Times New Roman" w:hAnsi="Times New Roman" w:cs="Times New Roman"/>
          <w:sz w:val="24"/>
          <w:szCs w:val="24"/>
          <w:lang w:eastAsia="pl-PL"/>
        </w:rPr>
        <w:t>: Urząd Miejski w Olsztynku, ul. Ratusz 1, 11-015 Olsztynek, pok. 11 (sekretariat).</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IV.4.5) Termin związania ofertą:</w:t>
      </w:r>
      <w:r w:rsidRPr="00DE5700">
        <w:rPr>
          <w:rFonts w:ascii="Times New Roman" w:eastAsia="Times New Roman" w:hAnsi="Times New Roman" w:cs="Times New Roman"/>
          <w:sz w:val="24"/>
          <w:szCs w:val="24"/>
          <w:lang w:eastAsia="pl-PL"/>
        </w:rPr>
        <w:t xml:space="preserve"> okres w dniach: 30 (od ostatecznego terminu składania ofert).</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DE5700">
        <w:rPr>
          <w:rFonts w:ascii="Times New Roman" w:eastAsia="Times New Roman" w:hAnsi="Times New Roman" w:cs="Times New Roman"/>
          <w:sz w:val="24"/>
          <w:szCs w:val="24"/>
          <w:lang w:eastAsia="pl-PL"/>
        </w:rPr>
        <w:t xml:space="preserve"> Na realizację zadania złożono wniosek o dofinansowanie Programu Rozwoju Obszarów Wiejskich na lata 2007-2013 w ramach działania 321 Podstawowe usługi dla gospodarki i ludności wiejskiej.</w:t>
      </w:r>
    </w:p>
    <w:p w:rsidR="00DE5700" w:rsidRPr="00DE5700" w:rsidRDefault="00DE5700" w:rsidP="00DE5700">
      <w:pPr>
        <w:spacing w:before="100" w:beforeAutospacing="1" w:after="100" w:afterAutospacing="1"/>
        <w:rPr>
          <w:rFonts w:ascii="Times New Roman" w:eastAsia="Times New Roman" w:hAnsi="Times New Roman" w:cs="Times New Roman"/>
          <w:sz w:val="24"/>
          <w:szCs w:val="24"/>
          <w:lang w:eastAsia="pl-PL"/>
        </w:rPr>
      </w:pPr>
      <w:r w:rsidRPr="00DE570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DE5700">
        <w:rPr>
          <w:rFonts w:ascii="Times New Roman" w:eastAsia="Times New Roman" w:hAnsi="Times New Roman" w:cs="Times New Roman"/>
          <w:sz w:val="24"/>
          <w:szCs w:val="24"/>
          <w:lang w:eastAsia="pl-PL"/>
        </w:rPr>
        <w:t>nie</w:t>
      </w:r>
    </w:p>
    <w:p w:rsidR="00DE5700" w:rsidRPr="00DE5700" w:rsidRDefault="00DE5700" w:rsidP="00DE5700">
      <w:pPr>
        <w:rPr>
          <w:rFonts w:ascii="Times New Roman" w:eastAsia="Times New Roman" w:hAnsi="Times New Roman" w:cs="Times New Roman"/>
          <w:sz w:val="24"/>
          <w:szCs w:val="24"/>
          <w:lang w:eastAsia="pl-PL"/>
        </w:rPr>
      </w:pPr>
      <w:proofErr w:type="gramEnd"/>
    </w:p>
    <w:p w:rsidR="00BA6E01" w:rsidRDefault="00BA6E01"/>
    <w:sectPr w:rsidR="00BA6E01" w:rsidSect="00BA6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F4D"/>
    <w:multiLevelType w:val="multilevel"/>
    <w:tmpl w:val="77A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B1215D"/>
    <w:multiLevelType w:val="multilevel"/>
    <w:tmpl w:val="464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FD5AAF"/>
    <w:multiLevelType w:val="multilevel"/>
    <w:tmpl w:val="48E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86615"/>
    <w:multiLevelType w:val="multilevel"/>
    <w:tmpl w:val="0CE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A95590"/>
    <w:multiLevelType w:val="multilevel"/>
    <w:tmpl w:val="67A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93350"/>
    <w:multiLevelType w:val="multilevel"/>
    <w:tmpl w:val="99EA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0752FD"/>
    <w:multiLevelType w:val="multilevel"/>
    <w:tmpl w:val="CFCC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B91E6C"/>
    <w:multiLevelType w:val="multilevel"/>
    <w:tmpl w:val="93140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E5700"/>
    <w:rsid w:val="002804AF"/>
    <w:rsid w:val="006A0EDC"/>
    <w:rsid w:val="00BA6E01"/>
    <w:rsid w:val="00DE57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E5700"/>
  </w:style>
  <w:style w:type="character" w:styleId="Hipercze">
    <w:name w:val="Hyperlink"/>
    <w:basedOn w:val="Domylnaczcionkaakapitu"/>
    <w:uiPriority w:val="99"/>
    <w:semiHidden/>
    <w:unhideWhenUsed/>
    <w:rsid w:val="00DE5700"/>
    <w:rPr>
      <w:color w:val="0000FF"/>
      <w:u w:val="single"/>
    </w:rPr>
  </w:style>
  <w:style w:type="paragraph" w:styleId="NormalnyWeb">
    <w:name w:val="Normal (Web)"/>
    <w:basedOn w:val="Normalny"/>
    <w:uiPriority w:val="99"/>
    <w:semiHidden/>
    <w:unhideWhenUsed/>
    <w:rsid w:val="00DE570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DE570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DE570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DE5700"/>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108086086">
      <w:bodyDiv w:val="1"/>
      <w:marLeft w:val="0"/>
      <w:marRight w:val="0"/>
      <w:marTop w:val="0"/>
      <w:marBottom w:val="0"/>
      <w:divBdr>
        <w:top w:val="none" w:sz="0" w:space="0" w:color="auto"/>
        <w:left w:val="none" w:sz="0" w:space="0" w:color="auto"/>
        <w:bottom w:val="none" w:sz="0" w:space="0" w:color="auto"/>
        <w:right w:val="none" w:sz="0" w:space="0" w:color="auto"/>
      </w:divBdr>
      <w:divsChild>
        <w:div w:id="1496266697">
          <w:marLeft w:val="1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2568</Words>
  <Characters>15413</Characters>
  <Application>Microsoft Office Word</Application>
  <DocSecurity>0</DocSecurity>
  <Lines>128</Lines>
  <Paragraphs>35</Paragraphs>
  <ScaleCrop>false</ScaleCrop>
  <Company/>
  <LinksUpToDate>false</LinksUpToDate>
  <CharactersWithSpaces>17946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2</cp:revision>
  <cp:lastPrinted>2015-03-16T09:51:00Z</cp:lastPrinted>
  <dcterms:created xsi:type="dcterms:W3CDTF">2015-03-16T09:51:00Z</dcterms:created>
  <dcterms:modified xsi:type="dcterms:W3CDTF">2015-03-16T09:52:00Z</dcterms:modified>
</cp:coreProperties>
</file>