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CE" w:rsidRPr="00A17ACE" w:rsidRDefault="00A17ACE" w:rsidP="00A17ACE">
      <w:pPr>
        <w:spacing w:after="0" w:line="260" w:lineRule="atLeast"/>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Adres strony internetowej, na której Zamawiający udostępnia Specyfikację Istotnych Warunków Zamówienia:</w:t>
      </w:r>
    </w:p>
    <w:p w:rsidR="00A17ACE" w:rsidRPr="00A17ACE" w:rsidRDefault="00A17ACE" w:rsidP="00A17ACE">
      <w:pPr>
        <w:spacing w:after="240" w:line="260" w:lineRule="atLeast"/>
        <w:rPr>
          <w:rFonts w:ascii="Times New Roman" w:eastAsia="Times New Roman" w:hAnsi="Times New Roman" w:cs="Times New Roman"/>
          <w:szCs w:val="24"/>
          <w:lang w:eastAsia="pl-PL"/>
        </w:rPr>
      </w:pPr>
      <w:hyperlink r:id="rId6" w:tgtFrame="_blank" w:history="1">
        <w:r w:rsidRPr="00A17ACE">
          <w:rPr>
            <w:rFonts w:ascii="Times New Roman" w:eastAsia="Times New Roman" w:hAnsi="Times New Roman" w:cs="Times New Roman"/>
            <w:color w:val="0000FF"/>
            <w:szCs w:val="24"/>
            <w:u w:val="single"/>
            <w:lang w:eastAsia="pl-PL"/>
          </w:rPr>
          <w:t>www.bip.olsztynek.pl</w:t>
        </w:r>
      </w:hyperlink>
    </w:p>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pict>
          <v:rect id="_x0000_i1025" style="width:0;height:1.5pt" o:hralign="center" o:hrstd="t" o:hrnoshade="t" o:hr="t" fillcolor="black" stroked="f"/>
        </w:pict>
      </w:r>
    </w:p>
    <w:p w:rsidR="00A17ACE" w:rsidRPr="00A17ACE" w:rsidRDefault="00A17ACE" w:rsidP="00A17ACE">
      <w:pPr>
        <w:spacing w:before="100" w:beforeAutospacing="1" w:after="24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Olsztynek: Świadczenie usług pocztowych na rzecz Urzędu Miejskiego w Olsztynku</w:t>
      </w:r>
      <w:r w:rsidRPr="00A17ACE">
        <w:rPr>
          <w:rFonts w:ascii="Times New Roman" w:eastAsia="Times New Roman" w:hAnsi="Times New Roman" w:cs="Times New Roman"/>
          <w:szCs w:val="24"/>
          <w:lang w:eastAsia="pl-PL"/>
        </w:rPr>
        <w:br/>
      </w:r>
      <w:r w:rsidRPr="00A17ACE">
        <w:rPr>
          <w:rFonts w:ascii="Times New Roman" w:eastAsia="Times New Roman" w:hAnsi="Times New Roman" w:cs="Times New Roman"/>
          <w:b/>
          <w:bCs/>
          <w:szCs w:val="24"/>
          <w:lang w:eastAsia="pl-PL"/>
        </w:rPr>
        <w:t>Numer ogłoszenia: 33618 - 2016; data zamieszczenia: 16.02.2016</w:t>
      </w:r>
      <w:r w:rsidRPr="00A17ACE">
        <w:rPr>
          <w:rFonts w:ascii="Times New Roman" w:eastAsia="Times New Roman" w:hAnsi="Times New Roman" w:cs="Times New Roman"/>
          <w:szCs w:val="24"/>
          <w:lang w:eastAsia="pl-PL"/>
        </w:rPr>
        <w:br/>
        <w:t>OGŁOSZENIE O ZAMÓWIENIU - usługi</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Zamieszczanie ogłoszenia:</w:t>
      </w:r>
      <w:r w:rsidRPr="00A17ACE">
        <w:rPr>
          <w:rFonts w:ascii="Times New Roman" w:eastAsia="Times New Roman" w:hAnsi="Times New Roman" w:cs="Times New Roman"/>
          <w:szCs w:val="24"/>
          <w:lang w:eastAsia="pl-PL"/>
        </w:rPr>
        <w:t xml:space="preserve"> obowiązkowe.</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Ogłoszenie dotyczy:</w:t>
      </w:r>
      <w:r w:rsidRPr="00A17ACE">
        <w:rPr>
          <w:rFonts w:ascii="Times New Roman" w:eastAsia="Times New Roman" w:hAnsi="Times New Roman" w:cs="Times New Roman"/>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
        <w:gridCol w:w="4817"/>
      </w:tblGrid>
      <w:tr w:rsidR="00A17ACE" w:rsidRPr="00A17ACE" w:rsidTr="00A17AC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7ACE" w:rsidRPr="00A17ACE" w:rsidRDefault="00A17ACE" w:rsidP="00A17ACE">
            <w:pPr>
              <w:spacing w:after="0" w:line="240" w:lineRule="auto"/>
              <w:jc w:val="center"/>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V</w:t>
            </w:r>
          </w:p>
        </w:tc>
        <w:tc>
          <w:tcPr>
            <w:tcW w:w="0" w:type="auto"/>
            <w:vAlign w:val="center"/>
            <w:hideMark/>
          </w:tcPr>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zamówienia publicznego</w:t>
            </w:r>
          </w:p>
        </w:tc>
      </w:tr>
      <w:tr w:rsidR="00A17ACE" w:rsidRPr="00A17ACE" w:rsidTr="00A17AC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7ACE" w:rsidRPr="00A17ACE" w:rsidRDefault="00A17ACE" w:rsidP="00A17ACE">
            <w:pPr>
              <w:spacing w:after="0" w:line="240" w:lineRule="auto"/>
              <w:jc w:val="center"/>
              <w:rPr>
                <w:rFonts w:ascii="Times New Roman" w:eastAsia="Times New Roman" w:hAnsi="Times New Roman" w:cs="Times New Roman"/>
                <w:szCs w:val="24"/>
                <w:lang w:eastAsia="pl-PL"/>
              </w:rPr>
            </w:pPr>
          </w:p>
        </w:tc>
        <w:tc>
          <w:tcPr>
            <w:tcW w:w="0" w:type="auto"/>
            <w:vAlign w:val="center"/>
            <w:hideMark/>
          </w:tcPr>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zawarcia umowy ramowej</w:t>
            </w:r>
          </w:p>
        </w:tc>
      </w:tr>
      <w:tr w:rsidR="00A17ACE" w:rsidRPr="00A17ACE" w:rsidTr="00A17AC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7ACE" w:rsidRPr="00A17ACE" w:rsidRDefault="00A17ACE" w:rsidP="00A17ACE">
            <w:pPr>
              <w:spacing w:after="0" w:line="240" w:lineRule="auto"/>
              <w:jc w:val="center"/>
              <w:rPr>
                <w:rFonts w:ascii="Times New Roman" w:eastAsia="Times New Roman" w:hAnsi="Times New Roman" w:cs="Times New Roman"/>
                <w:szCs w:val="24"/>
                <w:lang w:eastAsia="pl-PL"/>
              </w:rPr>
            </w:pPr>
          </w:p>
        </w:tc>
        <w:tc>
          <w:tcPr>
            <w:tcW w:w="0" w:type="auto"/>
            <w:vAlign w:val="center"/>
            <w:hideMark/>
          </w:tcPr>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ustanowienia dynamicznego systemu zakupów (DSZ)</w:t>
            </w:r>
          </w:p>
        </w:tc>
      </w:tr>
    </w:tbl>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SEKCJA I: ZAMAWIAJĄCY</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 1) NAZWA I ADRES:</w:t>
      </w:r>
      <w:r w:rsidRPr="00A17ACE">
        <w:rPr>
          <w:rFonts w:ascii="Times New Roman" w:eastAsia="Times New Roman" w:hAnsi="Times New Roman" w:cs="Times New Roman"/>
          <w:szCs w:val="24"/>
          <w:lang w:eastAsia="pl-PL"/>
        </w:rPr>
        <w:t xml:space="preserve"> Gmina Olsztynek reprezentowana przez Burmistrza Olsztynka , ul. Ratusz 1, 11-015 Olsztynek, woj. warmińsko-mazurskie, tel. 089 5192799, 5192705.</w:t>
      </w:r>
    </w:p>
    <w:p w:rsidR="00A17ACE" w:rsidRPr="00A17ACE" w:rsidRDefault="00A17ACE" w:rsidP="00A17ACE">
      <w:pPr>
        <w:numPr>
          <w:ilvl w:val="0"/>
          <w:numId w:val="1"/>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Adres strony internetowej zamawiającego:</w:t>
      </w:r>
      <w:r w:rsidRPr="00A17ACE">
        <w:rPr>
          <w:rFonts w:ascii="Times New Roman" w:eastAsia="Times New Roman" w:hAnsi="Times New Roman" w:cs="Times New Roman"/>
          <w:szCs w:val="24"/>
          <w:lang w:eastAsia="pl-PL"/>
        </w:rPr>
        <w:t xml:space="preserve"> www.bip.olsztynek.pl</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 2) RODZAJ ZAMAWIAJĄCEGO:</w:t>
      </w:r>
      <w:r w:rsidRPr="00A17ACE">
        <w:rPr>
          <w:rFonts w:ascii="Times New Roman" w:eastAsia="Times New Roman" w:hAnsi="Times New Roman" w:cs="Times New Roman"/>
          <w:szCs w:val="24"/>
          <w:lang w:eastAsia="pl-PL"/>
        </w:rPr>
        <w:t xml:space="preserve"> Administracja samorządowa.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SEKCJA II: PRZEDMIOT ZAMÓWIENIA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 OKREŚLENIE PRZEDMIOTU ZAMÓWIENIA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II.1.1) Nazwa nadana zamówieniu przez zamawiającego:</w:t>
      </w:r>
      <w:r w:rsidRPr="00A17ACE">
        <w:rPr>
          <w:rFonts w:ascii="Times New Roman" w:eastAsia="Times New Roman" w:hAnsi="Times New Roman" w:cs="Times New Roman"/>
          <w:szCs w:val="24"/>
          <w:lang w:eastAsia="pl-PL"/>
        </w:rPr>
        <w:t xml:space="preserve"> Świadczenie usług pocztowych na rzecz Urzędu Miejskiego w Olsztynku.</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II.1.2) Rodzaj zamówienia:</w:t>
      </w:r>
      <w:r w:rsidRPr="00A17ACE">
        <w:rPr>
          <w:rFonts w:ascii="Times New Roman" w:eastAsia="Times New Roman" w:hAnsi="Times New Roman" w:cs="Times New Roman"/>
          <w:szCs w:val="24"/>
          <w:lang w:eastAsia="pl-PL"/>
        </w:rPr>
        <w:t xml:space="preserve"> usługi.</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II.1.4) Określenie przedmiotu oraz wielkości lub zakresu zamówienia:</w:t>
      </w:r>
      <w:r w:rsidRPr="00A17ACE">
        <w:rPr>
          <w:rFonts w:ascii="Times New Roman" w:eastAsia="Times New Roman" w:hAnsi="Times New Roman" w:cs="Times New Roman"/>
          <w:szCs w:val="24"/>
          <w:lang w:eastAsia="pl-PL"/>
        </w:rPr>
        <w:t xml:space="preserve"> 1) Przedmiotem zamówienia jest przyjmowanie, przemieszczanie i doręczanie oraz ewentualny zwrot, przesyłek pocztowych w obrocie krajowym i zagranicznym dla Zamawiającego. 2) W zakres przedmiotu zamówienia wchodzi między </w:t>
      </w:r>
      <w:proofErr w:type="spellStart"/>
      <w:r w:rsidRPr="00A17ACE">
        <w:rPr>
          <w:rFonts w:ascii="Times New Roman" w:eastAsia="Times New Roman" w:hAnsi="Times New Roman" w:cs="Times New Roman"/>
          <w:szCs w:val="24"/>
          <w:lang w:eastAsia="pl-PL"/>
        </w:rPr>
        <w:t>innymi:a</w:t>
      </w:r>
      <w:proofErr w:type="spellEnd"/>
      <w:r w:rsidRPr="00A17ACE">
        <w:rPr>
          <w:rFonts w:ascii="Times New Roman" w:eastAsia="Times New Roman" w:hAnsi="Times New Roman" w:cs="Times New Roman"/>
          <w:szCs w:val="24"/>
          <w:lang w:eastAsia="pl-PL"/>
        </w:rPr>
        <w:t xml:space="preserve">) świadczenie powszechnych usług pocztowych w obrocie krajowym i zagranicznym dla przesyłek listowych o wadze do 2000 g w zakresie ich przyjmowania, przemieszczania i </w:t>
      </w:r>
      <w:proofErr w:type="spellStart"/>
      <w:r w:rsidRPr="00A17ACE">
        <w:rPr>
          <w:rFonts w:ascii="Times New Roman" w:eastAsia="Times New Roman" w:hAnsi="Times New Roman" w:cs="Times New Roman"/>
          <w:szCs w:val="24"/>
          <w:lang w:eastAsia="pl-PL"/>
        </w:rPr>
        <w:t>doręczania;b</w:t>
      </w:r>
      <w:proofErr w:type="spellEnd"/>
      <w:r w:rsidRPr="00A17ACE">
        <w:rPr>
          <w:rFonts w:ascii="Times New Roman" w:eastAsia="Times New Roman" w:hAnsi="Times New Roman" w:cs="Times New Roman"/>
          <w:szCs w:val="24"/>
          <w:lang w:eastAsia="pl-PL"/>
        </w:rPr>
        <w:t xml:space="preserve">) doręczania zwrotów przesyłek listowych niedoręczonych, po wyczerpaniu wszystkich możliwości ich doręczenia lub wydania </w:t>
      </w:r>
      <w:proofErr w:type="spellStart"/>
      <w:r w:rsidRPr="00A17ACE">
        <w:rPr>
          <w:rFonts w:ascii="Times New Roman" w:eastAsia="Times New Roman" w:hAnsi="Times New Roman" w:cs="Times New Roman"/>
          <w:szCs w:val="24"/>
          <w:lang w:eastAsia="pl-PL"/>
        </w:rPr>
        <w:t>odbiorcy;c</w:t>
      </w:r>
      <w:proofErr w:type="spellEnd"/>
      <w:r w:rsidRPr="00A17ACE">
        <w:rPr>
          <w:rFonts w:ascii="Times New Roman" w:eastAsia="Times New Roman" w:hAnsi="Times New Roman" w:cs="Times New Roman"/>
          <w:szCs w:val="24"/>
          <w:lang w:eastAsia="pl-PL"/>
        </w:rPr>
        <w:t xml:space="preserve">) świadczenie usług pocztowych dotyczących paczek </w:t>
      </w:r>
      <w:proofErr w:type="spellStart"/>
      <w:r w:rsidRPr="00A17ACE">
        <w:rPr>
          <w:rFonts w:ascii="Times New Roman" w:eastAsia="Times New Roman" w:hAnsi="Times New Roman" w:cs="Times New Roman"/>
          <w:szCs w:val="24"/>
          <w:lang w:eastAsia="pl-PL"/>
        </w:rPr>
        <w:t>pocztowych;d</w:t>
      </w:r>
      <w:proofErr w:type="spellEnd"/>
      <w:r w:rsidRPr="00A17ACE">
        <w:rPr>
          <w:rFonts w:ascii="Times New Roman" w:eastAsia="Times New Roman" w:hAnsi="Times New Roman" w:cs="Times New Roman"/>
          <w:szCs w:val="24"/>
          <w:lang w:eastAsia="pl-PL"/>
        </w:rPr>
        <w:t xml:space="preserve">) świadczenie usług kurierskich;3) Użyte w SIWZ zwroty </w:t>
      </w:r>
      <w:proofErr w:type="spellStart"/>
      <w:r w:rsidRPr="00A17ACE">
        <w:rPr>
          <w:rFonts w:ascii="Times New Roman" w:eastAsia="Times New Roman" w:hAnsi="Times New Roman" w:cs="Times New Roman"/>
          <w:szCs w:val="24"/>
          <w:lang w:eastAsia="pl-PL"/>
        </w:rPr>
        <w:t>oznaczają:a</w:t>
      </w:r>
      <w:proofErr w:type="spellEnd"/>
      <w:r w:rsidRPr="00A17ACE">
        <w:rPr>
          <w:rFonts w:ascii="Times New Roman" w:eastAsia="Times New Roman" w:hAnsi="Times New Roman" w:cs="Times New Roman"/>
          <w:szCs w:val="24"/>
          <w:lang w:eastAsia="pl-PL"/>
        </w:rPr>
        <w:t xml:space="preserve">) GABARYT A to - w przypadku przesyłek listowych: przesyłki o wymiarach: MINIMUM - wymiary strony adresowej nie mogą być mniejsze niż 90 x 140 mm, MAKSIMUM - żaden z wymiarów nie może przekroczyć: wysokość 20 mm, długość 325 mm, szerokość 230 mm. - w przypadku paczek: to paczki o wymiarach: MINIMUM - wymiary strony adresowej nie mogą być mniejsze niż 90 x 140 mm, MAKSIMUM - żaden z wymiarów nie może przekroczyć: 600 mm, szerokość 500 mm, wysokość 300 mm. b) GABARYT B to: - w przypadku przesyłek listowych: przesyłki o wymiarach: MINIMUM - jeśli choć jeden z wymiarów przekracza wysokość grubość 20 mm lub długość 325 mm, lub szerokość 230 mm, MAKSIMUM - suma długości, szerokości i </w:t>
      </w:r>
      <w:r w:rsidRPr="00A17ACE">
        <w:rPr>
          <w:rFonts w:ascii="Times New Roman" w:eastAsia="Times New Roman" w:hAnsi="Times New Roman" w:cs="Times New Roman"/>
          <w:szCs w:val="24"/>
          <w:lang w:eastAsia="pl-PL"/>
        </w:rPr>
        <w:lastRenderedPageBreak/>
        <w:t>wysokości (grubości) 900 mm, przy czym największy z tych wymiarów (długość) nie może przekroczyć 600 mm. - w przypadku paczek: to paczka o wymiarach MINIMUM -jeśli choć jeden z wymiarów przekracza wysokość długość 600 mm, szerokość 500 mm, wysokość 300 mm. MAKSIMUM - suma długości i największego obwodu mierzona w innym kierunku niż długość - 3000 mm przy czym największy wymiar nie może przekroczyć 1500 mm. Wszystkie wymiary przyjmuje się z tolerancją +/-2 mm. b) zwrotne potwierdzenie odbioru - zwrócone nadawcy potwierdzenie odbioru zawierającego datę i podpis odbiorcy, stanowiący potwierdzenie otrzymania przesyłki listowej; (Wzory zwrotnych powierzeń odbioru jakimi będzie posługiwał się Zamawiający stanowią załączniki do SIWZ nr 5 w obrocie krajowym i nr 6 w obrocie zagranicznym.) c) paczki pocztowe: ekonomiczne - rejestrowane nie będące paczkami najszybszej kategorii oraz priorytetowe - rejestrowane najszybszej kategorii. d) przesyłka ekonomiczna - przesyłki nierejestrowane nie będące przesyłkami najszybszej kategorii w obrocie krajowym i obrocie zagranicznym, e) przesyłka priorytetowa - przesyłki nierejestrowane będące przesyłkami najszybszej kategorii w obrocie krajowym i obrocie zagranicznym, f) przesyłka ekonomiczna polecona - przesyłki rejestrowane nie będące przesyłkami najszybszej kategorii w obrocie krajowym i obrocie zagranicznym, g) przesyłka polecona priorytetowa - przesyłki rejestrowane najszybszej kategorii w obrocie krajowym i obrocie zagranicznym, h) przesyłki ekonomiczne polecone ze zwrotnym potwierdzeniem odbioru - przesyłki nie będące przesyłkami najszybszej kategorii przyjęte za potwierdzeniem nadania i doręczone za pokwitowaniem odbioru, i) przesyłki polecone priorytetowe ze zwrotnym potwierdzeniem odbioru - przesyłki najszybszej kategorii przyjęte za potwierdzeniem nadania i doręczone za pokwitowaniem odbioru, j) przesyłek z zadeklarowaną wartością, to przesyłka rejestrowana, kierowana do adresatów na terenie całego kraju, która może zawierać monety, banknoty, papiery wartościowe, wartości dewizowe, platynę, złoto, srebro, wyroby jubilerskie, kamienie szlachetne i inne przedmioty wartościowe wysyłane z ubezpieczeniem zawartości na kwotę zadeklarowaną przez nadawcę. k) przesyłki kurierskie - przesyłki przekazywane do dostarczenia adresatowi do określonego terminu (dzień, miesiąc, rok, godzina). Potwierdzenie doręczenia przesyłki lub jej zwrotu odbywa się faksem na numer Zamawiającego 4) Zmniejszenie lub zwiększenie ilości przesyłek nie stanowi zmiany umowy. Wykonawcy nie przysługuje żadne roszczenie względem Zamawiającego w przypadku, gdy szacunkowe ilości przesyłek/usług na okres 36 miesięcy (określone w załączniku nr 1) nie zostaną w pełni wykorzystane lub przekroczone do terminu zakończenia umowy. Liczba świadczonych usług określona w załączniku nr 1 nie stanowi ze strony Zamawiającego zobowiązania do nadawania przesyłek w podanych ilościach, a jedynie służy w celach poglądowych. Zamawiający zastrzega, iż niektóre usługi mogą nie być w ogóle zrealizowane, a inne mogą zostać zrealizowane ponad ilość określoną w załączniku nr 1. Zamówienie będzie jednak realizowane do kwoty określonej, jako cena brutto za realizacje przedmiotu zamówienia. 5) Wartość należności za świadczenie usług pocztowych obliczana będzie w okresach miesięcznych, jako iloczyn ceny jednostkowej za dany rodzaj przesyłki oraz rzeczywistej ilości przesyłek danego rodzaju. 6) Zapłata wynagrodzenia za faktycznie wykonaną usługę będzie następowała z dołu, przelewem na konto wskazane na fakturze, w terminie 21 dni od daty dostarczenia faktury do Zamawiającego. Za dzień zapłaty przyjmuje się dzień obciążenia rachunku bankowego Zamawiającego. 7) Zamawiający wyraża zgodę na udział podwykonawców w realizacji zamówienia. W przypadku zamiaru powierzenia podwykonawcy wykonania części usług, Wykonawca jest zobowiązany poinformować o tym Zamawiającego poprzez dokonanie stosownego zapisu w Formularzu Ofertowym. 8) Przedmiot zamówienia winien być realizowany na zasadach określonych w Specyfikacji Istotnych Warunków Zamówienia oraz powszechnie obowiązujących przepisach prawa, w szczególności określonych w: a ) ustawie z dnia 23.11.2012 r. Prawo pocztowe (</w:t>
      </w:r>
      <w:proofErr w:type="spellStart"/>
      <w:r w:rsidRPr="00A17ACE">
        <w:rPr>
          <w:rFonts w:ascii="Times New Roman" w:eastAsia="Times New Roman" w:hAnsi="Times New Roman" w:cs="Times New Roman"/>
          <w:szCs w:val="24"/>
          <w:lang w:eastAsia="pl-PL"/>
        </w:rPr>
        <w:t>t.j</w:t>
      </w:r>
      <w:proofErr w:type="spellEnd"/>
      <w:r w:rsidRPr="00A17ACE">
        <w:rPr>
          <w:rFonts w:ascii="Times New Roman" w:eastAsia="Times New Roman" w:hAnsi="Times New Roman" w:cs="Times New Roman"/>
          <w:szCs w:val="24"/>
          <w:lang w:eastAsia="pl-PL"/>
        </w:rPr>
        <w:t xml:space="preserve">.: Dz. U. 2012 r. poz. 1529 z </w:t>
      </w:r>
      <w:proofErr w:type="spellStart"/>
      <w:r w:rsidRPr="00A17ACE">
        <w:rPr>
          <w:rFonts w:ascii="Times New Roman" w:eastAsia="Times New Roman" w:hAnsi="Times New Roman" w:cs="Times New Roman"/>
          <w:szCs w:val="24"/>
          <w:lang w:eastAsia="pl-PL"/>
        </w:rPr>
        <w:t>późn</w:t>
      </w:r>
      <w:proofErr w:type="spellEnd"/>
      <w:r w:rsidRPr="00A17ACE">
        <w:rPr>
          <w:rFonts w:ascii="Times New Roman" w:eastAsia="Times New Roman" w:hAnsi="Times New Roman" w:cs="Times New Roman"/>
          <w:szCs w:val="24"/>
          <w:lang w:eastAsia="pl-PL"/>
        </w:rPr>
        <w:t>. zm.) - dalej Prawo pocztowe; b) rozporządzeniu Ministra Administracji i Cyfryzacji z dnia 26.11.2013 r. w sprawie reklamacji usługi pocztowej (Dz. U. z 2013r., poz. 1468.); c) ustawie z dnia 15 listopada 1984r. Prawo Przewozowe (</w:t>
      </w:r>
      <w:proofErr w:type="spellStart"/>
      <w:r w:rsidRPr="00A17ACE">
        <w:rPr>
          <w:rFonts w:ascii="Times New Roman" w:eastAsia="Times New Roman" w:hAnsi="Times New Roman" w:cs="Times New Roman"/>
          <w:szCs w:val="24"/>
          <w:lang w:eastAsia="pl-PL"/>
        </w:rPr>
        <w:t>t.j</w:t>
      </w:r>
      <w:proofErr w:type="spellEnd"/>
      <w:r w:rsidRPr="00A17ACE">
        <w:rPr>
          <w:rFonts w:ascii="Times New Roman" w:eastAsia="Times New Roman" w:hAnsi="Times New Roman" w:cs="Times New Roman"/>
          <w:szCs w:val="24"/>
          <w:lang w:eastAsia="pl-PL"/>
        </w:rPr>
        <w:t>.: Dz. U. 2015r. poz. 915); d) rozporządzeniu Ministra Administracji i Cyfryzacji z dnia 29.04.2013 r. w sprawie warunków wykonywania usług powszechnych przez o</w:t>
      </w:r>
      <w:bookmarkStart w:id="0" w:name="_GoBack"/>
      <w:bookmarkEnd w:id="0"/>
      <w:r w:rsidRPr="00A17ACE">
        <w:rPr>
          <w:rFonts w:ascii="Times New Roman" w:eastAsia="Times New Roman" w:hAnsi="Times New Roman" w:cs="Times New Roman"/>
          <w:szCs w:val="24"/>
          <w:lang w:eastAsia="pl-PL"/>
        </w:rPr>
        <w:t xml:space="preserve">peratora wyznaczonego (Dz. U. z 2013 r., poz. 545.); e) międzynarodowych przepisach pocztowych - w tym m.in.: Regulaminu Poczty Listowej (Dz. U. z 2007 r., Nr 108, poz. 744), Regulaminu Dotyczącego Paczek Pocztowych (Dz. U. z 2007 r., Nr 108, poz. 745) - w przypadku usług pocztowych w obrocie zagranicznym; f) ustawie z dnia 14 czerwca 1960 roku - Kodeks postępowania administracyjnego (Dz. U z 2016r., poz. 23). 9) Szczegółowe </w:t>
      </w:r>
      <w:r w:rsidRPr="00A17ACE">
        <w:rPr>
          <w:rFonts w:ascii="Times New Roman" w:eastAsia="Times New Roman" w:hAnsi="Times New Roman" w:cs="Times New Roman"/>
          <w:szCs w:val="24"/>
          <w:lang w:eastAsia="pl-PL"/>
        </w:rPr>
        <w:lastRenderedPageBreak/>
        <w:t>warunki realizacji zamówienia w tym opis obowiązków stron zawarto w istotnych postanowieniach umownych stanowiących załącznik nr 4 do SIWZ..</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b/>
          <w:bCs/>
          <w:szCs w:val="24"/>
          <w:lang w:eastAsia="pl-PL"/>
        </w:rPr>
      </w:pPr>
      <w:r w:rsidRPr="00A17ACE">
        <w:rPr>
          <w:rFonts w:ascii="Times New Roman" w:eastAsia="Times New Roman" w:hAnsi="Times New Roman" w:cs="Times New Roman"/>
          <w:b/>
          <w:bCs/>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001"/>
      </w:tblGrid>
      <w:tr w:rsidR="00A17ACE" w:rsidRPr="00A17ACE" w:rsidTr="00A17AC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17ACE" w:rsidRPr="00A17ACE" w:rsidRDefault="00A17ACE" w:rsidP="00A17ACE">
            <w:pPr>
              <w:spacing w:after="0" w:line="240" w:lineRule="auto"/>
              <w:jc w:val="center"/>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 </w:t>
            </w:r>
          </w:p>
        </w:tc>
        <w:tc>
          <w:tcPr>
            <w:tcW w:w="0" w:type="auto"/>
            <w:vAlign w:val="center"/>
            <w:hideMark/>
          </w:tcPr>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przewiduje się udzielenie zamówień uzupełniających</w:t>
            </w:r>
          </w:p>
        </w:tc>
      </w:tr>
    </w:tbl>
    <w:p w:rsidR="00A17ACE" w:rsidRPr="00A17ACE" w:rsidRDefault="00A17ACE" w:rsidP="00A17ACE">
      <w:pPr>
        <w:numPr>
          <w:ilvl w:val="0"/>
          <w:numId w:val="2"/>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Określenie przedmiotu oraz wielkości lub zakresu zamówień uzupełniających</w:t>
      </w:r>
    </w:p>
    <w:p w:rsidR="00A17ACE" w:rsidRPr="00A17ACE" w:rsidRDefault="00A17ACE" w:rsidP="00A17ACE">
      <w:pPr>
        <w:numPr>
          <w:ilvl w:val="0"/>
          <w:numId w:val="2"/>
        </w:numPr>
        <w:spacing w:before="100" w:beforeAutospacing="1" w:after="100" w:afterAutospacing="1" w:line="240" w:lineRule="auto"/>
        <w:rPr>
          <w:rFonts w:ascii="Times New Roman" w:eastAsia="Times New Roman" w:hAnsi="Times New Roman" w:cs="Times New Roman"/>
          <w:szCs w:val="24"/>
          <w:lang w:eastAsia="pl-PL"/>
        </w:rPr>
      </w:pP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II.1.6) Wspólny Słownik Zamówień (CPV):</w:t>
      </w:r>
      <w:r w:rsidRPr="00A17ACE">
        <w:rPr>
          <w:rFonts w:ascii="Times New Roman" w:eastAsia="Times New Roman" w:hAnsi="Times New Roman" w:cs="Times New Roman"/>
          <w:szCs w:val="24"/>
          <w:lang w:eastAsia="pl-PL"/>
        </w:rPr>
        <w:t xml:space="preserve"> 64.11.00.00-0.</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II.1.7) Czy dopuszcza się złożenie oferty częściowej:</w:t>
      </w:r>
      <w:r w:rsidRPr="00A17ACE">
        <w:rPr>
          <w:rFonts w:ascii="Times New Roman" w:eastAsia="Times New Roman" w:hAnsi="Times New Roman" w:cs="Times New Roman"/>
          <w:szCs w:val="24"/>
          <w:lang w:eastAsia="pl-PL"/>
        </w:rPr>
        <w:t xml:space="preserve"> nie.</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II.1.8) Czy dopuszcza się złożenie oferty wariantowej:</w:t>
      </w:r>
      <w:r w:rsidRPr="00A17ACE">
        <w:rPr>
          <w:rFonts w:ascii="Times New Roman" w:eastAsia="Times New Roman" w:hAnsi="Times New Roman" w:cs="Times New Roman"/>
          <w:szCs w:val="24"/>
          <w:lang w:eastAsia="pl-PL"/>
        </w:rPr>
        <w:t xml:space="preserve"> nie.</w:t>
      </w:r>
    </w:p>
    <w:p w:rsidR="00A17ACE" w:rsidRPr="00A17ACE" w:rsidRDefault="00A17ACE" w:rsidP="00A17ACE">
      <w:pPr>
        <w:spacing w:after="0" w:line="240" w:lineRule="auto"/>
        <w:rPr>
          <w:rFonts w:ascii="Times New Roman" w:eastAsia="Times New Roman" w:hAnsi="Times New Roman" w:cs="Times New Roman"/>
          <w:szCs w:val="24"/>
          <w:lang w:eastAsia="pl-PL"/>
        </w:rPr>
      </w:pP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II.2) CZAS TRWANIA ZAMÓWIENIA LUB TERMIN WYKONANIA:</w:t>
      </w:r>
      <w:r w:rsidRPr="00A17ACE">
        <w:rPr>
          <w:rFonts w:ascii="Times New Roman" w:eastAsia="Times New Roman" w:hAnsi="Times New Roman" w:cs="Times New Roman"/>
          <w:szCs w:val="24"/>
          <w:lang w:eastAsia="pl-PL"/>
        </w:rPr>
        <w:t xml:space="preserve"> Okres w miesiącach: 36.</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SEKCJA III: INFORMACJE O CHARAKTERZE PRAWNYM, EKONOMICZNYM, FINANSOWYM I TECHNICZNYM</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III.1) WADIUM</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Informacja na temat wadium:</w:t>
      </w:r>
      <w:r w:rsidRPr="00A17ACE">
        <w:rPr>
          <w:rFonts w:ascii="Times New Roman" w:eastAsia="Times New Roman" w:hAnsi="Times New Roman" w:cs="Times New Roman"/>
          <w:szCs w:val="24"/>
          <w:lang w:eastAsia="pl-PL"/>
        </w:rPr>
        <w:t xml:space="preserve"> Zamawiający nie wymaga wpłacenia/wniesienia wadium.</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III.2) ZALICZKI</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III.3) WARUNKI UDZIAŁU W POSTĘPOWANIU ORAZ OPIS SPOSOBU DOKONYWANIA OCENY SPEŁNIANIA TYCH WARUNKÓW</w:t>
      </w:r>
    </w:p>
    <w:p w:rsidR="00A17ACE" w:rsidRPr="00A17ACE" w:rsidRDefault="00A17ACE" w:rsidP="00A17ACE">
      <w:pPr>
        <w:numPr>
          <w:ilvl w:val="0"/>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 3.1) Uprawnienia do wykonywania określonej działalności lub czynności, jeżeli przepisy prawa nakładają obowiązek ich posiadania</w:t>
      </w:r>
    </w:p>
    <w:p w:rsidR="00A17ACE" w:rsidRPr="00A17ACE" w:rsidRDefault="00A17ACE" w:rsidP="00A17ACE">
      <w:pPr>
        <w:spacing w:before="100" w:beforeAutospacing="1" w:after="100" w:afterAutospacing="1" w:line="240" w:lineRule="auto"/>
        <w:ind w:left="720"/>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Opis sposobu dokonywania oceny spełniania tego warunku</w:t>
      </w:r>
    </w:p>
    <w:p w:rsidR="00A17ACE" w:rsidRPr="00A17ACE" w:rsidRDefault="00A17ACE" w:rsidP="00A17ACE">
      <w:pPr>
        <w:numPr>
          <w:ilvl w:val="1"/>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 xml:space="preserve">Wykonawca musi wykazać, że jest wpisany do rejestru operatorów pocztowych, zgodnie z art. 6 ust. 1 ustawy z dnia 23.11.2012 r. Prawo pocztowe (Dz. U. 2012 r. poz. 1529 z </w:t>
      </w:r>
      <w:proofErr w:type="spellStart"/>
      <w:r w:rsidRPr="00A17ACE">
        <w:rPr>
          <w:rFonts w:ascii="Times New Roman" w:eastAsia="Times New Roman" w:hAnsi="Times New Roman" w:cs="Times New Roman"/>
          <w:szCs w:val="24"/>
          <w:lang w:eastAsia="pl-PL"/>
        </w:rPr>
        <w:t>późn</w:t>
      </w:r>
      <w:proofErr w:type="spellEnd"/>
      <w:r w:rsidRPr="00A17ACE">
        <w:rPr>
          <w:rFonts w:ascii="Times New Roman" w:eastAsia="Times New Roman" w:hAnsi="Times New Roman" w:cs="Times New Roman"/>
          <w:szCs w:val="24"/>
          <w:lang w:eastAsia="pl-PL"/>
        </w:rPr>
        <w:t>. zm.). W przypadku oferty składanej wspólnie przez kilku Wykonawców, ww. warunek musi spełniać, co najmniej jeden z Wykonawców. Spełnienie ww. warunku oceniane będzie na podstawie dokumentu załączonego do oferty.</w:t>
      </w:r>
    </w:p>
    <w:p w:rsidR="00A17ACE" w:rsidRPr="00A17ACE" w:rsidRDefault="00A17ACE" w:rsidP="00A17ACE">
      <w:pPr>
        <w:numPr>
          <w:ilvl w:val="0"/>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III.3.2) Wiedza i doświadczenie</w:t>
      </w:r>
    </w:p>
    <w:p w:rsidR="00A17ACE" w:rsidRPr="00A17ACE" w:rsidRDefault="00A17ACE" w:rsidP="00A17ACE">
      <w:pPr>
        <w:spacing w:before="100" w:beforeAutospacing="1" w:after="100" w:afterAutospacing="1" w:line="240" w:lineRule="auto"/>
        <w:ind w:left="720"/>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Opis sposobu dokonywania oceny spełniania tego warunku</w:t>
      </w:r>
    </w:p>
    <w:p w:rsidR="00A17ACE" w:rsidRPr="00A17ACE" w:rsidRDefault="00A17ACE" w:rsidP="00A17ACE">
      <w:pPr>
        <w:numPr>
          <w:ilvl w:val="1"/>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 xml:space="preserve">Wykonawca musi wykazać że w okresie ostatnich 3 lat przed upływem terminu składania ofert, a jeżeli okres prowadzenia działalności jest krótszy - w tym okresie: Wykonał lub wykonuje w sposób ciągły lub okresowy co najmniej jedną usługę pocztową i kurierską w rozumieniu ustawy Prawo Pocztowe oraz Prawo Przewozowe przez okres minimum 12 miesięcy o wartości minimum 100.000 zł brutto na rzecz </w:t>
      </w:r>
      <w:r w:rsidRPr="00A17ACE">
        <w:rPr>
          <w:rFonts w:ascii="Times New Roman" w:eastAsia="Times New Roman" w:hAnsi="Times New Roman" w:cs="Times New Roman"/>
          <w:szCs w:val="24"/>
          <w:lang w:eastAsia="pl-PL"/>
        </w:rPr>
        <w:lastRenderedPageBreak/>
        <w:t>jednego podmiotu (publicznego lub prywatnego). Spełnienie ww. warunku oceniane będzie na podstawie dokumentów załączonych do oferty.</w:t>
      </w:r>
    </w:p>
    <w:p w:rsidR="00A17ACE" w:rsidRPr="00A17ACE" w:rsidRDefault="00A17ACE" w:rsidP="00A17ACE">
      <w:pPr>
        <w:numPr>
          <w:ilvl w:val="0"/>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III.3.3) Potencjał techniczny</w:t>
      </w:r>
    </w:p>
    <w:p w:rsidR="00A17ACE" w:rsidRPr="00A17ACE" w:rsidRDefault="00A17ACE" w:rsidP="00A17ACE">
      <w:pPr>
        <w:spacing w:before="100" w:beforeAutospacing="1" w:after="100" w:afterAutospacing="1" w:line="240" w:lineRule="auto"/>
        <w:ind w:left="720"/>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Opis sposobu dokonywania oceny spełniania tego warunku</w:t>
      </w:r>
    </w:p>
    <w:p w:rsidR="00A17ACE" w:rsidRPr="00A17ACE" w:rsidRDefault="00A17ACE" w:rsidP="00A17ACE">
      <w:pPr>
        <w:numPr>
          <w:ilvl w:val="1"/>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Dla uznania, że Wykonawca spełnia ww. warunek, Zamawiający wymaga by złożył oświadczenie o spełnieniu warunków udziału w postępowaniu.</w:t>
      </w:r>
    </w:p>
    <w:p w:rsidR="00A17ACE" w:rsidRPr="00A17ACE" w:rsidRDefault="00A17ACE" w:rsidP="00A17ACE">
      <w:pPr>
        <w:numPr>
          <w:ilvl w:val="0"/>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III.3.4) Osoby zdolne do wykonania zamówienia</w:t>
      </w:r>
    </w:p>
    <w:p w:rsidR="00A17ACE" w:rsidRPr="00A17ACE" w:rsidRDefault="00A17ACE" w:rsidP="00A17ACE">
      <w:pPr>
        <w:spacing w:before="100" w:beforeAutospacing="1" w:after="100" w:afterAutospacing="1" w:line="240" w:lineRule="auto"/>
        <w:ind w:left="720"/>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Opis sposobu dokonywania oceny spełniania tego warunku</w:t>
      </w:r>
    </w:p>
    <w:p w:rsidR="00A17ACE" w:rsidRPr="00A17ACE" w:rsidRDefault="00A17ACE" w:rsidP="00A17ACE">
      <w:pPr>
        <w:numPr>
          <w:ilvl w:val="1"/>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Dla uznania, że Wykonawca spełnia ww. warunek, Zamawiający wymaga by złożył oświadczenie o spełnieniu warunków udziału w postępowaniu.</w:t>
      </w:r>
    </w:p>
    <w:p w:rsidR="00A17ACE" w:rsidRPr="00A17ACE" w:rsidRDefault="00A17ACE" w:rsidP="00A17ACE">
      <w:pPr>
        <w:numPr>
          <w:ilvl w:val="0"/>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III.3.5) Sytuacja ekonomiczna i finansowa</w:t>
      </w:r>
    </w:p>
    <w:p w:rsidR="00A17ACE" w:rsidRPr="00A17ACE" w:rsidRDefault="00A17ACE" w:rsidP="00A17ACE">
      <w:pPr>
        <w:spacing w:before="100" w:beforeAutospacing="1" w:after="100" w:afterAutospacing="1" w:line="240" w:lineRule="auto"/>
        <w:ind w:left="720"/>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Opis sposobu dokonywania oceny spełniania tego warunku</w:t>
      </w:r>
    </w:p>
    <w:p w:rsidR="00A17ACE" w:rsidRPr="00A17ACE" w:rsidRDefault="00A17ACE" w:rsidP="00A17ACE">
      <w:pPr>
        <w:numPr>
          <w:ilvl w:val="1"/>
          <w:numId w:val="3"/>
        </w:num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Dla uznania, że Wykonawca spełnia ww. warunek, Zamawiający wymaga by złożył oświadczenie o spełnieniu warunków udziału w postępowaniu.</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III.4) INFORMACJA O OŚWIADCZENIACH LUB DOKUMENTACH, JAKIE MAJĄ DOSTARCZYĆ WYKONAWCY W CELU POTWIERDZENIA SPEŁNIANIA WARUNKÓW UDZIAŁU W POSTĘPOWANIU ORAZ NIEPODLEGANIA WYKLUCZENIU NA PODSTAWIE ART. 24 UST. 1 USTAWY</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III.4.1) W zakresie wykazania spełniania przez wykonawcę warunków, o których mowa w art. 22 ust. 1 ustawy, oprócz oświadczenia o spełnianiu warunków udziału w postępowaniu należy przedłożyć:</w:t>
      </w:r>
    </w:p>
    <w:p w:rsidR="00A17ACE" w:rsidRPr="00A17ACE" w:rsidRDefault="00A17ACE" w:rsidP="00A17ACE">
      <w:pPr>
        <w:numPr>
          <w:ilvl w:val="0"/>
          <w:numId w:val="4"/>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potwierdzenie posiadania uprawnień do wykonywania określonej działalności lub czynności, jeżeli przepisy prawa nakładają obowiązek ich posiadania, w szczególności koncesje, zezwolenia lub licencje;</w:t>
      </w:r>
    </w:p>
    <w:p w:rsidR="00A17ACE" w:rsidRPr="00A17ACE" w:rsidRDefault="00A17ACE" w:rsidP="00A17ACE">
      <w:pPr>
        <w:numPr>
          <w:ilvl w:val="0"/>
          <w:numId w:val="4"/>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III.4.2) W zakresie potwierdzenia niepodlegania wykluczeniu na podstawie art. 24 ust. 1 ustawy, należy przedłożyć:</w:t>
      </w:r>
    </w:p>
    <w:p w:rsidR="00A17ACE" w:rsidRPr="00A17ACE" w:rsidRDefault="00A17ACE" w:rsidP="00A17ACE">
      <w:pPr>
        <w:numPr>
          <w:ilvl w:val="0"/>
          <w:numId w:val="5"/>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oświadczenie o braku podstaw do wykluczenia;</w:t>
      </w:r>
    </w:p>
    <w:p w:rsidR="00A17ACE" w:rsidRPr="00A17ACE" w:rsidRDefault="00A17ACE" w:rsidP="00A17ACE">
      <w:pPr>
        <w:numPr>
          <w:ilvl w:val="0"/>
          <w:numId w:val="5"/>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17ACE" w:rsidRPr="00A17ACE" w:rsidRDefault="00A17ACE" w:rsidP="00A17ACE">
      <w:pPr>
        <w:numPr>
          <w:ilvl w:val="0"/>
          <w:numId w:val="5"/>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 xml:space="preserve">wykonawca powołujący się przy wykazywaniu spełniania warunków udziału w postępowaniu na zasoby innych podmiotów, które będą brały udział w realizacji części </w:t>
      </w:r>
      <w:r w:rsidRPr="00A17ACE">
        <w:rPr>
          <w:rFonts w:ascii="Times New Roman" w:eastAsia="Times New Roman" w:hAnsi="Times New Roman" w:cs="Times New Roman"/>
          <w:szCs w:val="24"/>
          <w:lang w:eastAsia="pl-PL"/>
        </w:rPr>
        <w:lastRenderedPageBreak/>
        <w:t>zamówienia, przedkłada także dokumenty dotyczące tego podmiotu w zakresie wymaganym dla wykonawcy, określonym w pkt III.4.2.</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III.4.3) Dokumenty podmiotów zagranicznych</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Jeżeli wykonawca ma siedzibę lub miejsce zamieszkania poza terytorium Rzeczypospolitej Polskiej, przedkłada: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III.4.3.1) dokument wystawiony w kraju, w którym ma siedzibę lub miejsce zamieszkania potwierdzający, że:</w:t>
      </w:r>
    </w:p>
    <w:p w:rsidR="00A17ACE" w:rsidRPr="00A17ACE" w:rsidRDefault="00A17ACE" w:rsidP="00A17ACE">
      <w:pPr>
        <w:numPr>
          <w:ilvl w:val="0"/>
          <w:numId w:val="6"/>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III.4.4) Dokumenty dotyczące przynależności do tej samej grupy kapitałowej</w:t>
      </w:r>
    </w:p>
    <w:p w:rsidR="00A17ACE" w:rsidRPr="00A17ACE" w:rsidRDefault="00A17ACE" w:rsidP="00A17ACE">
      <w:pPr>
        <w:numPr>
          <w:ilvl w:val="0"/>
          <w:numId w:val="7"/>
        </w:numPr>
        <w:spacing w:before="100" w:beforeAutospacing="1" w:after="180" w:line="240" w:lineRule="auto"/>
        <w:ind w:right="300"/>
        <w:jc w:val="both"/>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lista podmiotów należących do tej samej grupy kapitałowej w rozumieniu ustawy z dnia 16 lutego 2007 r. o ochronie konkurencji i konsumentów albo informacji o tym, że nie należy do grupy kapitałowej;</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III.6) INNE DOKUMENTY</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Inne dokumenty niewymienione w pkt III.4) albo w pkt III.5)</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1) Formularz ofertowy (stanowiący załącznik zał. nr 1 do SIWZ) wraz z formularzem Cenowym stanowiącym jego integralną część. 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SEKCJA IV: PROCEDURA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IV.1) TRYB UDZIELENIA ZAMÓWIENIA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IV.1.1) Tryb udzielenia zamówienia:</w:t>
      </w:r>
      <w:r w:rsidRPr="00A17ACE">
        <w:rPr>
          <w:rFonts w:ascii="Times New Roman" w:eastAsia="Times New Roman" w:hAnsi="Times New Roman" w:cs="Times New Roman"/>
          <w:szCs w:val="24"/>
          <w:lang w:eastAsia="pl-PL"/>
        </w:rPr>
        <w:t xml:space="preserve"> przetarg nieograniczony.</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IV.2) KRYTERIA OCENY OFERT</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lastRenderedPageBreak/>
        <w:t xml:space="preserve">IV.2.1) Kryteria oceny ofert: </w:t>
      </w:r>
      <w:r w:rsidRPr="00A17ACE">
        <w:rPr>
          <w:rFonts w:ascii="Times New Roman" w:eastAsia="Times New Roman" w:hAnsi="Times New Roman" w:cs="Times New Roman"/>
          <w:szCs w:val="24"/>
          <w:lang w:eastAsia="pl-PL"/>
        </w:rPr>
        <w:t>najniższa cena.</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IV.2.2)</w:t>
      </w:r>
      <w:r w:rsidRPr="00A17ACE">
        <w:rPr>
          <w:rFonts w:ascii="Times New Roman" w:eastAsia="Times New Roman" w:hAnsi="Times New Roman" w:cs="Times New Roman"/>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207"/>
      </w:tblGrid>
      <w:tr w:rsidR="00A17ACE" w:rsidRPr="00A17ACE" w:rsidTr="00A17AC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17ACE" w:rsidRPr="00A17ACE" w:rsidRDefault="00A17ACE" w:rsidP="00A17ACE">
            <w:pPr>
              <w:spacing w:after="0" w:line="240" w:lineRule="auto"/>
              <w:jc w:val="center"/>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 </w:t>
            </w:r>
          </w:p>
        </w:tc>
        <w:tc>
          <w:tcPr>
            <w:tcW w:w="0" w:type="auto"/>
            <w:vAlign w:val="center"/>
            <w:hideMark/>
          </w:tcPr>
          <w:p w:rsidR="00A17ACE" w:rsidRPr="00A17ACE" w:rsidRDefault="00A17ACE" w:rsidP="00A17ACE">
            <w:pPr>
              <w:spacing w:after="0"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przeprowadzona będzie aukcja elektroniczna,</w:t>
            </w:r>
            <w:r w:rsidRPr="00A17ACE">
              <w:rPr>
                <w:rFonts w:ascii="Times New Roman" w:eastAsia="Times New Roman" w:hAnsi="Times New Roman" w:cs="Times New Roman"/>
                <w:szCs w:val="24"/>
                <w:lang w:eastAsia="pl-PL"/>
              </w:rPr>
              <w:t xml:space="preserve"> adres strony, na której będzie prowadzona: </w:t>
            </w:r>
          </w:p>
        </w:tc>
      </w:tr>
    </w:tbl>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IV.3) ZMIANA UMOWY</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 xml:space="preserve">przewiduje się istotne zmiany postanowień zawartej umowy w stosunku do treści oferty, na podstawie której dokonano wyboru wykonawcy: </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Dopuszczalne zmiany postanowień umowy oraz określenie warunków zmian</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szCs w:val="24"/>
          <w:lang w:eastAsia="pl-PL"/>
        </w:rPr>
        <w:t>Zamawiający ustala istotne postanowienia umowne, które stanowią załącznik nr 4 do SIWZ.</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IV.4) INFORMACJE ADMINISTRACYJNE</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IV.4.1)</w:t>
      </w:r>
      <w:r w:rsidRPr="00A17ACE">
        <w:rPr>
          <w:rFonts w:ascii="Times New Roman" w:eastAsia="Times New Roman" w:hAnsi="Times New Roman" w:cs="Times New Roman"/>
          <w:szCs w:val="24"/>
          <w:lang w:eastAsia="pl-PL"/>
        </w:rPr>
        <w:t> </w:t>
      </w:r>
      <w:r w:rsidRPr="00A17ACE">
        <w:rPr>
          <w:rFonts w:ascii="Times New Roman" w:eastAsia="Times New Roman" w:hAnsi="Times New Roman" w:cs="Times New Roman"/>
          <w:b/>
          <w:bCs/>
          <w:szCs w:val="24"/>
          <w:lang w:eastAsia="pl-PL"/>
        </w:rPr>
        <w:t>Adres strony internetowej, na której jest dostępna specyfikacja istotnych warunków zamówienia:</w:t>
      </w:r>
      <w:r w:rsidRPr="00A17ACE">
        <w:rPr>
          <w:rFonts w:ascii="Times New Roman" w:eastAsia="Times New Roman" w:hAnsi="Times New Roman" w:cs="Times New Roman"/>
          <w:szCs w:val="24"/>
          <w:lang w:eastAsia="pl-PL"/>
        </w:rPr>
        <w:t xml:space="preserve"> www.bip.olsztynek.pl</w:t>
      </w:r>
      <w:r w:rsidRPr="00A17ACE">
        <w:rPr>
          <w:rFonts w:ascii="Times New Roman" w:eastAsia="Times New Roman" w:hAnsi="Times New Roman" w:cs="Times New Roman"/>
          <w:szCs w:val="24"/>
          <w:lang w:eastAsia="pl-PL"/>
        </w:rPr>
        <w:br/>
      </w:r>
      <w:r w:rsidRPr="00A17ACE">
        <w:rPr>
          <w:rFonts w:ascii="Times New Roman" w:eastAsia="Times New Roman" w:hAnsi="Times New Roman" w:cs="Times New Roman"/>
          <w:b/>
          <w:bCs/>
          <w:szCs w:val="24"/>
          <w:lang w:eastAsia="pl-PL"/>
        </w:rPr>
        <w:t>Specyfikację istotnych warunków zamówienia można uzyskać pod adresem:</w:t>
      </w:r>
      <w:r w:rsidRPr="00A17ACE">
        <w:rPr>
          <w:rFonts w:ascii="Times New Roman" w:eastAsia="Times New Roman" w:hAnsi="Times New Roman" w:cs="Times New Roman"/>
          <w:szCs w:val="24"/>
          <w:lang w:eastAsia="pl-PL"/>
        </w:rPr>
        <w:t xml:space="preserve"> Urząd Miejski w Olsztynku, Ratusz 1, 11-015 Olsztynek.</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IV.4.4) Termin składania wniosków o dopuszczenie do udziału w postępowaniu lub ofert:</w:t>
      </w:r>
      <w:r w:rsidRPr="00A17ACE">
        <w:rPr>
          <w:rFonts w:ascii="Times New Roman" w:eastAsia="Times New Roman" w:hAnsi="Times New Roman" w:cs="Times New Roman"/>
          <w:szCs w:val="24"/>
          <w:lang w:eastAsia="pl-PL"/>
        </w:rPr>
        <w:t xml:space="preserve"> 23.02.2016 godzina 12:00, miejsce: Urząd Miejski w Olsztynku, Ratusz 1, 11-015 Olsztynek, pok. nr 11 (sekretariat).</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IV.4.5) Termin związania ofertą:</w:t>
      </w:r>
      <w:r w:rsidRPr="00A17ACE">
        <w:rPr>
          <w:rFonts w:ascii="Times New Roman" w:eastAsia="Times New Roman" w:hAnsi="Times New Roman" w:cs="Times New Roman"/>
          <w:szCs w:val="24"/>
          <w:lang w:eastAsia="pl-PL"/>
        </w:rPr>
        <w:t xml:space="preserve"> okres w dniach: 30 (od ostatecznego terminu składania ofert).</w:t>
      </w:r>
    </w:p>
    <w:p w:rsidR="00A17ACE" w:rsidRPr="00A17ACE" w:rsidRDefault="00A17ACE" w:rsidP="00A17ACE">
      <w:pPr>
        <w:spacing w:before="100" w:beforeAutospacing="1" w:after="100" w:afterAutospacing="1" w:line="240" w:lineRule="auto"/>
        <w:rPr>
          <w:rFonts w:ascii="Times New Roman" w:eastAsia="Times New Roman" w:hAnsi="Times New Roman" w:cs="Times New Roman"/>
          <w:szCs w:val="24"/>
          <w:lang w:eastAsia="pl-PL"/>
        </w:rPr>
      </w:pPr>
      <w:r w:rsidRPr="00A17ACE">
        <w:rPr>
          <w:rFonts w:ascii="Times New Roman" w:eastAsia="Times New Roman" w:hAnsi="Times New Roman" w:cs="Times New Roman"/>
          <w:b/>
          <w:bCs/>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17ACE">
        <w:rPr>
          <w:rFonts w:ascii="Times New Roman" w:eastAsia="Times New Roman" w:hAnsi="Times New Roman" w:cs="Times New Roman"/>
          <w:szCs w:val="24"/>
          <w:lang w:eastAsia="pl-PL"/>
        </w:rPr>
        <w:t>nie</w:t>
      </w:r>
    </w:p>
    <w:p w:rsidR="00A17ACE" w:rsidRPr="00A17ACE" w:rsidRDefault="00A17ACE" w:rsidP="00A17ACE">
      <w:pPr>
        <w:spacing w:after="0" w:line="240" w:lineRule="auto"/>
        <w:rPr>
          <w:rFonts w:ascii="Times New Roman" w:eastAsia="Times New Roman" w:hAnsi="Times New Roman" w:cs="Times New Roman"/>
          <w:szCs w:val="24"/>
          <w:lang w:eastAsia="pl-PL"/>
        </w:rPr>
      </w:pPr>
    </w:p>
    <w:p w:rsidR="00321E9E" w:rsidRPr="00A17ACE" w:rsidRDefault="00321E9E">
      <w:pPr>
        <w:rPr>
          <w:sz w:val="20"/>
        </w:rPr>
      </w:pPr>
    </w:p>
    <w:sectPr w:rsidR="00321E9E" w:rsidRPr="00A17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9248E"/>
    <w:multiLevelType w:val="multilevel"/>
    <w:tmpl w:val="23E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EB58ED"/>
    <w:multiLevelType w:val="multilevel"/>
    <w:tmpl w:val="877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9876B5"/>
    <w:multiLevelType w:val="multilevel"/>
    <w:tmpl w:val="AF1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1526B3"/>
    <w:multiLevelType w:val="multilevel"/>
    <w:tmpl w:val="CC98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74728"/>
    <w:multiLevelType w:val="multilevel"/>
    <w:tmpl w:val="1D9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2E3B61"/>
    <w:multiLevelType w:val="multilevel"/>
    <w:tmpl w:val="567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6643CE"/>
    <w:multiLevelType w:val="multilevel"/>
    <w:tmpl w:val="01C09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CE"/>
    <w:rsid w:val="00321E9E"/>
    <w:rsid w:val="00A1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17ACE"/>
  </w:style>
  <w:style w:type="character" w:styleId="Hipercze">
    <w:name w:val="Hyperlink"/>
    <w:basedOn w:val="Domylnaczcionkaakapitu"/>
    <w:uiPriority w:val="99"/>
    <w:semiHidden/>
    <w:unhideWhenUsed/>
    <w:rsid w:val="00A17ACE"/>
    <w:rPr>
      <w:color w:val="0000FF"/>
      <w:u w:val="single"/>
    </w:rPr>
  </w:style>
  <w:style w:type="paragraph" w:styleId="NormalnyWeb">
    <w:name w:val="Normal (Web)"/>
    <w:basedOn w:val="Normalny"/>
    <w:uiPriority w:val="99"/>
    <w:semiHidden/>
    <w:unhideWhenUsed/>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17ACE"/>
  </w:style>
  <w:style w:type="character" w:styleId="Hipercze">
    <w:name w:val="Hyperlink"/>
    <w:basedOn w:val="Domylnaczcionkaakapitu"/>
    <w:uiPriority w:val="99"/>
    <w:semiHidden/>
    <w:unhideWhenUsed/>
    <w:rsid w:val="00A17ACE"/>
    <w:rPr>
      <w:color w:val="0000FF"/>
      <w:u w:val="single"/>
    </w:rPr>
  </w:style>
  <w:style w:type="paragraph" w:styleId="NormalnyWeb">
    <w:name w:val="Normal (Web)"/>
    <w:basedOn w:val="Normalny"/>
    <w:uiPriority w:val="99"/>
    <w:semiHidden/>
    <w:unhideWhenUsed/>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17AC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91001">
      <w:bodyDiv w:val="1"/>
      <w:marLeft w:val="0"/>
      <w:marRight w:val="0"/>
      <w:marTop w:val="0"/>
      <w:marBottom w:val="0"/>
      <w:divBdr>
        <w:top w:val="none" w:sz="0" w:space="0" w:color="auto"/>
        <w:left w:val="none" w:sz="0" w:space="0" w:color="auto"/>
        <w:bottom w:val="none" w:sz="0" w:space="0" w:color="auto"/>
        <w:right w:val="none" w:sz="0" w:space="0" w:color="auto"/>
      </w:divBdr>
      <w:divsChild>
        <w:div w:id="122356191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14075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2016-02-16T07:54:00Z</dcterms:created>
  <dcterms:modified xsi:type="dcterms:W3CDTF">2016-02-16T07:55:00Z</dcterms:modified>
</cp:coreProperties>
</file>